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97" w:rsidRPr="00D76213" w:rsidRDefault="00283D97" w:rsidP="00283D97">
      <w:pPr>
        <w:rPr>
          <w:rFonts w:ascii="Times New Roman" w:hAnsi="Times New Roman" w:cs="Times New Roman"/>
          <w:b/>
          <w:sz w:val="26"/>
        </w:rPr>
      </w:pPr>
      <w:r w:rsidRPr="00D76213">
        <w:rPr>
          <w:rFonts w:ascii="Times New Roman" w:hAnsi="Times New Roman" w:cs="Times New Roman"/>
          <w:b/>
          <w:sz w:val="26"/>
        </w:rPr>
        <w:t xml:space="preserve">Trường THPT Lý Thường Kiệt </w:t>
      </w:r>
    </w:p>
    <w:p w:rsidR="00283D97" w:rsidRPr="00D76213" w:rsidRDefault="00283D97" w:rsidP="00283D97">
      <w:pPr>
        <w:rPr>
          <w:rFonts w:ascii="Times New Roman" w:hAnsi="Times New Roman" w:cs="Times New Roman"/>
          <w:sz w:val="26"/>
        </w:rPr>
      </w:pPr>
    </w:p>
    <w:p w:rsidR="00283D97" w:rsidRPr="009E248C" w:rsidRDefault="00283D97" w:rsidP="00283D97">
      <w:pPr>
        <w:jc w:val="center"/>
        <w:rPr>
          <w:rFonts w:ascii="Times New Roman" w:hAnsi="Times New Roman" w:cs="Times New Roman"/>
          <w:b/>
          <w:sz w:val="28"/>
        </w:rPr>
      </w:pPr>
      <w:r w:rsidRPr="009E248C">
        <w:rPr>
          <w:rFonts w:ascii="Times New Roman" w:hAnsi="Times New Roman" w:cs="Times New Roman"/>
          <w:b/>
          <w:sz w:val="28"/>
        </w:rPr>
        <w:t>ĐÁP ÁN ĐỀ KIỂM TRA HỌC KỲ 2 NĂM HỌC 2017 – 2018</w:t>
      </w:r>
    </w:p>
    <w:p w:rsidR="00283D97" w:rsidRDefault="00283D97" w:rsidP="00283D97">
      <w:pPr>
        <w:jc w:val="center"/>
        <w:rPr>
          <w:rFonts w:ascii="Times New Roman" w:hAnsi="Times New Roman" w:cs="Times New Roman"/>
          <w:sz w:val="40"/>
        </w:rPr>
      </w:pPr>
      <w:r w:rsidRPr="009E248C">
        <w:rPr>
          <w:rFonts w:ascii="Times New Roman" w:hAnsi="Times New Roman" w:cs="Times New Roman"/>
          <w:b/>
          <w:sz w:val="28"/>
        </w:rPr>
        <w:t xml:space="preserve">MÔN </w:t>
      </w:r>
      <w:r>
        <w:rPr>
          <w:rFonts w:ascii="Times New Roman" w:hAnsi="Times New Roman" w:cs="Times New Roman"/>
          <w:b/>
          <w:sz w:val="28"/>
        </w:rPr>
        <w:t>HÓA HỌC</w:t>
      </w:r>
      <w:r w:rsidRPr="009E248C">
        <w:rPr>
          <w:rFonts w:ascii="Times New Roman" w:hAnsi="Times New Roman" w:cs="Times New Roman"/>
          <w:b/>
          <w:sz w:val="28"/>
        </w:rPr>
        <w:t xml:space="preserve"> 12</w:t>
      </w:r>
    </w:p>
    <w:p w:rsidR="006054AD" w:rsidRDefault="00283D97" w:rsidP="00283D97">
      <w:pPr>
        <w:rPr>
          <w:rFonts w:ascii="Times New Roman" w:hAnsi="Times New Roman" w:cs="Times New Roman"/>
          <w:b/>
          <w:sz w:val="28"/>
        </w:rPr>
      </w:pPr>
      <w:r w:rsidRPr="001B39C9">
        <w:rPr>
          <w:rFonts w:ascii="Times New Roman" w:hAnsi="Times New Roman" w:cs="Times New Roman"/>
          <w:b/>
          <w:sz w:val="28"/>
        </w:rPr>
        <w:t>I. PHẦN TRẮC NGHIỆM:</w:t>
      </w:r>
    </w:p>
    <w:p w:rsidR="00C52567" w:rsidRDefault="00C52567" w:rsidP="00283D97">
      <w:pPr>
        <w:rPr>
          <w:rFonts w:ascii="Times New Roman" w:hAnsi="Times New Roman" w:cs="Times New Roman"/>
          <w:sz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43"/>
        <w:gridCol w:w="390"/>
        <w:gridCol w:w="390"/>
        <w:gridCol w:w="390"/>
        <w:gridCol w:w="390"/>
        <w:gridCol w:w="390"/>
        <w:gridCol w:w="390"/>
        <w:gridCol w:w="390"/>
        <w:gridCol w:w="390"/>
        <w:gridCol w:w="3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201E" w:rsidRPr="00B1201E" w:rsidTr="00B1201E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Câu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</w:tr>
      <w:tr w:rsidR="00B1201E" w:rsidRPr="00B1201E" w:rsidTr="00B1201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787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510CCD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</w:tr>
      <w:tr w:rsidR="00B1201E" w:rsidRPr="00B1201E" w:rsidTr="00B1201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788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510CCD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</w:tr>
      <w:tr w:rsidR="00B1201E" w:rsidRPr="00B1201E" w:rsidTr="00B1201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510CCD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</w:tr>
      <w:tr w:rsidR="00B1201E" w:rsidRPr="00B1201E" w:rsidTr="00B1201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510CCD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01E" w:rsidRPr="00B1201E" w:rsidRDefault="00B1201E" w:rsidP="00B12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B1201E">
              <w:rPr>
                <w:rFonts w:ascii="Times New Roman" w:eastAsia="Times New Roman" w:hAnsi="Times New Roman" w:cs="Times New Roman"/>
                <w:color w:val="000000"/>
                <w:sz w:val="24"/>
              </w:rPr>
              <w:t>D</w:t>
            </w:r>
          </w:p>
        </w:tc>
      </w:tr>
    </w:tbl>
    <w:p w:rsidR="001B4D53" w:rsidRDefault="001B4D53" w:rsidP="001519E1">
      <w:pPr>
        <w:rPr>
          <w:rFonts w:ascii="Times New Roman" w:hAnsi="Times New Roman" w:cs="Times New Roman"/>
          <w:sz w:val="24"/>
        </w:rPr>
      </w:pPr>
    </w:p>
    <w:p w:rsidR="001519E1" w:rsidRDefault="001519E1" w:rsidP="001519E1">
      <w:pPr>
        <w:rPr>
          <w:rFonts w:ascii="Times New Roman" w:hAnsi="Times New Roman" w:cs="Times New Roman"/>
          <w:b/>
          <w:sz w:val="28"/>
        </w:rPr>
      </w:pPr>
      <w:r w:rsidRPr="00C16A93">
        <w:rPr>
          <w:rFonts w:ascii="Times New Roman" w:hAnsi="Times New Roman" w:cs="Times New Roman"/>
          <w:b/>
          <w:sz w:val="28"/>
        </w:rPr>
        <w:t>II. PHẦN TỰ LUẬN:</w:t>
      </w:r>
    </w:p>
    <w:p w:rsidR="00B1201E" w:rsidRPr="00B1201E" w:rsidRDefault="00B1201E" w:rsidP="00B1201E">
      <w:pPr>
        <w:rPr>
          <w:rFonts w:ascii="Times New Roman" w:eastAsia="Times New Roman" w:hAnsi="Times New Roman" w:cs="Times New Roman"/>
          <w:b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b/>
          <w:sz w:val="26"/>
          <w:lang w:val="pt-BR"/>
        </w:rPr>
        <w:t>Câu 1:</w:t>
      </w:r>
    </w:p>
    <w:p w:rsidR="00B1201E" w:rsidRPr="00B1201E" w:rsidRDefault="00B1201E" w:rsidP="00B1201E">
      <w:pPr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Fe + S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sym w:font="Wingdings" w:char="F0E0"/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FeS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sz w:val="26"/>
        </w:rPr>
        <w:t>0,2   0,2    0,2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sz w:val="26"/>
        </w:rPr>
        <w:t xml:space="preserve">Hỗn hợp sau phản ứng: FeS 0,2 mol, Fe dư 0,1 mol 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sz w:val="26"/>
        </w:rPr>
        <w:t>V</w:t>
      </w:r>
      <w:r w:rsidRPr="00B1201E">
        <w:rPr>
          <w:rFonts w:ascii="Times New Roman" w:hAnsi="Times New Roman" w:cs="Times New Roman"/>
          <w:sz w:val="26"/>
          <w:vertAlign w:val="subscript"/>
        </w:rPr>
        <w:t xml:space="preserve">khí </w:t>
      </w:r>
      <w:r w:rsidRPr="00B1201E">
        <w:rPr>
          <w:rFonts w:ascii="Times New Roman" w:hAnsi="Times New Roman" w:cs="Times New Roman"/>
          <w:sz w:val="26"/>
        </w:rPr>
        <w:t>= (0,2 + 0,1) . 22,4 = 3,36 lít</w:t>
      </w:r>
      <w:r w:rsidRPr="00B1201E">
        <w:rPr>
          <w:rFonts w:ascii="Times New Roman" w:hAnsi="Times New Roman" w:cs="Times New Roman"/>
          <w:sz w:val="26"/>
        </w:rPr>
        <w:tab/>
        <w:t xml:space="preserve">   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b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b/>
          <w:sz w:val="26"/>
          <w:lang w:val="pt-BR"/>
        </w:rPr>
        <w:t>Câu 2:</w:t>
      </w:r>
      <w:r w:rsidRPr="00B1201E">
        <w:rPr>
          <w:rFonts w:ascii="Times New Roman" w:eastAsia="Times New Roman" w:hAnsi="Times New Roman" w:cs="Times New Roman"/>
          <w:b/>
          <w:sz w:val="26"/>
          <w:lang w:val="pt-BR"/>
        </w:rPr>
        <w:tab/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>Ở catot: Cu</w:t>
      </w:r>
      <w:r w:rsidRPr="00B1201E">
        <w:rPr>
          <w:rFonts w:ascii="Times New Roman" w:eastAsia="Times New Roman" w:hAnsi="Times New Roman" w:cs="Times New Roman"/>
          <w:sz w:val="26"/>
          <w:vertAlign w:val="superscript"/>
          <w:lang w:val="pt-BR"/>
        </w:rPr>
        <w:t>2+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+ 2e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sym w:font="Wingdings" w:char="F0E0"/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Cu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                        0,4     0,2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>Ở anot: 2Cl</w:t>
      </w:r>
      <w:r w:rsidRPr="00B1201E">
        <w:rPr>
          <w:rFonts w:ascii="Times New Roman" w:eastAsia="Times New Roman" w:hAnsi="Times New Roman" w:cs="Times New Roman"/>
          <w:sz w:val="26"/>
          <w:vertAlign w:val="superscript"/>
          <w:lang w:val="pt-BR"/>
        </w:rPr>
        <w:t>-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sym w:font="Wingdings" w:char="F0E0"/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Cl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 xml:space="preserve">2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>+ 2e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             0,1      0,05   0,1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            2H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>2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O 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sym w:font="Wingdings" w:char="F0E0"/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4H</w:t>
      </w:r>
      <w:r w:rsidRPr="00B1201E">
        <w:rPr>
          <w:rFonts w:ascii="Times New Roman" w:eastAsia="Times New Roman" w:hAnsi="Times New Roman" w:cs="Times New Roman"/>
          <w:sz w:val="26"/>
          <w:vertAlign w:val="superscript"/>
          <w:lang w:val="pt-BR"/>
        </w:rPr>
        <w:t>+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+ O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>2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+ 4e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                                      0,075  0,3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hAnsi="Times New Roman" w:cs="Times New Roman"/>
          <w:sz w:val="26"/>
        </w:rPr>
        <w:t>V</w:t>
      </w:r>
      <w:r w:rsidRPr="00B1201E">
        <w:rPr>
          <w:rFonts w:ascii="Times New Roman" w:hAnsi="Times New Roman" w:cs="Times New Roman"/>
          <w:sz w:val="26"/>
          <w:vertAlign w:val="subscript"/>
        </w:rPr>
        <w:t xml:space="preserve">khí </w:t>
      </w:r>
      <w:r w:rsidRPr="00B1201E">
        <w:rPr>
          <w:rFonts w:ascii="Times New Roman" w:hAnsi="Times New Roman" w:cs="Times New Roman"/>
          <w:sz w:val="26"/>
        </w:rPr>
        <w:t>= (0,05 + 0,075) . 22,4 = 2,8 lít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b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b/>
          <w:sz w:val="26"/>
          <w:lang w:val="pt-BR"/>
        </w:rPr>
        <w:t>Câu 3: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>n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 xml:space="preserve">OH- 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= 1,5 mol 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b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>n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>H+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= 0,2 mol</w:t>
      </w:r>
      <w:r w:rsidRPr="00B1201E">
        <w:rPr>
          <w:rFonts w:ascii="Times New Roman" w:eastAsia="Times New Roman" w:hAnsi="Times New Roman" w:cs="Times New Roman"/>
          <w:b/>
          <w:sz w:val="26"/>
          <w:lang w:val="pt-BR"/>
        </w:rPr>
        <w:tab/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Lập tỉ lệ: </w:t>
      </w:r>
      <w:r w:rsidRPr="00B1201E">
        <w:rPr>
          <w:rFonts w:ascii="Times New Roman" w:hAnsi="Times New Roman" w:cs="Times New Roman"/>
          <w:position w:val="-34"/>
          <w:sz w:val="26"/>
        </w:rPr>
        <w:object w:dxaOrig="229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37.5pt" o:ole="">
            <v:imagedata r:id="rId4" o:title=""/>
          </v:shape>
          <o:OLEObject Type="Embed" ProgID="Equation.3" ShapeID="_x0000_i1025" DrawAspect="Content" ObjectID="_1586431832" r:id="rId5"/>
        </w:object>
      </w:r>
      <w:r w:rsidRPr="00B1201E">
        <w:rPr>
          <w:rFonts w:ascii="Times New Roman" w:hAnsi="Times New Roman" w:cs="Times New Roman"/>
          <w:sz w:val="26"/>
        </w:rPr>
        <w:t xml:space="preserve"> 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position w:val="-14"/>
          <w:sz w:val="26"/>
        </w:rPr>
        <w:object w:dxaOrig="2480" w:dyaOrig="380">
          <v:shape id="_x0000_i1026" type="#_x0000_t75" style="width:124.5pt;height:18.75pt" o:ole="">
            <v:imagedata r:id="rId6" o:title=""/>
          </v:shape>
          <o:OLEObject Type="Embed" ProgID="Equation.3" ShapeID="_x0000_i1026" DrawAspect="Content" ObjectID="_1586431833" r:id="rId7"/>
        </w:object>
      </w:r>
      <w:r w:rsidRPr="00B1201E">
        <w:rPr>
          <w:rFonts w:ascii="Times New Roman" w:hAnsi="Times New Roman" w:cs="Times New Roman"/>
          <w:sz w:val="26"/>
        </w:rPr>
        <w:t>(mol)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position w:val="-14"/>
          <w:sz w:val="26"/>
        </w:rPr>
        <w:object w:dxaOrig="2320" w:dyaOrig="380">
          <v:shape id="_x0000_i1027" type="#_x0000_t75" style="width:116.25pt;height:18.75pt" o:ole="">
            <v:imagedata r:id="rId8" o:title=""/>
          </v:shape>
          <o:OLEObject Type="Embed" ProgID="Equation.3" ShapeID="_x0000_i1027" DrawAspect="Content" ObjectID="_1586431834" r:id="rId9"/>
        </w:object>
      </w:r>
      <w:r w:rsidRPr="00B1201E">
        <w:rPr>
          <w:rFonts w:ascii="Times New Roman" w:hAnsi="Times New Roman" w:cs="Times New Roman"/>
          <w:sz w:val="26"/>
        </w:rPr>
        <w:t>(g)</w:t>
      </w:r>
    </w:p>
    <w:p w:rsidR="00B1201E" w:rsidRPr="00B1201E" w:rsidRDefault="00B1201E" w:rsidP="00B1201E">
      <w:pPr>
        <w:rPr>
          <w:rFonts w:ascii="Times New Roman" w:hAnsi="Times New Roman" w:cs="Times New Roman"/>
          <w:sz w:val="26"/>
        </w:rPr>
      </w:pPr>
      <w:r w:rsidRPr="00B1201E">
        <w:rPr>
          <w:rFonts w:ascii="Times New Roman" w:hAnsi="Times New Roman" w:cs="Times New Roman"/>
          <w:b/>
          <w:sz w:val="26"/>
        </w:rPr>
        <w:t>Câu 4:</w:t>
      </w:r>
      <w:r w:rsidRPr="00B1201E">
        <w:rPr>
          <w:rFonts w:ascii="Times New Roman" w:hAnsi="Times New Roman" w:cs="Times New Roman"/>
          <w:sz w:val="26"/>
        </w:rPr>
        <w:t xml:space="preserve"> 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>n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>CO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= n</w:t>
      </w:r>
      <w:r w:rsidRPr="00B1201E">
        <w:rPr>
          <w:rFonts w:ascii="Times New Roman" w:eastAsia="Times New Roman" w:hAnsi="Times New Roman" w:cs="Times New Roman"/>
          <w:sz w:val="26"/>
          <w:vertAlign w:val="subscript"/>
          <w:lang w:val="pt-BR"/>
        </w:rPr>
        <w:t>CO2</w:t>
      </w: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 = 0,03 mol</w:t>
      </w:r>
    </w:p>
    <w:p w:rsidR="00B1201E" w:rsidRPr="00B1201E" w:rsidRDefault="00B1201E" w:rsidP="00B1201E">
      <w:pPr>
        <w:tabs>
          <w:tab w:val="left" w:pos="1223"/>
        </w:tabs>
        <w:rPr>
          <w:rFonts w:ascii="Times New Roman" w:eastAsia="Times New Roman" w:hAnsi="Times New Roman" w:cs="Times New Roman"/>
          <w:sz w:val="26"/>
          <w:lang w:val="pt-BR"/>
        </w:rPr>
      </w:pPr>
      <w:r w:rsidRPr="00B1201E">
        <w:rPr>
          <w:rFonts w:ascii="Times New Roman" w:eastAsia="Times New Roman" w:hAnsi="Times New Roman" w:cs="Times New Roman"/>
          <w:sz w:val="26"/>
          <w:lang w:val="pt-BR"/>
        </w:rPr>
        <w:t xml:space="preserve">Ta có: </w:t>
      </w:r>
    </w:p>
    <w:p w:rsidR="00B1201E" w:rsidRPr="001B4D53" w:rsidRDefault="00B1201E" w:rsidP="00B1201E">
      <w:pPr>
        <w:rPr>
          <w:rFonts w:ascii="Times New Roman" w:hAnsi="Times New Roman" w:cs="Times New Roman"/>
          <w:sz w:val="24"/>
        </w:rPr>
      </w:pPr>
      <w:r w:rsidRPr="00B1201E">
        <w:rPr>
          <w:rFonts w:ascii="Times New Roman" w:hAnsi="Times New Roman" w:cs="Times New Roman"/>
          <w:position w:val="-30"/>
          <w:sz w:val="26"/>
        </w:rPr>
        <w:object w:dxaOrig="5980" w:dyaOrig="720">
          <v:shape id="_x0000_i1028" type="#_x0000_t75" style="width:299.25pt;height:35.25pt" o:ole="">
            <v:imagedata r:id="rId10" o:title=""/>
          </v:shape>
          <o:OLEObject Type="Embed" ProgID="Equation.3" ShapeID="_x0000_i1028" DrawAspect="Content" ObjectID="_1586431835" r:id="rId11"/>
        </w:object>
      </w:r>
    </w:p>
    <w:sectPr w:rsidR="00B1201E" w:rsidRPr="001B4D53" w:rsidSect="00B1201E">
      <w:pgSz w:w="11907" w:h="16840" w:code="9"/>
      <w:pgMar w:top="426" w:right="567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3"/>
    <w:rsid w:val="001519E1"/>
    <w:rsid w:val="001B4D53"/>
    <w:rsid w:val="00283D97"/>
    <w:rsid w:val="00510CCD"/>
    <w:rsid w:val="006054AD"/>
    <w:rsid w:val="00B1201E"/>
    <w:rsid w:val="00C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12D9B-CDBE-4787-9B1C-CE457E3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6</cp:revision>
  <dcterms:created xsi:type="dcterms:W3CDTF">2018-04-19T08:03:00Z</dcterms:created>
  <dcterms:modified xsi:type="dcterms:W3CDTF">2018-04-28T07:44:00Z</dcterms:modified>
</cp:coreProperties>
</file>