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20"/>
      </w:tblGrid>
      <w:tr w:rsidR="00523B37" w:rsidTr="00796BDB">
        <w:tc>
          <w:tcPr>
            <w:tcW w:w="2268" w:type="dxa"/>
          </w:tcPr>
          <w:p w:rsidR="00523B37" w:rsidRDefault="00523B37" w:rsidP="00796B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6B7E17" wp14:editId="6BD114AA">
                  <wp:extent cx="1235123" cy="1234214"/>
                  <wp:effectExtent l="0" t="0" r="317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uong THPT Nguyen Hi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23" cy="126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523B37" w:rsidRPr="00757892" w:rsidRDefault="00523B37" w:rsidP="00796BDB">
            <w:pPr>
              <w:jc w:val="center"/>
              <w:rPr>
                <w:b/>
                <w:sz w:val="32"/>
              </w:rPr>
            </w:pPr>
            <w:r w:rsidRPr="00757892">
              <w:rPr>
                <w:b/>
                <w:sz w:val="32"/>
              </w:rPr>
              <w:t>KIỂM TRA HỌC KỲ I</w:t>
            </w:r>
            <w:r w:rsidR="002C4B56">
              <w:rPr>
                <w:b/>
                <w:sz w:val="32"/>
              </w:rPr>
              <w:t>I</w:t>
            </w:r>
            <w:r w:rsidRPr="00757892">
              <w:rPr>
                <w:b/>
                <w:sz w:val="32"/>
              </w:rPr>
              <w:t xml:space="preserve"> NĂM HỌC 2017-2018</w:t>
            </w:r>
          </w:p>
          <w:p w:rsidR="00523B37" w:rsidRDefault="00523B37" w:rsidP="00796BDB">
            <w:pPr>
              <w:jc w:val="center"/>
              <w:rPr>
                <w:b/>
                <w:sz w:val="28"/>
              </w:rPr>
            </w:pPr>
            <w:r w:rsidRPr="00757892">
              <w:rPr>
                <w:b/>
                <w:sz w:val="28"/>
              </w:rPr>
              <w:t>MÔN:</w:t>
            </w:r>
            <w:r>
              <w:rPr>
                <w:b/>
                <w:sz w:val="28"/>
              </w:rPr>
              <w:t xml:space="preserve"> </w:t>
            </w:r>
            <w:r w:rsidRPr="00C65329">
              <w:rPr>
                <w:b/>
                <w:sz w:val="28"/>
              </w:rPr>
              <w:t>HÓA</w:t>
            </w:r>
            <w:r>
              <w:rPr>
                <w:sz w:val="28"/>
              </w:rPr>
              <w:t xml:space="preserve"> </w:t>
            </w:r>
            <w:r w:rsidRPr="00757892">
              <w:rPr>
                <w:b/>
                <w:sz w:val="28"/>
              </w:rPr>
              <w:t>KHỐ</w:t>
            </w:r>
            <w:r>
              <w:rPr>
                <w:b/>
                <w:sz w:val="28"/>
              </w:rPr>
              <w:t>I 12</w:t>
            </w:r>
          </w:p>
          <w:p w:rsidR="00523B37" w:rsidRDefault="00523B37" w:rsidP="0079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Phần A: </w:t>
            </w:r>
            <w:r w:rsidRPr="00757892">
              <w:rPr>
                <w:b/>
                <w:sz w:val="26"/>
                <w:szCs w:val="26"/>
              </w:rPr>
              <w:t>TRẮC NGHIỆM KHÁCH QUAN</w:t>
            </w:r>
          </w:p>
          <w:p w:rsidR="00523B37" w:rsidRDefault="00523B37" w:rsidP="0079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làm bài:</w:t>
            </w:r>
            <w:r w:rsidR="00CD1E2F">
              <w:rPr>
                <w:sz w:val="26"/>
                <w:szCs w:val="26"/>
              </w:rPr>
              <w:t xml:space="preserve"> 30</w:t>
            </w:r>
            <w:r>
              <w:rPr>
                <w:sz w:val="26"/>
                <w:szCs w:val="26"/>
              </w:rPr>
              <w:t xml:space="preserve"> phút</w:t>
            </w:r>
          </w:p>
          <w:p w:rsidR="00523B37" w:rsidRDefault="00523B37" w:rsidP="00796B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Mã đề thi: </w:t>
            </w:r>
            <w:r w:rsidR="002C4B56">
              <w:rPr>
                <w:sz w:val="26"/>
                <w:szCs w:val="26"/>
              </w:rPr>
              <w:t>6</w:t>
            </w:r>
            <w:r w:rsidR="00E3523D">
              <w:rPr>
                <w:sz w:val="26"/>
                <w:szCs w:val="26"/>
              </w:rPr>
              <w:t>33</w:t>
            </w:r>
          </w:p>
          <w:p w:rsidR="00523B37" w:rsidRPr="00757892" w:rsidRDefault="00523B37" w:rsidP="00796B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Đề thi gồm 2 trang, 24 câu.</w:t>
            </w:r>
          </w:p>
        </w:tc>
      </w:tr>
    </w:tbl>
    <w:p w:rsidR="00423515" w:rsidRDefault="00423515" w:rsidP="00523B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3B37" w:rsidRPr="002F6E3B" w:rsidRDefault="00523B37" w:rsidP="00523B37">
      <w:pPr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F6E3B">
        <w:rPr>
          <w:rFonts w:ascii="Times New Roman" w:hAnsi="Times New Roman" w:cs="Times New Roman"/>
          <w:i/>
          <w:sz w:val="25"/>
          <w:szCs w:val="25"/>
        </w:rPr>
        <w:t xml:space="preserve">Cho N=14; C=12; O=16; H=1; Cl=35,5; </w:t>
      </w:r>
      <w:r w:rsidR="002C4B56" w:rsidRPr="002F6E3B">
        <w:rPr>
          <w:rFonts w:ascii="Times New Roman" w:hAnsi="Times New Roman" w:cs="Times New Roman"/>
          <w:i/>
          <w:sz w:val="25"/>
          <w:szCs w:val="25"/>
        </w:rPr>
        <w:t>S=32</w:t>
      </w:r>
      <w:r w:rsidRPr="002F6E3B">
        <w:rPr>
          <w:rFonts w:ascii="Times New Roman" w:hAnsi="Times New Roman" w:cs="Times New Roman"/>
          <w:i/>
          <w:sz w:val="25"/>
          <w:szCs w:val="25"/>
        </w:rPr>
        <w:t xml:space="preserve">; </w:t>
      </w:r>
      <w:r w:rsidR="002C4B56" w:rsidRPr="002F6E3B">
        <w:rPr>
          <w:rFonts w:ascii="Times New Roman" w:hAnsi="Times New Roman" w:cs="Times New Roman"/>
          <w:i/>
          <w:sz w:val="25"/>
          <w:szCs w:val="25"/>
        </w:rPr>
        <w:t xml:space="preserve">Na=23; </w:t>
      </w:r>
      <w:r w:rsidRPr="002F6E3B">
        <w:rPr>
          <w:rFonts w:ascii="Times New Roman" w:hAnsi="Times New Roman" w:cs="Times New Roman"/>
          <w:i/>
          <w:sz w:val="25"/>
          <w:szCs w:val="25"/>
        </w:rPr>
        <w:t>Fe=56; Cu=64; A</w:t>
      </w:r>
      <w:r w:rsidR="002C4B56" w:rsidRPr="002F6E3B">
        <w:rPr>
          <w:rFonts w:ascii="Times New Roman" w:hAnsi="Times New Roman" w:cs="Times New Roman"/>
          <w:i/>
          <w:sz w:val="25"/>
          <w:szCs w:val="25"/>
        </w:rPr>
        <w:t>l</w:t>
      </w:r>
      <w:r w:rsidRPr="002F6E3B">
        <w:rPr>
          <w:rFonts w:ascii="Times New Roman" w:hAnsi="Times New Roman" w:cs="Times New Roman"/>
          <w:i/>
          <w:sz w:val="25"/>
          <w:szCs w:val="25"/>
        </w:rPr>
        <w:t>=</w:t>
      </w:r>
      <w:r w:rsidR="002C4B56" w:rsidRPr="002F6E3B">
        <w:rPr>
          <w:rFonts w:ascii="Times New Roman" w:hAnsi="Times New Roman" w:cs="Times New Roman"/>
          <w:i/>
          <w:sz w:val="25"/>
          <w:szCs w:val="25"/>
        </w:rPr>
        <w:t>27</w:t>
      </w:r>
      <w:r w:rsidRPr="002F6E3B">
        <w:rPr>
          <w:rFonts w:ascii="Times New Roman" w:hAnsi="Times New Roman" w:cs="Times New Roman"/>
          <w:i/>
          <w:sz w:val="25"/>
          <w:szCs w:val="25"/>
        </w:rPr>
        <w:t>;</w:t>
      </w:r>
      <w:r w:rsidR="00CD1E2F" w:rsidRPr="002F6E3B">
        <w:rPr>
          <w:rFonts w:ascii="Times New Roman" w:hAnsi="Times New Roman" w:cs="Times New Roman"/>
          <w:i/>
          <w:sz w:val="25"/>
          <w:szCs w:val="25"/>
        </w:rPr>
        <w:t xml:space="preserve"> Mg=24; </w:t>
      </w:r>
      <w:r w:rsidR="002C4B56" w:rsidRPr="002F6E3B">
        <w:rPr>
          <w:rFonts w:ascii="Times New Roman" w:hAnsi="Times New Roman" w:cs="Times New Roman"/>
          <w:i/>
          <w:sz w:val="25"/>
          <w:szCs w:val="25"/>
        </w:rPr>
        <w:t>Ba=137.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Chất 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không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tan trong dung dịch NaOH là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it-CH"/>
        </w:rPr>
        <w:t xml:space="preserve">  A) </w:t>
      </w:r>
      <w:r w:rsidR="005E132E">
        <w:rPr>
          <w:rFonts w:ascii="Times New Roman" w:eastAsia="Calibri" w:hAnsi="Times New Roman" w:cs="Times New Roman"/>
          <w:sz w:val="26"/>
          <w:szCs w:val="26"/>
          <w:lang w:val="it-CH"/>
        </w:rPr>
        <w:t>Na</w:t>
      </w:r>
      <w:r w:rsidRPr="002C4B56">
        <w:rPr>
          <w:rFonts w:ascii="Times New Roman" w:eastAsia="Calibri" w:hAnsi="Times New Roman" w:cs="Times New Roman"/>
          <w:sz w:val="26"/>
          <w:szCs w:val="26"/>
          <w:lang w:val="it-CH"/>
        </w:rPr>
        <w:t>.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it-CH"/>
        </w:rPr>
        <w:t xml:space="preserve">  B) Al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  <w:lang w:val="it-CH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  <w:lang w:val="it-CH"/>
        </w:rPr>
        <w:t>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  <w:lang w:val="it-CH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  <w:lang w:val="it-CH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it-CH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it-CH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  <w:lang w:val="it-CH"/>
        </w:rPr>
        <w:t xml:space="preserve">C) </w:t>
      </w:r>
      <w:r w:rsidR="005E132E" w:rsidRPr="005E132E">
        <w:rPr>
          <w:rFonts w:ascii="Times New Roman" w:eastAsia="Calibri" w:hAnsi="Times New Roman" w:cs="Times New Roman"/>
          <w:sz w:val="26"/>
          <w:szCs w:val="26"/>
          <w:highlight w:val="yellow"/>
          <w:lang w:val="it-CH"/>
        </w:rPr>
        <w:t>Fe.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it-CH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it-CH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  <w:lang w:val="it-CH"/>
        </w:rPr>
        <w:t xml:space="preserve">D) </w:t>
      </w:r>
      <w:r w:rsidR="005E132E" w:rsidRPr="005E132E">
        <w:rPr>
          <w:rFonts w:ascii="Times New Roman" w:eastAsia="Calibri" w:hAnsi="Times New Roman" w:cs="Times New Roman"/>
          <w:sz w:val="26"/>
          <w:szCs w:val="26"/>
          <w:lang w:val="it-CH"/>
        </w:rPr>
        <w:t>Al</w:t>
      </w:r>
      <w:r w:rsidRPr="005E132E">
        <w:rPr>
          <w:rFonts w:ascii="Times New Roman" w:eastAsia="Calibri" w:hAnsi="Times New Roman" w:cs="Times New Roman"/>
          <w:sz w:val="26"/>
          <w:szCs w:val="26"/>
          <w:lang w:val="it-CH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it-CH"/>
        </w:rPr>
        <w:t xml:space="preserve">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fr-FR"/>
        </w:rPr>
        <w:t>Chất không có tính lưỡng tính là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A) Cr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Al(OH)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Al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D) Al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>Công thức</w:t>
      </w:r>
      <w:r w:rsidRPr="002C4B56">
        <w:rPr>
          <w:rFonts w:ascii="Times New Roman" w:eastAsia="Calibri" w:hAnsi="Times New Roman" w:cs="Times New Roman"/>
          <w:spacing w:val="-1"/>
          <w:sz w:val="26"/>
          <w:szCs w:val="26"/>
          <w:lang w:val="de-DE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>hóa</w:t>
      </w:r>
      <w:r w:rsidRPr="002C4B56">
        <w:rPr>
          <w:rFonts w:ascii="Times New Roman" w:eastAsia="Calibri" w:hAnsi="Times New Roman" w:cs="Times New Roman"/>
          <w:spacing w:val="-1"/>
          <w:sz w:val="26"/>
          <w:szCs w:val="26"/>
          <w:lang w:val="de-DE"/>
        </w:rPr>
        <w:t xml:space="preserve"> </w:t>
      </w:r>
      <w:r w:rsidRPr="002C4B56">
        <w:rPr>
          <w:rFonts w:ascii="Times New Roman" w:eastAsia="Calibri" w:hAnsi="Times New Roman" w:cs="Times New Roman"/>
          <w:spacing w:val="1"/>
          <w:sz w:val="26"/>
          <w:szCs w:val="26"/>
          <w:lang w:val="de-DE"/>
        </w:rPr>
        <w:t>h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>ọc của kali</w:t>
      </w:r>
      <w:r w:rsidRPr="002C4B56">
        <w:rPr>
          <w:rFonts w:ascii="Times New Roman" w:eastAsia="Calibri" w:hAnsi="Times New Roman" w:cs="Times New Roman"/>
          <w:spacing w:val="-2"/>
          <w:sz w:val="26"/>
          <w:szCs w:val="26"/>
          <w:lang w:val="de-DE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aluminat là 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  <w:lang w:val="pl-PL"/>
        </w:rPr>
        <w:t>A) K</w:t>
      </w:r>
      <w:r w:rsidRPr="005E132E">
        <w:rPr>
          <w:rFonts w:ascii="Times New Roman" w:eastAsia="Calibri" w:hAnsi="Times New Roman" w:cs="Times New Roman"/>
          <w:spacing w:val="1"/>
          <w:w w:val="99"/>
          <w:position w:val="-3"/>
          <w:sz w:val="26"/>
          <w:szCs w:val="26"/>
          <w:vertAlign w:val="subscript"/>
          <w:lang w:val="pl-PL"/>
        </w:rPr>
        <w:t>2</w:t>
      </w:r>
      <w:r w:rsidRPr="005E132E">
        <w:rPr>
          <w:rFonts w:ascii="Times New Roman" w:eastAsia="Calibri" w:hAnsi="Times New Roman" w:cs="Times New Roman"/>
          <w:sz w:val="26"/>
          <w:szCs w:val="26"/>
          <w:lang w:val="pl-PL"/>
        </w:rPr>
        <w:t>Cr</w:t>
      </w:r>
      <w:r w:rsidRPr="005E132E">
        <w:rPr>
          <w:rFonts w:ascii="Times New Roman" w:eastAsia="Calibri" w:hAnsi="Times New Roman" w:cs="Times New Roman"/>
          <w:spacing w:val="1"/>
          <w:w w:val="99"/>
          <w:position w:val="-3"/>
          <w:sz w:val="26"/>
          <w:szCs w:val="26"/>
          <w:vertAlign w:val="subscript"/>
          <w:lang w:val="pl-PL"/>
        </w:rPr>
        <w:t>2</w:t>
      </w:r>
      <w:r w:rsidRPr="005E132E">
        <w:rPr>
          <w:rFonts w:ascii="Times New Roman" w:eastAsia="Calibri" w:hAnsi="Times New Roman" w:cs="Times New Roman"/>
          <w:sz w:val="26"/>
          <w:szCs w:val="26"/>
          <w:lang w:val="pl-PL"/>
        </w:rPr>
        <w:t>O</w:t>
      </w:r>
      <w:r w:rsidRPr="005E132E">
        <w:rPr>
          <w:rFonts w:ascii="Times New Roman" w:eastAsia="Calibri" w:hAnsi="Times New Roman" w:cs="Times New Roman"/>
          <w:spacing w:val="1"/>
          <w:w w:val="99"/>
          <w:position w:val="-3"/>
          <w:sz w:val="26"/>
          <w:szCs w:val="26"/>
          <w:vertAlign w:val="subscript"/>
          <w:lang w:val="pl-PL"/>
        </w:rPr>
        <w:t>7</w:t>
      </w:r>
      <w:r>
        <w:rPr>
          <w:rFonts w:ascii="Times New Roman" w:eastAsia="Calibri" w:hAnsi="Times New Roman" w:cs="Times New Roman"/>
          <w:spacing w:val="1"/>
          <w:w w:val="99"/>
          <w:position w:val="-3"/>
          <w:sz w:val="26"/>
          <w:szCs w:val="26"/>
          <w:lang w:val="pl-PL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  <w:lang w:val="pl-PL"/>
        </w:rPr>
        <w:t>B)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lang w:val="pl-PL"/>
        </w:rPr>
        <w:t>KAlO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  <w:lang w:val="pl-PL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lang w:val="pl-PL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 C) K</w:t>
      </w:r>
      <w:r>
        <w:rPr>
          <w:rFonts w:ascii="Times New Roman" w:eastAsia="Calibri" w:hAnsi="Times New Roman" w:cs="Times New Roman"/>
          <w:sz w:val="26"/>
          <w:szCs w:val="26"/>
          <w:lang w:val="pl-PL"/>
        </w:rPr>
        <w:t>NO</w:t>
      </w:r>
      <w:r>
        <w:rPr>
          <w:rFonts w:ascii="Times New Roman" w:eastAsia="Calibri" w:hAnsi="Times New Roman" w:cs="Times New Roman"/>
          <w:sz w:val="26"/>
          <w:szCs w:val="26"/>
          <w:vertAlign w:val="subscript"/>
          <w:lang w:val="pl-PL"/>
        </w:rPr>
        <w:t>3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 D) K</w:t>
      </w:r>
      <w:r w:rsidRPr="002C4B56">
        <w:rPr>
          <w:rFonts w:ascii="Times New Roman" w:eastAsia="Calibri" w:hAnsi="Times New Roman" w:cs="Times New Roman"/>
          <w:spacing w:val="1"/>
          <w:w w:val="99"/>
          <w:position w:val="-3"/>
          <w:sz w:val="26"/>
          <w:szCs w:val="26"/>
          <w:vertAlign w:val="subscript"/>
          <w:lang w:val="pl-PL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>CrO</w:t>
      </w:r>
      <w:r w:rsidRPr="002C4B56">
        <w:rPr>
          <w:rFonts w:ascii="Times New Roman" w:eastAsia="Calibri" w:hAnsi="Times New Roman" w:cs="Times New Roman"/>
          <w:spacing w:val="1"/>
          <w:w w:val="99"/>
          <w:position w:val="-3"/>
          <w:sz w:val="26"/>
          <w:szCs w:val="26"/>
          <w:vertAlign w:val="subscript"/>
          <w:lang w:val="pl-PL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l-PL"/>
        </w:rPr>
        <w:t xml:space="preserve">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Số oxi hóa đặc trưng của crôm</w:t>
      </w:r>
      <w:r w:rsidRPr="002C4B5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trong hợp chất là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A) +2,+4,+6.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</w:rPr>
        <w:t>B) +</w:t>
      </w:r>
      <w:r w:rsidR="005E132E" w:rsidRPr="005E132E">
        <w:rPr>
          <w:rFonts w:ascii="Times New Roman" w:eastAsia="Calibri" w:hAnsi="Times New Roman" w:cs="Times New Roman"/>
          <w:sz w:val="26"/>
          <w:szCs w:val="26"/>
        </w:rPr>
        <w:t>3</w:t>
      </w:r>
      <w:r w:rsidRPr="005E132E">
        <w:rPr>
          <w:rFonts w:ascii="Times New Roman" w:eastAsia="Calibri" w:hAnsi="Times New Roman" w:cs="Times New Roman"/>
          <w:sz w:val="26"/>
          <w:szCs w:val="26"/>
        </w:rPr>
        <w:t>,+</w:t>
      </w:r>
      <w:r w:rsidR="005E132E" w:rsidRPr="005E132E">
        <w:rPr>
          <w:rFonts w:ascii="Times New Roman" w:eastAsia="Calibri" w:hAnsi="Times New Roman" w:cs="Times New Roman"/>
          <w:sz w:val="26"/>
          <w:szCs w:val="26"/>
        </w:rPr>
        <w:t>6</w:t>
      </w:r>
      <w:r w:rsidRPr="005E132E">
        <w:rPr>
          <w:rFonts w:ascii="Times New Roman" w:eastAsia="Calibri" w:hAnsi="Times New Roman" w:cs="Times New Roman"/>
          <w:sz w:val="26"/>
          <w:szCs w:val="26"/>
        </w:rPr>
        <w:t>,+</w:t>
      </w:r>
      <w:r w:rsidR="005E132E" w:rsidRPr="005E132E">
        <w:rPr>
          <w:rFonts w:ascii="Times New Roman" w:eastAsia="Calibri" w:hAnsi="Times New Roman" w:cs="Times New Roman"/>
          <w:sz w:val="26"/>
          <w:szCs w:val="26"/>
        </w:rPr>
        <w:t>7</w:t>
      </w:r>
      <w:r w:rsidRPr="005E132E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+3,+4,+6.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D) +</w:t>
      </w:r>
      <w:r w:rsidR="005E132E"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2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,+</w:t>
      </w:r>
      <w:r w:rsidR="005E132E"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3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,+</w:t>
      </w:r>
      <w:r w:rsidR="005E132E"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6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Ô nhiễm không khí là nguyên nhân gây mưa axit, gây ra tác hại rất lớn cho môi trường. Hai khí đều là nguyên nhân gây mưa axit là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A) NH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và HCl.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H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S và N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C) SO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và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NO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CO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và 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Câu phát biểu đúng là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A) Crom thuộc nhóm IIIA trong bảng tuần hoàn.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B) Ion cromat CrO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  <w:lang w:val="fr-FR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  <w:vertAlign w:val="superscript"/>
          <w:lang w:val="fr-FR"/>
        </w:rPr>
        <w:t>2-</w:t>
      </w:r>
      <w:r w:rsidRPr="002C4B56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có màu da cam.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lang w:val="fr-FR"/>
        </w:rPr>
        <w:t>C) CrO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  <w:lang w:val="fr-FR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lang w:val="fr-FR"/>
        </w:rPr>
        <w:t xml:space="preserve"> tác dụng được với dung dịch NaOH.</w:t>
      </w:r>
      <w:r w:rsidRPr="002C4B56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Crôm tác dụng với lưu huỳnh (t</w:t>
      </w:r>
      <w:r w:rsidRPr="002C4B56">
        <w:rPr>
          <w:rFonts w:ascii="Times New Roman" w:eastAsia="Calibri" w:hAnsi="Times New Roman" w:cs="Times New Roman"/>
          <w:sz w:val="26"/>
          <w:szCs w:val="26"/>
          <w:vertAlign w:val="superscript"/>
        </w:rPr>
        <w:t>o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) thu được CrS.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Kết tủa Fe(OH)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có màu 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lang w:val="pt-BR"/>
        </w:rPr>
        <w:t>A) nâu đỏ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B) keo xanh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C) trắng xanh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D) keo trắng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Sắt không phản ứng với dung dịch nào sau đây?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A) FeCl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CuSO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C) FeSO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AgNO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C4B56" w:rsidRPr="002C4B56" w:rsidRDefault="002C4B56" w:rsidP="002C4B56">
      <w:pPr>
        <w:tabs>
          <w:tab w:val="left" w:pos="2680"/>
          <w:tab w:val="left" w:pos="5360"/>
          <w:tab w:val="left" w:pos="8040"/>
        </w:tabs>
        <w:spacing w:before="24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Nguyên liệu chính dùng để sản xuất nhôm là </w:t>
      </w:r>
    </w:p>
    <w:p w:rsidR="002C4B56" w:rsidRPr="002C4B56" w:rsidRDefault="002C4B56" w:rsidP="002C4B56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 A) quặng pirit.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de-DE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lang w:val="de-DE"/>
        </w:rPr>
        <w:t>B) quặng boxit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de-DE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 C) quặng manhetit.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de-DE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 D) quặng đolomit.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1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Cho các chất sau: Fe, FeO, Fe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>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</w:rPr>
        <w:t>, Fe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>, Fe(OH)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, Fe(OH)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>, FeCl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, Fe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(SO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</w:rPr>
        <w:t>)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>. Có bao nhiêu chất khi tác dụng với dung dịch HNO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3 </w:t>
      </w:r>
      <w:r w:rsidRPr="002C4B56">
        <w:rPr>
          <w:rFonts w:ascii="Times New Roman" w:eastAsia="Calibri" w:hAnsi="Times New Roman" w:cs="Times New Roman"/>
          <w:sz w:val="26"/>
          <w:szCs w:val="26"/>
        </w:rPr>
        <w:t>loãng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thì giải phóng khí NO?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2C4B56">
        <w:rPr>
          <w:rFonts w:ascii="Arial" w:eastAsia="Calibri" w:hAnsi="Arial" w:cs="Arial"/>
          <w:b/>
          <w:sz w:val="24"/>
        </w:rPr>
        <w:t xml:space="preserve"> </w:t>
      </w:r>
      <w:r w:rsidRPr="002C4B56">
        <w:rPr>
          <w:rFonts w:ascii="Times New Roman" w:eastAsia="Calibri" w:hAnsi="Times New Roman" w:cs="Times New Roman"/>
          <w:sz w:val="24"/>
        </w:rPr>
        <w:t xml:space="preserve">  A)  4</w:t>
      </w:r>
      <w:r w:rsidRPr="002C4B56">
        <w:rPr>
          <w:rFonts w:ascii="Times New Roman" w:eastAsia="Calibri" w:hAnsi="Times New Roman" w:cs="Times New Roman"/>
          <w:sz w:val="24"/>
        </w:rPr>
        <w:tab/>
      </w:r>
      <w:r w:rsidRPr="002C4B56">
        <w:rPr>
          <w:rFonts w:ascii="Arial" w:eastAsia="Calibri" w:hAnsi="Arial" w:cs="Arial"/>
          <w:b/>
          <w:sz w:val="24"/>
        </w:rPr>
        <w:t xml:space="preserve"> </w:t>
      </w:r>
      <w:r w:rsidRPr="002C4B56">
        <w:rPr>
          <w:rFonts w:ascii="Times New Roman" w:eastAsia="Calibri" w:hAnsi="Times New Roman" w:cs="Times New Roman"/>
          <w:sz w:val="24"/>
        </w:rPr>
        <w:t xml:space="preserve">  </w:t>
      </w:r>
      <w:r w:rsidRPr="002C4B56">
        <w:rPr>
          <w:rFonts w:ascii="Times New Roman" w:eastAsia="Calibri" w:hAnsi="Times New Roman" w:cs="Times New Roman"/>
          <w:sz w:val="24"/>
          <w:highlight w:val="yellow"/>
        </w:rPr>
        <w:t>B)  5</w:t>
      </w:r>
      <w:r w:rsidRPr="002C4B56">
        <w:rPr>
          <w:rFonts w:ascii="Times New Roman" w:eastAsia="Calibri" w:hAnsi="Times New Roman" w:cs="Times New Roman"/>
          <w:sz w:val="24"/>
        </w:rPr>
        <w:tab/>
      </w:r>
      <w:r w:rsidRPr="002C4B56">
        <w:rPr>
          <w:rFonts w:ascii="Arial" w:eastAsia="Calibri" w:hAnsi="Arial" w:cs="Arial"/>
          <w:b/>
          <w:sz w:val="24"/>
        </w:rPr>
        <w:t xml:space="preserve"> </w:t>
      </w:r>
      <w:r w:rsidRPr="002C4B56">
        <w:rPr>
          <w:rFonts w:ascii="Times New Roman" w:eastAsia="Calibri" w:hAnsi="Times New Roman" w:cs="Times New Roman"/>
          <w:sz w:val="24"/>
        </w:rPr>
        <w:t xml:space="preserve">  C)  6</w:t>
      </w:r>
      <w:r w:rsidRPr="002C4B56">
        <w:rPr>
          <w:rFonts w:ascii="Times New Roman" w:eastAsia="Calibri" w:hAnsi="Times New Roman" w:cs="Times New Roman"/>
          <w:sz w:val="24"/>
        </w:rPr>
        <w:tab/>
      </w:r>
      <w:r w:rsidRPr="002C4B56">
        <w:rPr>
          <w:rFonts w:ascii="Arial" w:eastAsia="Calibri" w:hAnsi="Arial" w:cs="Arial"/>
          <w:b/>
          <w:sz w:val="24"/>
        </w:rPr>
        <w:t xml:space="preserve"> </w:t>
      </w:r>
      <w:r w:rsidRPr="002C4B56">
        <w:rPr>
          <w:rFonts w:ascii="Times New Roman" w:eastAsia="Calibri" w:hAnsi="Times New Roman" w:cs="Times New Roman"/>
          <w:sz w:val="24"/>
        </w:rPr>
        <w:t xml:space="preserve">  D)  7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11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Thứ tự giảm dần độ hoạt động hóa học của 3 kim loại nhôm, sắt, crom là </w:t>
      </w:r>
    </w:p>
    <w:p w:rsidR="00944CF5" w:rsidRPr="002C4B56" w:rsidRDefault="00944CF5" w:rsidP="00944CF5">
      <w:pPr>
        <w:tabs>
          <w:tab w:val="left" w:pos="2680"/>
          <w:tab w:val="left" w:pos="558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A) Al, Cr, Fe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Cr, Fe, Al.</w:t>
      </w:r>
      <w:r w:rsidRPr="002C4B56">
        <w:rPr>
          <w:rFonts w:ascii="Times New Roman" w:eastAsia="Calibri" w:hAnsi="Times New Roman" w:cs="Times New Roman"/>
          <w:sz w:val="26"/>
          <w:szCs w:val="26"/>
        </w:rPr>
        <w:tab/>
        <w:t>C) Cr, Al, Fe.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Al, Fe, Cr. 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1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sv-SE"/>
        </w:rPr>
        <w:t xml:space="preserve">Nhôm là kim loại có màu trắng sáng, nhẹ, </w:t>
      </w:r>
      <w:r w:rsidR="00904874" w:rsidRPr="002C4B56">
        <w:rPr>
          <w:rFonts w:ascii="Times New Roman" w:eastAsia="Calibri" w:hAnsi="Times New Roman" w:cs="Times New Roman"/>
          <w:sz w:val="26"/>
          <w:szCs w:val="26"/>
          <w:lang w:val="sv-SE"/>
        </w:rPr>
        <w:t>dễ dát mỏng</w:t>
      </w:r>
      <w:r w:rsidR="00904874">
        <w:rPr>
          <w:rFonts w:ascii="Times New Roman" w:eastAsia="Calibri" w:hAnsi="Times New Roman" w:cs="Times New Roman"/>
          <w:sz w:val="26"/>
          <w:szCs w:val="26"/>
          <w:lang w:val="sv-SE"/>
        </w:rPr>
        <w:t>,</w:t>
      </w:r>
      <w:r w:rsidR="00904874" w:rsidRPr="002C4B56">
        <w:rPr>
          <w:rFonts w:ascii="Times New Roman" w:eastAsia="Calibri" w:hAnsi="Times New Roman" w:cs="Times New Roman"/>
          <w:sz w:val="26"/>
          <w:szCs w:val="26"/>
          <w:lang w:val="sv-SE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sv-SE"/>
        </w:rPr>
        <w:t>dẫn nhiệt và dẫn điện tố</w:t>
      </w:r>
      <w:r w:rsidR="00904874">
        <w:rPr>
          <w:rFonts w:ascii="Times New Roman" w:eastAsia="Calibri" w:hAnsi="Times New Roman" w:cs="Times New Roman"/>
          <w:sz w:val="26"/>
          <w:szCs w:val="26"/>
          <w:lang w:val="sv-SE"/>
        </w:rPr>
        <w:t>t</w:t>
      </w:r>
      <w:r w:rsidRPr="002C4B56">
        <w:rPr>
          <w:rFonts w:ascii="Times New Roman" w:eastAsia="Calibri" w:hAnsi="Times New Roman" w:cs="Times New Roman"/>
          <w:sz w:val="26"/>
          <w:szCs w:val="26"/>
          <w:lang w:val="sv-SE"/>
        </w:rPr>
        <w:t xml:space="preserve">... nên được dùng làm nhiều vật dụng sinh hoạt. Tính chất vật lý nào của nhôm 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sv-SE"/>
        </w:rPr>
        <w:t xml:space="preserve">không </w:t>
      </w:r>
      <w:r w:rsidRPr="002C4B56">
        <w:rPr>
          <w:rFonts w:ascii="Times New Roman" w:eastAsia="Calibri" w:hAnsi="Times New Roman" w:cs="Times New Roman"/>
          <w:sz w:val="26"/>
          <w:szCs w:val="26"/>
          <w:lang w:val="sv-SE"/>
        </w:rPr>
        <w:t>liên quan đến việc nhôm được sử dụng làm nồi, chảo... dụng cụ nấ</w:t>
      </w:r>
      <w:r w:rsidR="00500802">
        <w:rPr>
          <w:rFonts w:ascii="Times New Roman" w:eastAsia="Calibri" w:hAnsi="Times New Roman" w:cs="Times New Roman"/>
          <w:sz w:val="26"/>
          <w:szCs w:val="26"/>
          <w:lang w:val="sv-SE"/>
        </w:rPr>
        <w:t>u ăn?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 </w:t>
      </w:r>
      <w:r w:rsidRPr="00500802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A) </w:t>
      </w:r>
      <w:r w:rsidR="0018354F">
        <w:rPr>
          <w:rFonts w:ascii="Times New Roman" w:eastAsia="Calibri" w:hAnsi="Times New Roman" w:cs="Times New Roman"/>
          <w:sz w:val="26"/>
          <w:szCs w:val="26"/>
          <w:lang w:val="it-IT"/>
        </w:rPr>
        <w:t>D</w:t>
      </w:r>
      <w:r w:rsidR="00500802">
        <w:rPr>
          <w:rFonts w:ascii="Times New Roman" w:eastAsia="Calibri" w:hAnsi="Times New Roman" w:cs="Times New Roman"/>
          <w:sz w:val="26"/>
          <w:szCs w:val="26"/>
          <w:lang w:val="it-IT"/>
        </w:rPr>
        <w:t>ễ dát mỏng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 B)</w:t>
      </w:r>
      <w:r w:rsidR="0018354F" w:rsidRPr="0018354F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  <w:r w:rsidR="0018354F">
        <w:rPr>
          <w:rFonts w:ascii="Times New Roman" w:eastAsia="Calibri" w:hAnsi="Times New Roman" w:cs="Times New Roman"/>
          <w:sz w:val="26"/>
          <w:szCs w:val="26"/>
          <w:lang w:val="pt-BR"/>
        </w:rPr>
        <w:t>Nhẹ</w:t>
      </w:r>
      <w:r w:rsidRPr="002C4B56">
        <w:rPr>
          <w:rFonts w:ascii="Times New Roman" w:eastAsia="Calibri" w:hAnsi="Times New Roman" w:cs="Times New Roman"/>
          <w:sz w:val="26"/>
          <w:szCs w:val="26"/>
          <w:lang w:val="it-IT"/>
        </w:rPr>
        <w:tab/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C) </w:t>
      </w:r>
      <w:r w:rsidR="0018354F">
        <w:rPr>
          <w:rFonts w:ascii="Times New Roman" w:eastAsia="Calibri" w:hAnsi="Times New Roman" w:cs="Times New Roman"/>
          <w:sz w:val="26"/>
          <w:szCs w:val="26"/>
          <w:lang w:val="it-IT"/>
        </w:rPr>
        <w:t>Dẫn nhiệt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</w:t>
      </w:r>
      <w:r w:rsidRPr="0018354F">
        <w:rPr>
          <w:rFonts w:ascii="Times New Roman" w:eastAsia="Calibri" w:hAnsi="Times New Roman" w:cs="Times New Roman"/>
          <w:sz w:val="26"/>
          <w:szCs w:val="26"/>
          <w:highlight w:val="yellow"/>
          <w:lang w:val="pt-BR"/>
        </w:rPr>
        <w:t xml:space="preserve">D) </w:t>
      </w:r>
      <w:r w:rsidR="0018354F">
        <w:rPr>
          <w:rFonts w:ascii="Times New Roman" w:eastAsia="Calibri" w:hAnsi="Times New Roman" w:cs="Times New Roman"/>
          <w:sz w:val="26"/>
          <w:szCs w:val="26"/>
          <w:highlight w:val="yellow"/>
          <w:lang w:val="pt-BR"/>
        </w:rPr>
        <w:t>D</w:t>
      </w:r>
      <w:r w:rsidR="00500802" w:rsidRPr="0018354F">
        <w:rPr>
          <w:rFonts w:ascii="Times New Roman" w:eastAsia="Calibri" w:hAnsi="Times New Roman" w:cs="Times New Roman"/>
          <w:sz w:val="26"/>
          <w:szCs w:val="26"/>
          <w:highlight w:val="yellow"/>
          <w:lang w:val="pt-BR"/>
        </w:rPr>
        <w:t>ẫn điện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Cho sắt dư tác dụng với dung dịch HNO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loãng thu được 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A) muối sắt (II).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muối sắt (III).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oxit sắt (II).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oxit sắt (III).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1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Sắt có thể phản ứng với dung dịch nào sau đây để thu được muối Fe</w:t>
      </w:r>
      <w:r w:rsidRPr="002C4B56">
        <w:rPr>
          <w:rFonts w:ascii="Times New Roman" w:eastAsia="Calibri" w:hAnsi="Times New Roman" w:cs="Times New Roman"/>
          <w:sz w:val="26"/>
          <w:szCs w:val="26"/>
          <w:vertAlign w:val="superscript"/>
        </w:rPr>
        <w:t>3+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A) H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SO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loãng, dư.</w:t>
      </w:r>
      <w:r w:rsidRPr="002C4B56">
        <w:rPr>
          <w:rFonts w:ascii="Times New Roman" w:eastAsia="Calibri" w:hAnsi="Times New Roman" w:cs="Times New Roman"/>
          <w:sz w:val="26"/>
          <w:szCs w:val="26"/>
        </w:rPr>
        <w:tab/>
      </w:r>
      <w:r w:rsidRPr="002C4B56">
        <w:rPr>
          <w:rFonts w:ascii="Times New Roman" w:eastAsia="Calibri" w:hAnsi="Times New Roman" w:cs="Times New Roman"/>
          <w:sz w:val="26"/>
          <w:szCs w:val="26"/>
        </w:rPr>
        <w:tab/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B) AgNO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loãng, dư.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HNO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đặc, nguội. </w:t>
      </w:r>
      <w:r w:rsidRPr="002C4B56">
        <w:rPr>
          <w:rFonts w:ascii="Times New Roman" w:eastAsia="Calibri" w:hAnsi="Times New Roman" w:cs="Times New Roman"/>
          <w:sz w:val="26"/>
          <w:szCs w:val="26"/>
        </w:rPr>
        <w:tab/>
      </w:r>
      <w:r w:rsidRPr="002C4B56">
        <w:rPr>
          <w:rFonts w:ascii="Times New Roman" w:eastAsia="Calibri" w:hAnsi="Times New Roman" w:cs="Times New Roman"/>
          <w:sz w:val="26"/>
          <w:szCs w:val="26"/>
        </w:rPr>
        <w:tab/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Al(NO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>)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3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loãng, dư.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1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CrO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có tính  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A) lưỡng tính.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B) axit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bazơ.</w:t>
      </w:r>
      <w:r w:rsidRPr="002C4B56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khử.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="Calibri" w:hAnsi="Times New Roman" w:cs="Times New Roman"/>
          <w:b/>
          <w:sz w:val="26"/>
          <w:szCs w:val="26"/>
        </w:rPr>
        <w:t>16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Cho m gam sắt </w:t>
      </w:r>
      <w:r w:rsidR="00904874">
        <w:rPr>
          <w:rFonts w:ascii="Times New Roman" w:eastAsia="Calibri" w:hAnsi="Times New Roman" w:cs="Times New Roman"/>
          <w:sz w:val="26"/>
          <w:szCs w:val="26"/>
          <w:lang w:val="pt-BR"/>
        </w:rPr>
        <w:t>phản ứng hoàn toàn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với dung dịch H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  <w:lang w:val="pt-BR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>SO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  <w:lang w:val="pt-BR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loãng, dư thu được 2,016 lít khí đktc. Cô cạn dung dịch sau phản ứng thu được bao nhiêu gam muối</w:t>
      </w:r>
      <w:r w:rsidR="00904874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khan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? 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A) 12,00</w:t>
      </w:r>
      <w:r w:rsidR="0018445E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gam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B) 36,00</w:t>
      </w:r>
      <w:r w:rsidR="0018445E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gam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C) 18,24</w:t>
      </w:r>
      <w:r w:rsidR="0018445E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gam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lang w:val="pt-BR"/>
        </w:rPr>
        <w:t>D) 13,68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445E">
        <w:rPr>
          <w:rFonts w:ascii="Times New Roman" w:eastAsia="Calibri" w:hAnsi="Times New Roman" w:cs="Times New Roman"/>
          <w:sz w:val="26"/>
          <w:szCs w:val="26"/>
        </w:rPr>
        <w:t>gam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1</w:t>
      </w:r>
      <w:r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Câu phát biểu nào sau đây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>không đúng</w:t>
      </w:r>
      <w:r w:rsidRPr="002C4B56"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A) Thép là hợp chất của sắt với cacbon.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Thành phần chính của quặng xiđerit là FeCO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Hợp kim của sắt được sử dụng rộng rãi trong đời sống.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FeO có tính khử và tính oxi hóa.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1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Cho dãy biến đổi sau: Cr </w:t>
      </w:r>
      <w:r w:rsidRPr="002C4B56">
        <w:rPr>
          <w:rFonts w:ascii="Times New Roman" w:eastAsia="Calibri" w:hAnsi="Times New Roman" w:cs="Times New Roman"/>
          <w:position w:val="-6"/>
          <w:sz w:val="26"/>
          <w:szCs w:val="26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DSMT4" ShapeID="_x0000_i1025" DrawAspect="Content" ObjectID="_1585919415" r:id="rId9"/>
        </w:object>
      </w:r>
      <w:r w:rsidRPr="002C4B56">
        <w:rPr>
          <w:rFonts w:ascii="Times New Roman" w:eastAsia="Calibri" w:hAnsi="Times New Roman" w:cs="Times New Roman"/>
          <w:sz w:val="26"/>
          <w:szCs w:val="26"/>
        </w:rPr>
        <w:t>X</w:t>
      </w:r>
      <w:r w:rsidRPr="002C4B56">
        <w:rPr>
          <w:rFonts w:ascii="Times New Roman" w:eastAsia="Calibri" w:hAnsi="Times New Roman" w:cs="Times New Roman"/>
          <w:position w:val="-6"/>
          <w:sz w:val="26"/>
          <w:szCs w:val="26"/>
        </w:rPr>
        <w:object w:dxaOrig="840" w:dyaOrig="320">
          <v:shape id="_x0000_i1026" type="#_x0000_t75" style="width:42pt;height:15.75pt" o:ole="">
            <v:imagedata r:id="rId10" o:title=""/>
          </v:shape>
          <o:OLEObject Type="Embed" ProgID="Equation.DSMT4" ShapeID="_x0000_i1026" DrawAspect="Content" ObjectID="_1585919416" r:id="rId11"/>
        </w:object>
      </w:r>
      <w:r w:rsidRPr="002C4B56">
        <w:rPr>
          <w:rFonts w:ascii="Times New Roman" w:eastAsia="Calibri" w:hAnsi="Times New Roman" w:cs="Times New Roman"/>
          <w:sz w:val="26"/>
          <w:szCs w:val="26"/>
        </w:rPr>
        <w:t>Y</w:t>
      </w:r>
      <w:r w:rsidRPr="002C4B56">
        <w:rPr>
          <w:rFonts w:ascii="Times New Roman" w:eastAsia="Calibri" w:hAnsi="Times New Roman" w:cs="Times New Roman"/>
          <w:position w:val="-6"/>
          <w:sz w:val="26"/>
          <w:szCs w:val="26"/>
        </w:rPr>
        <w:object w:dxaOrig="1180" w:dyaOrig="320">
          <v:shape id="_x0000_i1027" type="#_x0000_t75" style="width:59.25pt;height:15.75pt" o:ole="">
            <v:imagedata r:id="rId12" o:title=""/>
          </v:shape>
          <o:OLEObject Type="Embed" ProgID="Equation.DSMT4" ShapeID="_x0000_i1027" DrawAspect="Content" ObjectID="_1585919417" r:id="rId13"/>
        </w:object>
      </w:r>
      <w:r w:rsidRPr="002C4B56">
        <w:rPr>
          <w:rFonts w:ascii="Times New Roman" w:eastAsia="Calibri" w:hAnsi="Times New Roman" w:cs="Times New Roman"/>
          <w:sz w:val="26"/>
          <w:szCs w:val="26"/>
        </w:rPr>
        <w:t>Z</w:t>
      </w:r>
      <w:r w:rsidRPr="002C4B56">
        <w:rPr>
          <w:rFonts w:ascii="Times New Roman" w:eastAsia="Calibri" w:hAnsi="Times New Roman" w:cs="Times New Roman"/>
          <w:position w:val="-6"/>
          <w:sz w:val="26"/>
          <w:szCs w:val="26"/>
        </w:rPr>
        <w:object w:dxaOrig="1200" w:dyaOrig="320">
          <v:shape id="_x0000_i1028" type="#_x0000_t75" style="width:60pt;height:15.75pt" o:ole="">
            <v:imagedata r:id="rId14" o:title=""/>
          </v:shape>
          <o:OLEObject Type="Embed" ProgID="Equation.DSMT4" ShapeID="_x0000_i1028" DrawAspect="Content" ObjectID="_1585919418" r:id="rId15"/>
        </w:object>
      </w:r>
      <w:r w:rsidRPr="002C4B56">
        <w:rPr>
          <w:rFonts w:ascii="Times New Roman" w:eastAsia="Calibri" w:hAnsi="Times New Roman" w:cs="Times New Roman"/>
          <w:sz w:val="26"/>
          <w:szCs w:val="26"/>
        </w:rPr>
        <w:t>T. Chất T là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  <w:vertAlign w:val="subscript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A) Na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CrO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vertAlign w:val="subscript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Na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CrO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7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ab/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Na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CrO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Na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Cr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7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Khử hoàn toàn m gam hỗn hợp các oxit sắt cần vừa đủ 12,32 lít khí CO (đktc) và thu được 22,4 gam sắt. Giá trị m là:  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A) 13,6.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B) 28,8.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  <w:lang w:val="pt-BR"/>
        </w:rPr>
        <w:t>C) 31,2.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D) 40,0.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Kim loại phản ứng được với dung dịch H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SO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đặc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>nguội là </w:t>
      </w:r>
    </w:p>
    <w:p w:rsidR="00500802" w:rsidRPr="002C4B56" w:rsidRDefault="00500802" w:rsidP="00500802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A) Crôm.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Sắt.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C) Đồng</w:t>
      </w:r>
      <w:r w:rsidRPr="002C4B56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Nhôm.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2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Cho hỗn hợp X gồm Al và 2,3 gam Na vào nước thấy thoát ra V lít khí (đktc). Giá trị nào sau đây của V 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l-PL"/>
        </w:rPr>
        <w:t>không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phù hợp? 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</w:t>
      </w:r>
      <w:r w:rsidRPr="00944CF5">
        <w:rPr>
          <w:rFonts w:ascii="Times New Roman" w:eastAsia="Calibri" w:hAnsi="Times New Roman" w:cs="Times New Roman"/>
          <w:sz w:val="26"/>
          <w:szCs w:val="26"/>
          <w:highlight w:val="yellow"/>
          <w:lang w:val="pt-BR"/>
        </w:rPr>
        <w:t>A) 4,592.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B) 3,024.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C) 2,464.</w:t>
      </w:r>
      <w:r w:rsidRPr="002C4B56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</w:t>
      </w:r>
      <w:r w:rsidRPr="00944CF5">
        <w:rPr>
          <w:rFonts w:ascii="Times New Roman" w:eastAsia="Calibri" w:hAnsi="Times New Roman" w:cs="Times New Roman"/>
          <w:sz w:val="26"/>
          <w:szCs w:val="26"/>
          <w:lang w:val="pt-BR"/>
        </w:rPr>
        <w:t>D) 1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>,064.</w:t>
      </w:r>
    </w:p>
    <w:p w:rsidR="002C4B56" w:rsidRPr="002C4B56" w:rsidRDefault="002C4B56" w:rsidP="002C4B56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944CF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8354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>Cho a gam Al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  <w:lang w:val="pt-BR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>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  <w:lang w:val="pt-BR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tan hoàn toàn trong dung dịch NaOH dư thu được 7,38 gam muối. Giá trị của a là </w:t>
      </w:r>
    </w:p>
    <w:p w:rsidR="002C4B56" w:rsidRPr="002C4B56" w:rsidRDefault="002C4B56" w:rsidP="002C4B56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</w:rPr>
        <w:t xml:space="preserve">A) </w:t>
      </w:r>
      <w:r w:rsidR="005E132E" w:rsidRPr="005E132E">
        <w:rPr>
          <w:rFonts w:ascii="Times New Roman" w:eastAsia="Calibri" w:hAnsi="Times New Roman" w:cs="Times New Roman"/>
          <w:sz w:val="26"/>
          <w:szCs w:val="26"/>
        </w:rPr>
        <w:t>2</w:t>
      </w:r>
      <w:r w:rsidRPr="005E132E">
        <w:rPr>
          <w:rFonts w:ascii="Times New Roman" w:eastAsia="Calibri" w:hAnsi="Times New Roman" w:cs="Times New Roman"/>
          <w:sz w:val="26"/>
          <w:szCs w:val="26"/>
        </w:rPr>
        <w:t>,5</w:t>
      </w:r>
      <w:r w:rsidR="005E132E" w:rsidRPr="005E132E">
        <w:rPr>
          <w:rFonts w:ascii="Times New Roman" w:eastAsia="Calibri" w:hAnsi="Times New Roman" w:cs="Times New Roman"/>
          <w:sz w:val="26"/>
          <w:szCs w:val="26"/>
        </w:rPr>
        <w:t>5</w:t>
      </w:r>
      <w:r w:rsidRPr="005E132E">
        <w:rPr>
          <w:rFonts w:ascii="Times New Roman" w:eastAsia="Calibri" w:hAnsi="Times New Roman" w:cs="Times New Roman"/>
          <w:sz w:val="26"/>
          <w:szCs w:val="26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6,12.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9,18.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D) </w:t>
      </w:r>
      <w:r w:rsidR="005E132E"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4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,5</w:t>
      </w:r>
      <w:r w:rsidR="005E132E"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9</w:t>
      </w:r>
      <w:r w:rsidRPr="005E132E">
        <w:rPr>
          <w:rFonts w:ascii="Times New Roman" w:eastAsia="Calibri" w:hAnsi="Times New Roman" w:cs="Times New Roman"/>
          <w:sz w:val="26"/>
          <w:szCs w:val="26"/>
          <w:highlight w:val="yellow"/>
        </w:rPr>
        <w:t>.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2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Cho hỗn hợp gồm 2,16 gam Al và 5,6 gam Fe  tan hết trong dung dịch HNO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loãng (lấy dư) thu được dung dịch X và 1,344 lít </w:t>
      </w:r>
      <w:r w:rsidRPr="002C4B56">
        <w:rPr>
          <w:rFonts w:ascii="Times New Roman" w:eastAsia="Calibri" w:hAnsi="Times New Roman" w:cs="Times New Roman"/>
          <w:sz w:val="26"/>
          <w:szCs w:val="26"/>
          <w:lang w:val="pl-PL"/>
        </w:rPr>
        <w:t>(đktc)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khí không màu dễ hóa nâu. Tính số mol HNO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đã tham gia phản ứ</w:t>
      </w:r>
      <w:r w:rsidR="00904874">
        <w:rPr>
          <w:rFonts w:ascii="Times New Roman" w:eastAsia="Calibri" w:hAnsi="Times New Roman" w:cs="Times New Roman"/>
          <w:sz w:val="26"/>
          <w:szCs w:val="26"/>
        </w:rPr>
        <w:t>ng.</w:t>
      </w:r>
    </w:p>
    <w:p w:rsidR="00944CF5" w:rsidRPr="002C4B56" w:rsidRDefault="00944CF5" w:rsidP="00944CF5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44CF5">
        <w:rPr>
          <w:rFonts w:ascii="Times New Roman" w:eastAsia="Calibri" w:hAnsi="Times New Roman" w:cs="Times New Roman"/>
          <w:sz w:val="26"/>
          <w:szCs w:val="26"/>
          <w:highlight w:val="yellow"/>
        </w:rPr>
        <w:t>A) 0,69 mol</w:t>
      </w:r>
      <w:r w:rsidRPr="00944CF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44CF5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944CF5">
        <w:rPr>
          <w:rFonts w:ascii="Times New Roman" w:eastAsia="Calibri" w:hAnsi="Times New Roman" w:cs="Times New Roman"/>
          <w:sz w:val="26"/>
          <w:szCs w:val="26"/>
        </w:rPr>
        <w:t xml:space="preserve">  B) 0,72 mol</w:t>
      </w:r>
      <w:r w:rsidRPr="00944CF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44CF5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944CF5">
        <w:rPr>
          <w:rFonts w:ascii="Times New Roman" w:eastAsia="Calibri" w:hAnsi="Times New Roman" w:cs="Times New Roman"/>
          <w:sz w:val="26"/>
          <w:szCs w:val="26"/>
        </w:rPr>
        <w:t xml:space="preserve">  C) 0,45 mol</w:t>
      </w:r>
      <w:r w:rsidRPr="00944CF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44CF5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944CF5">
        <w:rPr>
          <w:rFonts w:ascii="Times New Roman" w:eastAsia="Calibri" w:hAnsi="Times New Roman" w:cs="Times New Roman"/>
          <w:sz w:val="26"/>
          <w:szCs w:val="26"/>
        </w:rPr>
        <w:t xml:space="preserve">  D) 0,24 mol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before="120" w:after="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>Câu 2</w:t>
      </w: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2C4B56">
        <w:rPr>
          <w:rFonts w:ascii="Times New Roman" w:eastAsia="Calibri" w:hAnsi="Times New Roman" w:cs="Times New Roman"/>
          <w:sz w:val="26"/>
          <w:szCs w:val="26"/>
        </w:rPr>
        <w:t>Cho 8 gam Fe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>(SO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2C4B56">
        <w:rPr>
          <w:rFonts w:ascii="Times New Roman" w:eastAsia="Calibri" w:hAnsi="Times New Roman" w:cs="Times New Roman"/>
          <w:sz w:val="26"/>
          <w:szCs w:val="26"/>
        </w:rPr>
        <w:t>)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vào 450 ml dung dịch Ba(</w:t>
      </w:r>
      <w:r w:rsidR="00196164">
        <w:rPr>
          <w:rFonts w:ascii="Times New Roman" w:eastAsia="Calibri" w:hAnsi="Times New Roman" w:cs="Times New Roman"/>
          <w:sz w:val="26"/>
          <w:szCs w:val="26"/>
        </w:rPr>
        <w:t>OH</w:t>
      </w:r>
      <w:bookmarkStart w:id="0" w:name="_GoBack"/>
      <w:bookmarkEnd w:id="0"/>
      <w:r w:rsidRPr="002C4B56">
        <w:rPr>
          <w:rFonts w:ascii="Times New Roman" w:eastAsia="Calibri" w:hAnsi="Times New Roman" w:cs="Times New Roman"/>
          <w:sz w:val="26"/>
          <w:szCs w:val="26"/>
        </w:rPr>
        <w:t>)</w:t>
      </w:r>
      <w:r w:rsidRPr="002C4B56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0,1M. Lọc kết tủa, rửa sạch, đem nung đến khối lượng không đổi thu được a gam chất rắn. Giá trị của a là</w:t>
      </w:r>
    </w:p>
    <w:p w:rsidR="0018354F" w:rsidRPr="002C4B56" w:rsidRDefault="0018354F" w:rsidP="0018354F">
      <w:pPr>
        <w:tabs>
          <w:tab w:val="left" w:pos="2680"/>
          <w:tab w:val="left" w:pos="5360"/>
          <w:tab w:val="left" w:pos="804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E132E">
        <w:rPr>
          <w:rFonts w:ascii="Times New Roman" w:eastAsia="Calibri" w:hAnsi="Times New Roman" w:cs="Times New Roman"/>
          <w:sz w:val="26"/>
          <w:szCs w:val="26"/>
        </w:rPr>
        <w:t>A) 17,18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B) </w:t>
      </w:r>
      <w:r w:rsidRPr="002C4B56">
        <w:rPr>
          <w:rFonts w:ascii="Times New Roman" w:eastAsia="Calibri" w:hAnsi="Times New Roman" w:cs="Times New Roman"/>
          <w:sz w:val="26"/>
          <w:szCs w:val="26"/>
          <w:highlight w:val="yellow"/>
        </w:rPr>
        <w:t>12,885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C) 13,695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C4B5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</w:t>
      </w:r>
      <w:r w:rsidRPr="002C4B56">
        <w:rPr>
          <w:rFonts w:ascii="Times New Roman" w:eastAsia="Calibri" w:hAnsi="Times New Roman" w:cs="Times New Roman"/>
          <w:sz w:val="26"/>
          <w:szCs w:val="26"/>
        </w:rPr>
        <w:t xml:space="preserve">  D) 2,4</w:t>
      </w:r>
    </w:p>
    <w:p w:rsidR="002C4B56" w:rsidRPr="002C4B56" w:rsidRDefault="002C4B56" w:rsidP="002C4B56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46025" w:rsidRDefault="002C4B56" w:rsidP="005A4F93">
      <w:pPr>
        <w:spacing w:after="160" w:line="259" w:lineRule="auto"/>
        <w:jc w:val="center"/>
        <w:rPr>
          <w:rFonts w:ascii="Times New Roman" w:hAnsi="Times New Roman"/>
          <w:spacing w:val="-1"/>
          <w:position w:val="2"/>
          <w:sz w:val="26"/>
          <w:szCs w:val="26"/>
          <w:lang w:val="de-DE"/>
        </w:rPr>
      </w:pPr>
      <w:r w:rsidRPr="002C4B56">
        <w:rPr>
          <w:rFonts w:ascii="Times New Roman" w:eastAsia="Calibri" w:hAnsi="Times New Roman" w:cs="Times New Roman"/>
          <w:sz w:val="26"/>
          <w:szCs w:val="26"/>
        </w:rPr>
        <w:t>(Hết)</w:t>
      </w:r>
    </w:p>
    <w:p w:rsidR="002C4B56" w:rsidRDefault="002C4B56" w:rsidP="00C47CEE">
      <w:pPr>
        <w:spacing w:after="0"/>
        <w:jc w:val="both"/>
        <w:rPr>
          <w:rFonts w:ascii="Arial" w:hAnsi="Arial" w:cs="Arial"/>
          <w:sz w:val="24"/>
        </w:rPr>
      </w:pPr>
    </w:p>
    <w:p w:rsidR="00C47CEE" w:rsidRPr="002C4B56" w:rsidRDefault="002C4B56" w:rsidP="002C4B56">
      <w:pPr>
        <w:tabs>
          <w:tab w:val="left" w:pos="48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C47CEE" w:rsidRPr="002C4B56" w:rsidSect="00904874">
      <w:footerReference w:type="default" r:id="rId16"/>
      <w:type w:val="continuous"/>
      <w:pgSz w:w="11906" w:h="16838" w:code="9"/>
      <w:pgMar w:top="864" w:right="720" w:bottom="576" w:left="864" w:header="57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DB" w:rsidRDefault="003744DB" w:rsidP="000B5BD5">
      <w:pPr>
        <w:spacing w:after="0" w:line="240" w:lineRule="auto"/>
      </w:pPr>
      <w:r>
        <w:separator/>
      </w:r>
    </w:p>
  </w:endnote>
  <w:endnote w:type="continuationSeparator" w:id="0">
    <w:p w:rsidR="003744DB" w:rsidRDefault="003744DB" w:rsidP="000B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D5" w:rsidRPr="00C47CEE" w:rsidRDefault="000B5BD5" w:rsidP="002C4B56">
    <w:pPr>
      <w:pStyle w:val="Footer"/>
      <w:tabs>
        <w:tab w:val="clear" w:pos="4680"/>
        <w:tab w:val="center" w:pos="5310"/>
        <w:tab w:val="left" w:pos="5386"/>
      </w:tabs>
      <w:rPr>
        <w:rFonts w:ascii="Times New Roman" w:hAnsi="Times New Roman" w:cs="Times New Roman"/>
      </w:rPr>
    </w:pPr>
    <w:r>
      <w:rPr>
        <w:rFonts w:ascii="Arial" w:hAnsi="Arial" w:cs="Arial"/>
      </w:rPr>
      <w:tab/>
    </w:r>
    <w:r w:rsidR="00C47CEE" w:rsidRPr="00C47CEE">
      <w:rPr>
        <w:rFonts w:ascii="Times New Roman" w:hAnsi="Times New Roman" w:cs="Times New Roman"/>
      </w:rPr>
      <w:ptab w:relativeTo="margin" w:alignment="center" w:leader="none"/>
    </w:r>
    <w:r w:rsidR="00C47CEE" w:rsidRPr="00C47CEE">
      <w:rPr>
        <w:rFonts w:ascii="Times New Roman" w:hAnsi="Times New Roman" w:cs="Times New Roman"/>
      </w:rPr>
      <w:t xml:space="preserve">Trang </w:t>
    </w:r>
    <w:r w:rsidR="00D21D00" w:rsidRPr="00C47CEE">
      <w:rPr>
        <w:rFonts w:ascii="Times New Roman" w:hAnsi="Times New Roman" w:cs="Times New Roman"/>
      </w:rPr>
      <w:fldChar w:fldCharType="begin"/>
    </w:r>
    <w:r w:rsidRPr="00C47CEE">
      <w:rPr>
        <w:rFonts w:ascii="Times New Roman" w:hAnsi="Times New Roman" w:cs="Times New Roman"/>
      </w:rPr>
      <w:instrText xml:space="preserve"> PAGE  \* MERGEFORMAT </w:instrText>
    </w:r>
    <w:r w:rsidR="00D21D00" w:rsidRPr="00C47CEE">
      <w:rPr>
        <w:rFonts w:ascii="Times New Roman" w:hAnsi="Times New Roman" w:cs="Times New Roman"/>
      </w:rPr>
      <w:fldChar w:fldCharType="separate"/>
    </w:r>
    <w:r w:rsidR="00196164">
      <w:rPr>
        <w:rFonts w:ascii="Times New Roman" w:hAnsi="Times New Roman" w:cs="Times New Roman"/>
        <w:noProof/>
      </w:rPr>
      <w:t>1</w:t>
    </w:r>
    <w:r w:rsidR="00D21D00" w:rsidRPr="00C47CEE">
      <w:rPr>
        <w:rFonts w:ascii="Times New Roman" w:hAnsi="Times New Roman" w:cs="Times New Roman"/>
      </w:rPr>
      <w:fldChar w:fldCharType="end"/>
    </w:r>
    <w:r w:rsidRPr="00C47CEE">
      <w:rPr>
        <w:rFonts w:ascii="Times New Roman" w:hAnsi="Times New Roman" w:cs="Times New Roman"/>
      </w:rPr>
      <w:t xml:space="preserve"> / </w:t>
    </w:r>
    <w:r w:rsidR="0067124B" w:rsidRPr="00C47CEE">
      <w:rPr>
        <w:rFonts w:ascii="Times New Roman" w:hAnsi="Times New Roman" w:cs="Times New Roman"/>
      </w:rPr>
      <w:fldChar w:fldCharType="begin"/>
    </w:r>
    <w:r w:rsidR="0067124B" w:rsidRPr="00C47CEE">
      <w:rPr>
        <w:rFonts w:ascii="Times New Roman" w:hAnsi="Times New Roman" w:cs="Times New Roman"/>
      </w:rPr>
      <w:instrText xml:space="preserve"> NUMPAGES  \* MERGEFORMAT </w:instrText>
    </w:r>
    <w:r w:rsidR="0067124B" w:rsidRPr="00C47CEE">
      <w:rPr>
        <w:rFonts w:ascii="Times New Roman" w:hAnsi="Times New Roman" w:cs="Times New Roman"/>
      </w:rPr>
      <w:fldChar w:fldCharType="separate"/>
    </w:r>
    <w:r w:rsidR="00196164">
      <w:rPr>
        <w:rFonts w:ascii="Times New Roman" w:hAnsi="Times New Roman" w:cs="Times New Roman"/>
        <w:noProof/>
      </w:rPr>
      <w:t>2</w:t>
    </w:r>
    <w:r w:rsidR="0067124B" w:rsidRPr="00C47CEE">
      <w:rPr>
        <w:rFonts w:ascii="Times New Roman" w:hAnsi="Times New Roman" w:cs="Times New Roman"/>
        <w:noProof/>
      </w:rPr>
      <w:fldChar w:fldCharType="end"/>
    </w:r>
    <w:r w:rsidRPr="00C47CEE">
      <w:rPr>
        <w:rFonts w:ascii="Times New Roman" w:hAnsi="Times New Roman" w:cs="Times New Roman"/>
      </w:rPr>
      <w:t xml:space="preserve"> </w:t>
    </w:r>
    <w:r w:rsidR="00C47CEE" w:rsidRPr="00C47CEE">
      <w:rPr>
        <w:rFonts w:ascii="Times New Roman" w:hAnsi="Times New Roman" w:cs="Times New Roman"/>
      </w:rPr>
      <w:t>mã đề</w:t>
    </w:r>
    <w:r w:rsidR="002C4B56">
      <w:rPr>
        <w:rFonts w:ascii="Times New Roman" w:hAnsi="Times New Roman" w:cs="Times New Roman"/>
      </w:rPr>
      <w:t xml:space="preserve"> 6</w:t>
    </w:r>
    <w:r w:rsidR="00E3523D">
      <w:rPr>
        <w:rFonts w:ascii="Times New Roman" w:hAnsi="Times New Roman" w:cs="Times New Roman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DB" w:rsidRDefault="003744DB" w:rsidP="000B5BD5">
      <w:pPr>
        <w:spacing w:after="0" w:line="240" w:lineRule="auto"/>
      </w:pPr>
      <w:r>
        <w:separator/>
      </w:r>
    </w:p>
  </w:footnote>
  <w:footnote w:type="continuationSeparator" w:id="0">
    <w:p w:rsidR="003744DB" w:rsidRDefault="003744DB" w:rsidP="000B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F16FF"/>
    <w:multiLevelType w:val="hybridMultilevel"/>
    <w:tmpl w:val="D802673C"/>
    <w:lvl w:ilvl="0" w:tplc="B0C2760E">
      <w:start w:val="1"/>
      <w:numFmt w:val="decimal"/>
      <w:lvlRestart w:val="0"/>
      <w:lvlText w:val="%1)"/>
      <w:lvlJc w:val="left"/>
      <w:pPr>
        <w:tabs>
          <w:tab w:val="num" w:pos="720"/>
        </w:tabs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90577"/>
    <w:multiLevelType w:val="singleLevel"/>
    <w:tmpl w:val="1CF8B5A6"/>
    <w:lvl w:ilvl="0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vanish w:val="0"/>
        <w:sz w:val="28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D5"/>
    <w:rsid w:val="000757C1"/>
    <w:rsid w:val="000B5BD5"/>
    <w:rsid w:val="000F0E28"/>
    <w:rsid w:val="001638E9"/>
    <w:rsid w:val="0018354F"/>
    <w:rsid w:val="0018445E"/>
    <w:rsid w:val="00184BFF"/>
    <w:rsid w:val="00196164"/>
    <w:rsid w:val="001F2B89"/>
    <w:rsid w:val="00275398"/>
    <w:rsid w:val="002C4B56"/>
    <w:rsid w:val="002F6E3B"/>
    <w:rsid w:val="00333991"/>
    <w:rsid w:val="00343DAD"/>
    <w:rsid w:val="003744DB"/>
    <w:rsid w:val="00423515"/>
    <w:rsid w:val="00500802"/>
    <w:rsid w:val="00523B37"/>
    <w:rsid w:val="005A4F93"/>
    <w:rsid w:val="005E132E"/>
    <w:rsid w:val="0061133B"/>
    <w:rsid w:val="0067124B"/>
    <w:rsid w:val="0079742D"/>
    <w:rsid w:val="007D30AD"/>
    <w:rsid w:val="00803DF0"/>
    <w:rsid w:val="00873A6F"/>
    <w:rsid w:val="00904874"/>
    <w:rsid w:val="00944CF5"/>
    <w:rsid w:val="00A22B89"/>
    <w:rsid w:val="00A2490A"/>
    <w:rsid w:val="00A5449D"/>
    <w:rsid w:val="00C46025"/>
    <w:rsid w:val="00C47CEE"/>
    <w:rsid w:val="00CD1E2F"/>
    <w:rsid w:val="00CD5650"/>
    <w:rsid w:val="00D21D00"/>
    <w:rsid w:val="00E3523D"/>
    <w:rsid w:val="00F76167"/>
    <w:rsid w:val="00F850F5"/>
    <w:rsid w:val="00F8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37F87-6FE8-49E9-8673-1A415D0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98"/>
  </w:style>
  <w:style w:type="paragraph" w:styleId="Heading2">
    <w:name w:val="heading 2"/>
    <w:basedOn w:val="Normal"/>
    <w:next w:val="Normal"/>
    <w:link w:val="Heading2Char"/>
    <w:qFormat/>
    <w:rsid w:val="000B5BD5"/>
    <w:pPr>
      <w:keepNext/>
      <w:spacing w:after="0" w:line="240" w:lineRule="auto"/>
      <w:ind w:right="-108"/>
      <w:outlineLvl w:val="1"/>
    </w:pPr>
    <w:rPr>
      <w:rFonts w:ascii="VNI-Times" w:eastAsia="Batang" w:hAnsi="VNI-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5B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D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0B5BD5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B5BD5"/>
    <w:rPr>
      <w:rFonts w:ascii="VNI-Times" w:eastAsia="Batang" w:hAnsi="VNI-Times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0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D5"/>
  </w:style>
  <w:style w:type="paragraph" w:styleId="Footer">
    <w:name w:val="footer"/>
    <w:basedOn w:val="Normal"/>
    <w:link w:val="FooterChar"/>
    <w:uiPriority w:val="99"/>
    <w:unhideWhenUsed/>
    <w:rsid w:val="000B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D5"/>
  </w:style>
  <w:style w:type="paragraph" w:styleId="ListParagraph">
    <w:name w:val="List Paragraph"/>
    <w:basedOn w:val="Normal"/>
    <w:uiPriority w:val="34"/>
    <w:qFormat/>
    <w:rsid w:val="000B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10</cp:revision>
  <dcterms:created xsi:type="dcterms:W3CDTF">2018-04-17T14:31:00Z</dcterms:created>
  <dcterms:modified xsi:type="dcterms:W3CDTF">2018-04-22T09:24:00Z</dcterms:modified>
</cp:coreProperties>
</file>