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3527"/>
      </w:tblGrid>
      <w:tr w:rsidR="00A3192F" w:rsidRPr="003B0F5C" w14:paraId="3FF5C584" w14:textId="77777777" w:rsidTr="007D6DC0">
        <w:trPr>
          <w:trHeight w:val="1030"/>
        </w:trPr>
        <w:tc>
          <w:tcPr>
            <w:tcW w:w="3527" w:type="dxa"/>
          </w:tcPr>
          <w:p w14:paraId="220ED661" w14:textId="704961CF" w:rsidR="00A3192F" w:rsidRPr="003B0F5C" w:rsidRDefault="00A3192F" w:rsidP="00621E2F">
            <w:pPr>
              <w:tabs>
                <w:tab w:val="left" w:pos="284"/>
              </w:tabs>
              <w:spacing w:after="0" w:line="240" w:lineRule="auto"/>
              <w:ind w:left="-10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B0F5C">
              <w:rPr>
                <w:sz w:val="20"/>
                <w:szCs w:val="20"/>
              </w:rPr>
              <w:t>SỞ GIÁO DỤC VÀ ĐÀO TẠO TP.HCM</w:t>
            </w:r>
          </w:p>
          <w:p w14:paraId="2E430D73" w14:textId="77777777" w:rsidR="00A3192F" w:rsidRPr="003B0F5C" w:rsidRDefault="00A3192F" w:rsidP="00621E2F">
            <w:pPr>
              <w:tabs>
                <w:tab w:val="left" w:pos="284"/>
              </w:tabs>
              <w:spacing w:after="0" w:line="240" w:lineRule="auto"/>
              <w:ind w:left="-107"/>
              <w:jc w:val="center"/>
              <w:rPr>
                <w:b/>
                <w:sz w:val="20"/>
                <w:szCs w:val="20"/>
              </w:rPr>
            </w:pPr>
            <w:r w:rsidRPr="003B0F5C">
              <w:rPr>
                <w:b/>
                <w:sz w:val="20"/>
                <w:szCs w:val="20"/>
              </w:rPr>
              <w:t>TRƯỜNG THPT HÙNG VƯƠNG</w:t>
            </w:r>
          </w:p>
          <w:p w14:paraId="5D67AFD2" w14:textId="7A398FCA" w:rsidR="00A3192F" w:rsidRPr="003B0F5C" w:rsidRDefault="00A3192F" w:rsidP="00621E2F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0F5C">
              <w:rPr>
                <w:b/>
                <w:sz w:val="20"/>
                <w:szCs w:val="20"/>
              </w:rPr>
              <w:t>NĂM HỌC 201</w:t>
            </w:r>
            <w:r w:rsidR="00B23BF3">
              <w:rPr>
                <w:b/>
                <w:sz w:val="20"/>
                <w:szCs w:val="20"/>
              </w:rPr>
              <w:t>7</w:t>
            </w:r>
            <w:r w:rsidRPr="003B0F5C">
              <w:rPr>
                <w:b/>
                <w:sz w:val="20"/>
                <w:szCs w:val="20"/>
              </w:rPr>
              <w:t>-201</w:t>
            </w:r>
            <w:r w:rsidR="00B23BF3">
              <w:rPr>
                <w:b/>
                <w:sz w:val="20"/>
                <w:szCs w:val="20"/>
              </w:rPr>
              <w:t>8</w:t>
            </w:r>
          </w:p>
          <w:p w14:paraId="6DD0EA39" w14:textId="5796E55B" w:rsidR="00A3192F" w:rsidRPr="003B0F5C" w:rsidRDefault="00B23BF3" w:rsidP="00621E2F">
            <w:pPr>
              <w:tabs>
                <w:tab w:val="left" w:pos="284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9B132" wp14:editId="3977D5B5">
                      <wp:simplePos x="0" y="0"/>
                      <wp:positionH relativeFrom="column">
                        <wp:posOffset>515840</wp:posOffset>
                      </wp:positionH>
                      <wp:positionV relativeFrom="paragraph">
                        <wp:posOffset>46880</wp:posOffset>
                      </wp:positionV>
                      <wp:extent cx="105752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5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7A41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3.7pt" to="123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FStAEAALcDAAAOAAAAZHJzL2Uyb0RvYy54bWysU8GO0zAQvSPxD5bvNGnRAoqa7qEruCCo&#10;WPgArzNurLU91tg07d8zdtssAoQQ2ovjsd+bmfc8Wd8evRMHoGQx9HK5aKWAoHGwYd/Lb1/fv3on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27" w:type="dxa"/>
          </w:tcPr>
          <w:p w14:paraId="02B66BDF" w14:textId="05C505DD" w:rsidR="00A3192F" w:rsidRPr="003B0F5C" w:rsidRDefault="00A3192F" w:rsidP="003B0F5C">
            <w:pPr>
              <w:spacing w:before="120" w:after="0" w:line="240" w:lineRule="auto"/>
              <w:ind w:left="251"/>
              <w:jc w:val="center"/>
              <w:rPr>
                <w:b/>
                <w:sz w:val="24"/>
                <w:szCs w:val="24"/>
              </w:rPr>
            </w:pPr>
            <w:r w:rsidRPr="003B0F5C">
              <w:rPr>
                <w:b/>
                <w:sz w:val="24"/>
                <w:szCs w:val="24"/>
              </w:rPr>
              <w:t xml:space="preserve">KIỂM TRA HỌC KÌ </w:t>
            </w:r>
            <w:r w:rsidR="000E468F">
              <w:rPr>
                <w:b/>
                <w:sz w:val="24"/>
                <w:szCs w:val="24"/>
              </w:rPr>
              <w:t>2</w:t>
            </w:r>
          </w:p>
          <w:p w14:paraId="2B54F180" w14:textId="11FA7716" w:rsidR="00A3192F" w:rsidRPr="003B0F5C" w:rsidRDefault="00A3192F" w:rsidP="003B0F5C">
            <w:pPr>
              <w:spacing w:before="60" w:after="0" w:line="240" w:lineRule="auto"/>
              <w:ind w:left="251"/>
              <w:jc w:val="center"/>
              <w:rPr>
                <w:b/>
                <w:i/>
                <w:sz w:val="22"/>
              </w:rPr>
            </w:pPr>
            <w:r w:rsidRPr="003B0F5C">
              <w:rPr>
                <w:b/>
                <w:i/>
                <w:sz w:val="22"/>
              </w:rPr>
              <w:t xml:space="preserve">Môn: </w:t>
            </w:r>
            <w:r w:rsidR="00ED364F">
              <w:rPr>
                <w:b/>
                <w:i/>
                <w:sz w:val="22"/>
              </w:rPr>
              <w:t>Hóa học</w:t>
            </w:r>
            <w:r w:rsidRPr="003B0F5C">
              <w:rPr>
                <w:b/>
                <w:i/>
                <w:sz w:val="22"/>
              </w:rPr>
              <w:t xml:space="preserve"> – Khối 1</w:t>
            </w:r>
            <w:r w:rsidR="00ED364F">
              <w:rPr>
                <w:b/>
                <w:i/>
                <w:sz w:val="22"/>
              </w:rPr>
              <w:t>0</w:t>
            </w:r>
          </w:p>
          <w:p w14:paraId="74C18AC6" w14:textId="58883513" w:rsidR="00A3192F" w:rsidRPr="003B0F5C" w:rsidRDefault="00A3192F" w:rsidP="003B0F5C">
            <w:pPr>
              <w:spacing w:before="60" w:after="0" w:line="240" w:lineRule="auto"/>
              <w:ind w:left="251"/>
              <w:jc w:val="center"/>
              <w:rPr>
                <w:b/>
                <w:sz w:val="22"/>
              </w:rPr>
            </w:pPr>
            <w:r w:rsidRPr="003B0F5C">
              <w:rPr>
                <w:b/>
                <w:i/>
                <w:sz w:val="22"/>
              </w:rPr>
              <w:t xml:space="preserve">Thời gian làm bài: </w:t>
            </w:r>
            <w:r w:rsidR="00C140C4">
              <w:rPr>
                <w:b/>
                <w:i/>
                <w:sz w:val="22"/>
              </w:rPr>
              <w:t>45</w:t>
            </w:r>
            <w:r w:rsidRPr="003B0F5C">
              <w:rPr>
                <w:b/>
                <w:i/>
                <w:sz w:val="22"/>
              </w:rPr>
              <w:t xml:space="preserve"> phút</w:t>
            </w:r>
          </w:p>
        </w:tc>
      </w:tr>
    </w:tbl>
    <w:p w14:paraId="1376B58E" w14:textId="1E23E358" w:rsid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120" w:after="60" w:line="240" w:lineRule="auto"/>
        <w:rPr>
          <w:sz w:val="22"/>
        </w:rPr>
      </w:pPr>
      <w:r w:rsidRPr="00ED364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9BDBC" wp14:editId="72FE1AA5">
                <wp:simplePos x="0" y="0"/>
                <wp:positionH relativeFrom="column">
                  <wp:posOffset>5681980</wp:posOffset>
                </wp:positionH>
                <wp:positionV relativeFrom="paragraph">
                  <wp:posOffset>240665</wp:posOffset>
                </wp:positionV>
                <wp:extent cx="948690" cy="29527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A031F" w14:textId="77777777" w:rsidR="00ED364F" w:rsidRPr="009A3950" w:rsidRDefault="00ED364F" w:rsidP="00ED364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axit sufuric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29BDB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47.4pt;margin-top:18.95pt;width:74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0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" filled="f" stroked="f">
                <v:textbox>
                  <w:txbxContent>
                    <w:p w14:paraId="516A031F" w14:textId="77777777" w:rsidR="00ED364F" w:rsidRPr="009A3950" w:rsidRDefault="00ED364F" w:rsidP="00ED364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axit sufuric</w:t>
                      </w:r>
                    </w:p>
                  </w:txbxContent>
                </v:textbox>
              </v:shape>
            </w:pict>
          </mc:Fallback>
        </mc:AlternateContent>
      </w:r>
      <w:r w:rsidRPr="00ED364F">
        <w:rPr>
          <w:b/>
          <w:sz w:val="22"/>
          <w:u w:val="single"/>
        </w:rPr>
        <w:t>Câu 1</w:t>
      </w:r>
      <w:r w:rsidRPr="00ED364F">
        <w:rPr>
          <w:b/>
          <w:sz w:val="22"/>
        </w:rPr>
        <w:t>:</w:t>
      </w:r>
      <w:r w:rsidRPr="00ED364F">
        <w:rPr>
          <w:i/>
          <w:sz w:val="22"/>
        </w:rPr>
        <w:t xml:space="preserve"> (1.5 điểm)</w:t>
      </w:r>
    </w:p>
    <w:p w14:paraId="5CA154A8" w14:textId="3C559AA1" w:rsidR="00ED364F" w:rsidRPr="00ED364F" w:rsidRDefault="00ED364F" w:rsidP="00ED364F">
      <w:pPr>
        <w:tabs>
          <w:tab w:val="left" w:pos="900"/>
          <w:tab w:val="left" w:pos="1800"/>
          <w:tab w:val="left" w:pos="3240"/>
          <w:tab w:val="left" w:pos="4680"/>
        </w:tabs>
        <w:spacing w:after="0" w:line="240" w:lineRule="auto"/>
        <w:rPr>
          <w:sz w:val="22"/>
        </w:rPr>
      </w:pPr>
      <w:r w:rsidRPr="00ED364F">
        <w:rPr>
          <w:sz w:val="22"/>
        </w:rPr>
        <w:t>Hoàn thành chuỗi các phản ứng sau</w:t>
      </w:r>
      <w:r w:rsidR="007D6DC0">
        <w:rPr>
          <w:sz w:val="22"/>
        </w:rPr>
        <w:t>:</w:t>
      </w:r>
      <w:r w:rsidRPr="00ED364F">
        <w:rPr>
          <w:sz w:val="22"/>
        </w:rPr>
        <w:t xml:space="preserve"> (cân bằng và ghi rõ điều kiện phản ứng)</w:t>
      </w:r>
    </w:p>
    <w:p w14:paraId="3439A4B9" w14:textId="42294F9F" w:rsidR="00ED364F" w:rsidRDefault="00ED364F" w:rsidP="00ED364F">
      <w:pPr>
        <w:spacing w:after="0" w:line="240" w:lineRule="auto"/>
        <w:contextualSpacing/>
        <w:rPr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40512220" wp14:editId="3D60C0C3">
            <wp:simplePos x="0" y="0"/>
            <wp:positionH relativeFrom="margin">
              <wp:posOffset>-53439</wp:posOffset>
            </wp:positionH>
            <wp:positionV relativeFrom="paragraph">
              <wp:posOffset>4452</wp:posOffset>
            </wp:positionV>
            <wp:extent cx="4643252" cy="2754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97" cy="28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12912" w14:textId="20D27EAA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160" w:after="60" w:line="240" w:lineRule="auto"/>
        <w:rPr>
          <w:sz w:val="22"/>
        </w:rPr>
      </w:pPr>
      <w:r w:rsidRPr="00ED364F">
        <w:rPr>
          <w:b/>
          <w:sz w:val="22"/>
          <w:u w:val="single"/>
        </w:rPr>
        <w:t>Câu 2</w:t>
      </w:r>
      <w:r w:rsidRPr="00ED364F">
        <w:rPr>
          <w:b/>
          <w:sz w:val="22"/>
        </w:rPr>
        <w:t xml:space="preserve">: </w:t>
      </w:r>
      <w:r w:rsidRPr="00ED364F">
        <w:rPr>
          <w:i/>
          <w:sz w:val="22"/>
        </w:rPr>
        <w:t>(2.0 điểm)</w:t>
      </w:r>
    </w:p>
    <w:p w14:paraId="6A41658A" w14:textId="23380200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/>
        <w:rPr>
          <w:sz w:val="22"/>
        </w:rPr>
      </w:pPr>
      <w:r w:rsidRPr="00ED364F">
        <w:rPr>
          <w:sz w:val="22"/>
        </w:rPr>
        <w:t>Nhận biết các dung dịch mất nhãn sau bằng phương pháp hóa học:</w:t>
      </w:r>
    </w:p>
    <w:p w14:paraId="69E13C57" w14:textId="3F7F1915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/>
        <w:jc w:val="center"/>
        <w:rPr>
          <w:sz w:val="22"/>
          <w:vertAlign w:val="superscript"/>
        </w:rPr>
      </w:pPr>
      <w:r w:rsidRPr="00ED364F">
        <w:rPr>
          <w:sz w:val="22"/>
        </w:rPr>
        <w:t>NaBr, Na</w:t>
      </w:r>
      <w:r w:rsidRPr="00ED364F">
        <w:rPr>
          <w:sz w:val="22"/>
          <w:vertAlign w:val="subscript"/>
        </w:rPr>
        <w:t>2</w:t>
      </w:r>
      <w:r w:rsidRPr="00ED364F">
        <w:rPr>
          <w:sz w:val="22"/>
        </w:rPr>
        <w:t>SO</w:t>
      </w:r>
      <w:r w:rsidRPr="00ED364F">
        <w:rPr>
          <w:sz w:val="22"/>
          <w:vertAlign w:val="subscript"/>
        </w:rPr>
        <w:t>4</w:t>
      </w:r>
      <w:r w:rsidRPr="00ED364F">
        <w:rPr>
          <w:sz w:val="22"/>
        </w:rPr>
        <w:t>, Ba(NO</w:t>
      </w:r>
      <w:r w:rsidRPr="00ED364F">
        <w:rPr>
          <w:sz w:val="22"/>
          <w:vertAlign w:val="subscript"/>
        </w:rPr>
        <w:t>3</w:t>
      </w:r>
      <w:r w:rsidRPr="00ED364F">
        <w:rPr>
          <w:sz w:val="22"/>
        </w:rPr>
        <w:t>)</w:t>
      </w:r>
      <w:r w:rsidRPr="00ED364F">
        <w:rPr>
          <w:sz w:val="22"/>
          <w:vertAlign w:val="subscript"/>
        </w:rPr>
        <w:t>2</w:t>
      </w:r>
      <w:r w:rsidRPr="00ED364F">
        <w:rPr>
          <w:sz w:val="22"/>
        </w:rPr>
        <w:t>, NaNO</w:t>
      </w:r>
      <w:r w:rsidRPr="00ED364F">
        <w:rPr>
          <w:sz w:val="22"/>
          <w:vertAlign w:val="subscript"/>
        </w:rPr>
        <w:t>3</w:t>
      </w:r>
      <w:r w:rsidRPr="00ED364F">
        <w:rPr>
          <w:sz w:val="22"/>
        </w:rPr>
        <w:t>, Na</w:t>
      </w:r>
      <w:r w:rsidRPr="00ED364F">
        <w:rPr>
          <w:sz w:val="22"/>
          <w:vertAlign w:val="subscript"/>
        </w:rPr>
        <w:t>2</w:t>
      </w:r>
      <w:r w:rsidRPr="00ED364F">
        <w:rPr>
          <w:sz w:val="22"/>
        </w:rPr>
        <w:t>S</w:t>
      </w:r>
    </w:p>
    <w:p w14:paraId="791C9C5E" w14:textId="2CB8F45D" w:rsid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80" w:after="60" w:line="240" w:lineRule="auto"/>
        <w:rPr>
          <w:sz w:val="22"/>
        </w:rPr>
      </w:pPr>
      <w:r w:rsidRPr="00ED364F">
        <w:rPr>
          <w:b/>
          <w:sz w:val="22"/>
          <w:u w:val="single"/>
        </w:rPr>
        <w:t>Câu 3</w:t>
      </w:r>
      <w:r w:rsidRPr="00ED364F">
        <w:rPr>
          <w:b/>
          <w:sz w:val="22"/>
        </w:rPr>
        <w:t xml:space="preserve">: </w:t>
      </w:r>
      <w:r w:rsidRPr="00ED364F">
        <w:rPr>
          <w:i/>
          <w:sz w:val="22"/>
        </w:rPr>
        <w:t>(1.0 điểm)</w:t>
      </w:r>
    </w:p>
    <w:p w14:paraId="00D4D450" w14:textId="1B0A5DB0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 w:line="240" w:lineRule="auto"/>
        <w:rPr>
          <w:sz w:val="22"/>
        </w:rPr>
      </w:pPr>
      <w:r w:rsidRPr="00ED364F">
        <w:rPr>
          <w:sz w:val="22"/>
        </w:rPr>
        <w:t>Viết phương trình chứng minh</w:t>
      </w:r>
      <w:r w:rsidR="007D6DC0">
        <w:rPr>
          <w:sz w:val="22"/>
        </w:rPr>
        <w:t>:</w:t>
      </w:r>
    </w:p>
    <w:p w14:paraId="7FE1BA74" w14:textId="77B8D691" w:rsidR="00ED364F" w:rsidRPr="00ED364F" w:rsidRDefault="00ED364F" w:rsidP="007D6DC0">
      <w:pPr>
        <w:spacing w:after="0" w:line="240" w:lineRule="auto"/>
        <w:ind w:firstLine="360"/>
        <w:contextualSpacing/>
        <w:rPr>
          <w:sz w:val="22"/>
        </w:rPr>
      </w:pPr>
      <w:r w:rsidRPr="00ED364F">
        <w:rPr>
          <w:sz w:val="22"/>
        </w:rPr>
        <w:t>a. S có tính khử (1pt)</w:t>
      </w:r>
      <w:r w:rsidR="007D6DC0">
        <w:rPr>
          <w:sz w:val="22"/>
        </w:rPr>
        <w:t>.</w:t>
      </w:r>
      <w:r w:rsidRPr="00ED364F">
        <w:rPr>
          <w:sz w:val="22"/>
        </w:rPr>
        <w:tab/>
      </w:r>
      <w:r w:rsidRPr="00ED364F">
        <w:rPr>
          <w:sz w:val="22"/>
        </w:rPr>
        <w:tab/>
      </w:r>
    </w:p>
    <w:p w14:paraId="11BAF998" w14:textId="090C6A45" w:rsidR="00ED364F" w:rsidRPr="00ED364F" w:rsidRDefault="00ED364F" w:rsidP="007D6DC0">
      <w:pPr>
        <w:spacing w:after="0" w:line="240" w:lineRule="auto"/>
        <w:ind w:firstLine="360"/>
        <w:contextualSpacing/>
        <w:rPr>
          <w:sz w:val="22"/>
        </w:rPr>
      </w:pPr>
      <w:r w:rsidRPr="00ED364F">
        <w:rPr>
          <w:sz w:val="22"/>
        </w:rPr>
        <w:t>b. H</w:t>
      </w:r>
      <w:r w:rsidRPr="00ED364F">
        <w:rPr>
          <w:sz w:val="22"/>
          <w:vertAlign w:val="subscript"/>
        </w:rPr>
        <w:t>2</w:t>
      </w:r>
      <w:r w:rsidRPr="00ED364F">
        <w:rPr>
          <w:sz w:val="22"/>
        </w:rPr>
        <w:t>SO</w:t>
      </w:r>
      <w:r w:rsidRPr="00ED364F">
        <w:rPr>
          <w:sz w:val="22"/>
          <w:vertAlign w:val="subscript"/>
        </w:rPr>
        <w:t>4</w:t>
      </w:r>
      <w:r w:rsidRPr="00ED364F">
        <w:rPr>
          <w:sz w:val="22"/>
        </w:rPr>
        <w:t xml:space="preserve"> đặc có tính oxi hóa mạnh với phi kim (1pt)</w:t>
      </w:r>
      <w:r w:rsidR="007D6DC0">
        <w:rPr>
          <w:sz w:val="22"/>
        </w:rPr>
        <w:t>.</w:t>
      </w:r>
    </w:p>
    <w:p w14:paraId="4D05E834" w14:textId="124B1AC1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80" w:after="60" w:line="240" w:lineRule="auto"/>
        <w:rPr>
          <w:sz w:val="22"/>
        </w:rPr>
      </w:pPr>
      <w:r w:rsidRPr="00656BA3">
        <w:rPr>
          <w:b/>
          <w:sz w:val="22"/>
          <w:u w:val="single"/>
        </w:rPr>
        <w:t>Câu 4</w:t>
      </w:r>
      <w:r w:rsidR="00656BA3" w:rsidRPr="00656BA3">
        <w:rPr>
          <w:b/>
          <w:sz w:val="22"/>
        </w:rPr>
        <w:t>:</w:t>
      </w:r>
      <w:r w:rsidRPr="00656BA3">
        <w:rPr>
          <w:b/>
          <w:sz w:val="22"/>
        </w:rPr>
        <w:t xml:space="preserve"> </w:t>
      </w:r>
      <w:r w:rsidRPr="00ED364F">
        <w:rPr>
          <w:i/>
          <w:sz w:val="22"/>
        </w:rPr>
        <w:t>(1.0 điểm)</w:t>
      </w:r>
    </w:p>
    <w:p w14:paraId="76A9DE44" w14:textId="6AEEE2A4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/>
        <w:rPr>
          <w:b/>
          <w:i/>
          <w:sz w:val="22"/>
          <w:u w:val="single"/>
        </w:rPr>
      </w:pPr>
      <w:r w:rsidRPr="00ED364F">
        <w:rPr>
          <w:bCs/>
          <w:color w:val="222222"/>
          <w:sz w:val="22"/>
          <w:shd w:val="clear" w:color="auto" w:fill="FFFFFF"/>
        </w:rPr>
        <w:t>Cặp nhiệt độ thủy ngân là vật dụng y tế có mặt ở hầu hết các gia đình có trẻ nhỏ. Thế nhưng sự nguy hiểm của nó thì ít ai biết đến</w:t>
      </w:r>
      <w:r w:rsidRPr="007D6DC0">
        <w:rPr>
          <w:bCs/>
          <w:color w:val="222222"/>
          <w:sz w:val="22"/>
          <w:shd w:val="clear" w:color="auto" w:fill="FFFFFF"/>
        </w:rPr>
        <w:t>.</w:t>
      </w:r>
      <w:r w:rsidRPr="007D6DC0">
        <w:rPr>
          <w:b/>
          <w:i/>
          <w:sz w:val="22"/>
        </w:rPr>
        <w:t xml:space="preserve"> </w:t>
      </w:r>
      <w:r w:rsidRPr="00ED364F">
        <w:rPr>
          <w:color w:val="222222"/>
          <w:sz w:val="22"/>
          <w:shd w:val="clear" w:color="auto" w:fill="FFFFFF"/>
        </w:rPr>
        <w:t>Khi cặp nhiệt độ bị vỡ ta làm gì? Bằng phương trình hóa học giải thích hiện tượng trên?</w:t>
      </w:r>
    </w:p>
    <w:p w14:paraId="6DC0CC90" w14:textId="3A393460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80" w:after="60" w:line="240" w:lineRule="auto"/>
        <w:rPr>
          <w:sz w:val="22"/>
        </w:rPr>
      </w:pPr>
      <w:r w:rsidRPr="00656BA3">
        <w:rPr>
          <w:b/>
          <w:sz w:val="22"/>
          <w:u w:val="single"/>
        </w:rPr>
        <w:t>Câu 5</w:t>
      </w:r>
      <w:r w:rsidR="00656BA3" w:rsidRPr="00656BA3">
        <w:rPr>
          <w:b/>
          <w:sz w:val="22"/>
        </w:rPr>
        <w:t>:</w:t>
      </w:r>
      <w:r w:rsidRPr="00656BA3">
        <w:rPr>
          <w:b/>
          <w:sz w:val="22"/>
        </w:rPr>
        <w:t xml:space="preserve"> </w:t>
      </w:r>
      <w:r w:rsidRPr="00ED364F">
        <w:rPr>
          <w:i/>
          <w:sz w:val="22"/>
        </w:rPr>
        <w:t>(1.5 điểm)</w:t>
      </w:r>
    </w:p>
    <w:p w14:paraId="1874A5E1" w14:textId="77777777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/>
        <w:rPr>
          <w:sz w:val="22"/>
        </w:rPr>
      </w:pPr>
      <w:r w:rsidRPr="00ED364F">
        <w:rPr>
          <w:sz w:val="22"/>
        </w:rPr>
        <w:t xml:space="preserve">Cho hấp thụ hoàn toàn </w:t>
      </w:r>
      <w:r w:rsidRPr="00ED364F">
        <w:rPr>
          <w:sz w:val="22"/>
          <w:lang w:val="pt-BR"/>
        </w:rPr>
        <w:t xml:space="preserve">4,48 </w:t>
      </w:r>
      <w:r w:rsidRPr="00ED364F">
        <w:rPr>
          <w:sz w:val="22"/>
        </w:rPr>
        <w:t>lít khí sunfurơ (đkc) vào bình đựng 300ml dung dịch NaOH 2M.</w:t>
      </w:r>
    </w:p>
    <w:p w14:paraId="4E0C5C10" w14:textId="77777777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after="0"/>
        <w:rPr>
          <w:sz w:val="22"/>
        </w:rPr>
      </w:pPr>
      <w:r w:rsidRPr="00ED364F">
        <w:rPr>
          <w:sz w:val="22"/>
        </w:rPr>
        <w:t>Xác định khối lượng muối thu được sau phản ứng?</w:t>
      </w:r>
    </w:p>
    <w:p w14:paraId="4B34BBE9" w14:textId="476A737E" w:rsidR="00ED364F" w:rsidRPr="00ED364F" w:rsidRDefault="00ED364F" w:rsidP="007D6DC0">
      <w:pPr>
        <w:tabs>
          <w:tab w:val="left" w:pos="900"/>
          <w:tab w:val="left" w:pos="1800"/>
          <w:tab w:val="left" w:pos="3240"/>
          <w:tab w:val="left" w:pos="4680"/>
        </w:tabs>
        <w:spacing w:before="80" w:after="60" w:line="240" w:lineRule="auto"/>
        <w:rPr>
          <w:sz w:val="22"/>
        </w:rPr>
      </w:pPr>
      <w:r w:rsidRPr="00656BA3">
        <w:rPr>
          <w:b/>
          <w:sz w:val="22"/>
          <w:u w:val="single"/>
        </w:rPr>
        <w:t>Câu 6</w:t>
      </w:r>
      <w:r w:rsidR="00656BA3" w:rsidRPr="00656BA3">
        <w:rPr>
          <w:b/>
          <w:sz w:val="22"/>
        </w:rPr>
        <w:t>:</w:t>
      </w:r>
      <w:r w:rsidRPr="00656BA3">
        <w:rPr>
          <w:b/>
          <w:sz w:val="22"/>
        </w:rPr>
        <w:t xml:space="preserve"> </w:t>
      </w:r>
      <w:r w:rsidRPr="00ED364F">
        <w:rPr>
          <w:i/>
          <w:sz w:val="22"/>
        </w:rPr>
        <w:t>(3.0 điểm)</w:t>
      </w:r>
    </w:p>
    <w:p w14:paraId="4119BB47" w14:textId="3B19E9DB" w:rsidR="00ED364F" w:rsidRPr="00ED364F" w:rsidRDefault="00ED364F" w:rsidP="007D6DC0">
      <w:pPr>
        <w:tabs>
          <w:tab w:val="left" w:pos="5670"/>
        </w:tabs>
        <w:spacing w:after="0"/>
        <w:contextualSpacing/>
        <w:rPr>
          <w:color w:val="000000"/>
          <w:sz w:val="22"/>
        </w:rPr>
      </w:pPr>
      <w:r w:rsidRPr="00ED364F">
        <w:rPr>
          <w:color w:val="000000"/>
          <w:sz w:val="22"/>
        </w:rPr>
        <w:t>Cho 1,26 gam hỗn hợp X gồm hai kim loại Nhôm và Magie vào 100ml dung dịch H</w:t>
      </w:r>
      <w:r w:rsidRPr="00ED364F">
        <w:rPr>
          <w:color w:val="000000"/>
          <w:sz w:val="22"/>
          <w:vertAlign w:val="subscript"/>
        </w:rPr>
        <w:t>2</w:t>
      </w:r>
      <w:r w:rsidRPr="00ED364F">
        <w:rPr>
          <w:color w:val="000000"/>
          <w:sz w:val="22"/>
        </w:rPr>
        <w:t>SO</w:t>
      </w:r>
      <w:r w:rsidRPr="00ED364F">
        <w:rPr>
          <w:color w:val="000000"/>
          <w:sz w:val="22"/>
          <w:vertAlign w:val="subscript"/>
        </w:rPr>
        <w:t>4</w:t>
      </w:r>
      <w:r w:rsidRPr="00ED364F">
        <w:rPr>
          <w:color w:val="000000"/>
          <w:sz w:val="22"/>
        </w:rPr>
        <w:t xml:space="preserve"> đặc nóng thu được 1,344 lít (đktc) khí sunfurơ</w:t>
      </w:r>
      <w:r w:rsidRPr="00ED364F">
        <w:rPr>
          <w:sz w:val="22"/>
        </w:rPr>
        <w:t xml:space="preserve"> (sản phẩm khử duy nhất).</w:t>
      </w:r>
    </w:p>
    <w:p w14:paraId="13326046" w14:textId="20417870" w:rsidR="00ED364F" w:rsidRPr="00ED364F" w:rsidRDefault="00ED364F" w:rsidP="007D6DC0">
      <w:pPr>
        <w:numPr>
          <w:ilvl w:val="0"/>
          <w:numId w:val="13"/>
        </w:numPr>
        <w:tabs>
          <w:tab w:val="clear" w:pos="810"/>
          <w:tab w:val="left" w:pos="630"/>
        </w:tabs>
        <w:spacing w:after="0"/>
        <w:ind w:left="0" w:firstLine="360"/>
        <w:contextualSpacing/>
        <w:jc w:val="left"/>
        <w:rPr>
          <w:color w:val="000000"/>
          <w:sz w:val="22"/>
        </w:rPr>
      </w:pPr>
      <w:r w:rsidRPr="00ED364F">
        <w:rPr>
          <w:color w:val="000000"/>
          <w:sz w:val="22"/>
        </w:rPr>
        <w:t>Tính % theo khối lượng mỗi kim loại trong hỗn hợp ban đầu</w:t>
      </w:r>
      <w:r w:rsidR="007D6DC0">
        <w:rPr>
          <w:color w:val="000000"/>
          <w:sz w:val="22"/>
        </w:rPr>
        <w:t>.</w:t>
      </w:r>
    </w:p>
    <w:p w14:paraId="0EA409DE" w14:textId="0AB6228E" w:rsidR="00ED364F" w:rsidRPr="00ED364F" w:rsidRDefault="00ED364F" w:rsidP="007D6DC0">
      <w:pPr>
        <w:numPr>
          <w:ilvl w:val="0"/>
          <w:numId w:val="13"/>
        </w:numPr>
        <w:tabs>
          <w:tab w:val="clear" w:pos="810"/>
          <w:tab w:val="left" w:pos="630"/>
        </w:tabs>
        <w:spacing w:after="0"/>
        <w:ind w:left="0" w:firstLine="360"/>
        <w:contextualSpacing/>
        <w:jc w:val="left"/>
        <w:rPr>
          <w:color w:val="000000"/>
          <w:sz w:val="22"/>
        </w:rPr>
      </w:pPr>
      <w:r w:rsidRPr="00ED364F">
        <w:rPr>
          <w:color w:val="000000"/>
          <w:sz w:val="22"/>
        </w:rPr>
        <w:t>Tính C</w:t>
      </w:r>
      <w:r w:rsidRPr="00ED364F">
        <w:rPr>
          <w:color w:val="000000"/>
          <w:sz w:val="22"/>
          <w:vertAlign w:val="subscript"/>
        </w:rPr>
        <w:t xml:space="preserve">M </w:t>
      </w:r>
      <w:r w:rsidRPr="00ED364F">
        <w:rPr>
          <w:color w:val="000000"/>
          <w:sz w:val="22"/>
        </w:rPr>
        <w:t>dung dịch axit sunfuric tham gia phản ứng</w:t>
      </w:r>
      <w:r w:rsidR="007D6DC0">
        <w:rPr>
          <w:color w:val="000000"/>
          <w:sz w:val="22"/>
        </w:rPr>
        <w:t>.</w:t>
      </w:r>
    </w:p>
    <w:p w14:paraId="1C5E394F" w14:textId="5E4C82EB" w:rsidR="00ED364F" w:rsidRPr="00ED364F" w:rsidRDefault="00ED364F" w:rsidP="007D6DC0">
      <w:pPr>
        <w:numPr>
          <w:ilvl w:val="0"/>
          <w:numId w:val="13"/>
        </w:numPr>
        <w:tabs>
          <w:tab w:val="clear" w:pos="810"/>
          <w:tab w:val="left" w:pos="630"/>
        </w:tabs>
        <w:spacing w:after="0"/>
        <w:ind w:left="630" w:hanging="270"/>
        <w:contextualSpacing/>
        <w:rPr>
          <w:color w:val="000000"/>
          <w:sz w:val="22"/>
        </w:rPr>
      </w:pPr>
      <w:r w:rsidRPr="00ED364F">
        <w:rPr>
          <w:color w:val="000000"/>
          <w:sz w:val="22"/>
        </w:rPr>
        <w:t>Nếu cho lượng hỗn hợp X trên đi qua dung dịch H</w:t>
      </w:r>
      <w:r w:rsidRPr="00ED364F">
        <w:rPr>
          <w:color w:val="000000"/>
          <w:sz w:val="22"/>
          <w:vertAlign w:val="subscript"/>
        </w:rPr>
        <w:t>2</w:t>
      </w:r>
      <w:r w:rsidRPr="00ED364F">
        <w:rPr>
          <w:color w:val="000000"/>
          <w:sz w:val="22"/>
        </w:rPr>
        <w:t>SO</w:t>
      </w:r>
      <w:r w:rsidRPr="00ED364F">
        <w:rPr>
          <w:color w:val="000000"/>
          <w:sz w:val="22"/>
          <w:vertAlign w:val="subscript"/>
        </w:rPr>
        <w:t>4</w:t>
      </w:r>
      <w:r w:rsidRPr="00ED364F">
        <w:rPr>
          <w:color w:val="000000"/>
          <w:sz w:val="22"/>
        </w:rPr>
        <w:t xml:space="preserve">đặc nguội thì thu được chất rắn </w:t>
      </w:r>
      <w:r w:rsidRPr="00ED364F">
        <w:rPr>
          <w:b/>
          <w:color w:val="000000"/>
          <w:sz w:val="22"/>
        </w:rPr>
        <w:t>S</w:t>
      </w:r>
      <w:r w:rsidRPr="00ED364F">
        <w:rPr>
          <w:color w:val="000000"/>
          <w:sz w:val="22"/>
        </w:rPr>
        <w:t xml:space="preserve"> (sản phẩm khử duy nhất) và</w:t>
      </w:r>
      <w:r w:rsidRPr="00ED364F">
        <w:rPr>
          <w:b/>
          <w:color w:val="000000"/>
          <w:sz w:val="22"/>
        </w:rPr>
        <w:t xml:space="preserve"> m</w:t>
      </w:r>
      <w:r w:rsidRPr="00ED364F">
        <w:rPr>
          <w:color w:val="000000"/>
          <w:sz w:val="22"/>
        </w:rPr>
        <w:t xml:space="preserve"> gam muối sunfat. </w:t>
      </w:r>
      <w:r w:rsidR="007D6DC0">
        <w:rPr>
          <w:color w:val="000000"/>
          <w:sz w:val="22"/>
        </w:rPr>
        <w:br/>
      </w:r>
      <w:r w:rsidRPr="00ED364F">
        <w:rPr>
          <w:color w:val="000000"/>
          <w:sz w:val="22"/>
        </w:rPr>
        <w:t xml:space="preserve">Tính </w:t>
      </w:r>
      <w:r w:rsidRPr="00ED364F">
        <w:rPr>
          <w:b/>
          <w:color w:val="000000"/>
          <w:sz w:val="22"/>
        </w:rPr>
        <w:t>m</w:t>
      </w:r>
      <w:r w:rsidRPr="00ED364F">
        <w:rPr>
          <w:color w:val="000000"/>
          <w:sz w:val="22"/>
        </w:rPr>
        <w:t>?</w:t>
      </w:r>
    </w:p>
    <w:p w14:paraId="65C95D12" w14:textId="7131BF4D" w:rsidR="00ED364F" w:rsidRPr="007D6DC0" w:rsidRDefault="00ED364F" w:rsidP="007D6DC0">
      <w:pPr>
        <w:spacing w:before="120" w:after="0" w:line="240" w:lineRule="auto"/>
        <w:jc w:val="center"/>
        <w:rPr>
          <w:i/>
          <w:sz w:val="22"/>
        </w:rPr>
      </w:pPr>
      <w:r w:rsidRPr="007D6DC0">
        <w:rPr>
          <w:i/>
          <w:sz w:val="22"/>
        </w:rPr>
        <w:t>(Cho biết M: Al= 27, Mg =24, S= 32, O =16, H=1, Na=23)</w:t>
      </w:r>
    </w:p>
    <w:p w14:paraId="79045F6A" w14:textId="77777777" w:rsidR="00ED364F" w:rsidRPr="007D6DC0" w:rsidRDefault="00ED364F" w:rsidP="007D6DC0">
      <w:pPr>
        <w:spacing w:after="0" w:line="240" w:lineRule="auto"/>
        <w:jc w:val="center"/>
        <w:rPr>
          <w:b/>
          <w:i/>
          <w:sz w:val="20"/>
          <w:szCs w:val="20"/>
          <w:lang w:val="pt-BR"/>
        </w:rPr>
      </w:pPr>
      <w:r w:rsidRPr="007D6DC0">
        <w:rPr>
          <w:b/>
          <w:i/>
          <w:sz w:val="20"/>
          <w:szCs w:val="20"/>
          <w:lang w:val="pt-BR"/>
        </w:rPr>
        <w:t>(Học sinh không được sử dụng Bảng Hệ Thống Tuần Hoàn)</w:t>
      </w:r>
    </w:p>
    <w:p w14:paraId="1B1A3B48" w14:textId="12385C2C" w:rsidR="00557AB2" w:rsidRPr="0063597D" w:rsidRDefault="006977F7" w:rsidP="007D6DC0">
      <w:pPr>
        <w:spacing w:before="60" w:after="0"/>
        <w:jc w:val="center"/>
        <w:rPr>
          <w:b/>
          <w:sz w:val="22"/>
        </w:rPr>
      </w:pPr>
      <w:r w:rsidRPr="0063597D">
        <w:rPr>
          <w:b/>
          <w:sz w:val="22"/>
          <w:lang w:val="pt-BR"/>
        </w:rPr>
        <w:t>-</w:t>
      </w:r>
      <w:r w:rsidR="00A3192F" w:rsidRPr="0063597D">
        <w:rPr>
          <w:b/>
          <w:sz w:val="22"/>
          <w:lang w:val="pt-BR"/>
        </w:rPr>
        <w:t>---- HẾT ----</w:t>
      </w:r>
      <w:r w:rsidRPr="0063597D">
        <w:rPr>
          <w:b/>
          <w:sz w:val="22"/>
          <w:lang w:val="pt-BR"/>
        </w:rPr>
        <w:t>-</w:t>
      </w:r>
    </w:p>
    <w:sectPr w:rsidR="00557AB2" w:rsidRPr="0063597D" w:rsidSect="00AE04FB">
      <w:pgSz w:w="8395" w:h="11909" w:code="11"/>
      <w:pgMar w:top="63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EC"/>
    <w:multiLevelType w:val="hybridMultilevel"/>
    <w:tmpl w:val="D71CE9B4"/>
    <w:lvl w:ilvl="0" w:tplc="04090013">
      <w:start w:val="1"/>
      <w:numFmt w:val="upperRoman"/>
      <w:lvlText w:val="%1."/>
      <w:lvlJc w:val="right"/>
      <w:pPr>
        <w:ind w:left="90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AE2"/>
    <w:multiLevelType w:val="hybridMultilevel"/>
    <w:tmpl w:val="A1CECE6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D52C0"/>
    <w:multiLevelType w:val="hybridMultilevel"/>
    <w:tmpl w:val="A27632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826"/>
    <w:multiLevelType w:val="hybridMultilevel"/>
    <w:tmpl w:val="A56A4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E"/>
    <w:multiLevelType w:val="hybridMultilevel"/>
    <w:tmpl w:val="F5FC8BA0"/>
    <w:lvl w:ilvl="0" w:tplc="FCB69DC8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E2869"/>
    <w:multiLevelType w:val="hybridMultilevel"/>
    <w:tmpl w:val="1AA47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C1725"/>
    <w:multiLevelType w:val="hybridMultilevel"/>
    <w:tmpl w:val="22B0072A"/>
    <w:lvl w:ilvl="0" w:tplc="8E5007B6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17910"/>
    <w:multiLevelType w:val="hybridMultilevel"/>
    <w:tmpl w:val="F7286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51DA"/>
    <w:multiLevelType w:val="hybridMultilevel"/>
    <w:tmpl w:val="7EA85AD8"/>
    <w:lvl w:ilvl="0" w:tplc="9872CC2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943A9"/>
    <w:multiLevelType w:val="hybridMultilevel"/>
    <w:tmpl w:val="BFB40A6C"/>
    <w:lvl w:ilvl="0" w:tplc="34BEC7D4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69924CF1"/>
    <w:multiLevelType w:val="hybridMultilevel"/>
    <w:tmpl w:val="1C28A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84FEF"/>
    <w:multiLevelType w:val="hybridMultilevel"/>
    <w:tmpl w:val="298C6666"/>
    <w:lvl w:ilvl="0" w:tplc="627466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2F"/>
    <w:rsid w:val="000057FB"/>
    <w:rsid w:val="000578CD"/>
    <w:rsid w:val="000E468F"/>
    <w:rsid w:val="000F1058"/>
    <w:rsid w:val="00141B69"/>
    <w:rsid w:val="001422EB"/>
    <w:rsid w:val="002068AB"/>
    <w:rsid w:val="00334304"/>
    <w:rsid w:val="003767EB"/>
    <w:rsid w:val="00384126"/>
    <w:rsid w:val="003B0F5C"/>
    <w:rsid w:val="003D029D"/>
    <w:rsid w:val="004329E3"/>
    <w:rsid w:val="004951B4"/>
    <w:rsid w:val="00557AB2"/>
    <w:rsid w:val="005B631B"/>
    <w:rsid w:val="005D0E53"/>
    <w:rsid w:val="005D360D"/>
    <w:rsid w:val="005E4023"/>
    <w:rsid w:val="00601DED"/>
    <w:rsid w:val="00612A09"/>
    <w:rsid w:val="0063597D"/>
    <w:rsid w:val="00656BA3"/>
    <w:rsid w:val="00690A92"/>
    <w:rsid w:val="006977F7"/>
    <w:rsid w:val="00733593"/>
    <w:rsid w:val="007D6DC0"/>
    <w:rsid w:val="00824513"/>
    <w:rsid w:val="009522DE"/>
    <w:rsid w:val="009C518A"/>
    <w:rsid w:val="00A3192F"/>
    <w:rsid w:val="00A8286E"/>
    <w:rsid w:val="00AA0269"/>
    <w:rsid w:val="00AE04FB"/>
    <w:rsid w:val="00B23BF3"/>
    <w:rsid w:val="00B36FB2"/>
    <w:rsid w:val="00B52C3A"/>
    <w:rsid w:val="00B70EA9"/>
    <w:rsid w:val="00C140C4"/>
    <w:rsid w:val="00C35754"/>
    <w:rsid w:val="00D818B5"/>
    <w:rsid w:val="00E041C3"/>
    <w:rsid w:val="00E43808"/>
    <w:rsid w:val="00EC3C78"/>
    <w:rsid w:val="00ED364F"/>
    <w:rsid w:val="00F057C9"/>
    <w:rsid w:val="00F96C93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8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F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92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 1"/>
    <w:basedOn w:val="Normal"/>
    <w:rsid w:val="00A3192F"/>
    <w:pPr>
      <w:spacing w:before="60" w:after="0" w:line="240" w:lineRule="auto"/>
      <w:ind w:left="284" w:hanging="284"/>
      <w:outlineLvl w:val="1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3192F"/>
    <w:pPr>
      <w:spacing w:after="0" w:line="240" w:lineRule="auto"/>
      <w:ind w:left="720" w:hanging="360"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1B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951B4"/>
    <w:rPr>
      <w:i/>
      <w:iCs/>
    </w:rPr>
  </w:style>
  <w:style w:type="paragraph" w:styleId="ListParagraph">
    <w:name w:val="List Paragraph"/>
    <w:basedOn w:val="Normal"/>
    <w:uiPriority w:val="34"/>
    <w:qFormat/>
    <w:rsid w:val="0049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F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92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 1"/>
    <w:basedOn w:val="Normal"/>
    <w:rsid w:val="00A3192F"/>
    <w:pPr>
      <w:spacing w:before="60" w:after="0" w:line="240" w:lineRule="auto"/>
      <w:ind w:left="284" w:hanging="284"/>
      <w:outlineLvl w:val="1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3192F"/>
    <w:pPr>
      <w:spacing w:after="0" w:line="240" w:lineRule="auto"/>
      <w:ind w:left="720" w:hanging="360"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1B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951B4"/>
    <w:rPr>
      <w:i/>
      <w:iCs/>
    </w:rPr>
  </w:style>
  <w:style w:type="paragraph" w:styleId="ListParagraph">
    <w:name w:val="List Paragraph"/>
    <w:basedOn w:val="Normal"/>
    <w:uiPriority w:val="34"/>
    <w:qFormat/>
    <w:rsid w:val="0049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Tú</dc:creator>
  <cp:keywords/>
  <dc:description/>
  <cp:lastModifiedBy>KimPhung</cp:lastModifiedBy>
  <cp:revision>5</cp:revision>
  <dcterms:created xsi:type="dcterms:W3CDTF">2018-04-08T13:43:00Z</dcterms:created>
  <dcterms:modified xsi:type="dcterms:W3CDTF">2018-05-05T03:28:00Z</dcterms:modified>
</cp:coreProperties>
</file>