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64" w:rsidRPr="00357058" w:rsidRDefault="00452764" w:rsidP="000E61F2">
      <w:pPr>
        <w:rPr>
          <w:lang w:val="pt-BR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38"/>
        <w:gridCol w:w="6118"/>
      </w:tblGrid>
      <w:tr w:rsidR="0019061C" w:rsidTr="009B786D">
        <w:tc>
          <w:tcPr>
            <w:tcW w:w="4338" w:type="dxa"/>
            <w:hideMark/>
          </w:tcPr>
          <w:p w:rsidR="0019061C" w:rsidRDefault="0019061C" w:rsidP="009B786D">
            <w:pPr>
              <w:spacing w:line="276" w:lineRule="auto"/>
              <w:jc w:val="center"/>
            </w:pPr>
            <w:r>
              <w:t>SỞ GIÁO DỤC VÀ ĐÀO TẠO</w:t>
            </w:r>
          </w:p>
          <w:p w:rsidR="0019061C" w:rsidRDefault="0019061C" w:rsidP="009B786D">
            <w:pPr>
              <w:spacing w:line="276" w:lineRule="auto"/>
              <w:jc w:val="center"/>
            </w:pPr>
            <w:r>
              <w:t>TP. HỒ CHÍ MINH</w:t>
            </w:r>
          </w:p>
          <w:p w:rsidR="0019061C" w:rsidRDefault="0019061C" w:rsidP="009B786D">
            <w:pPr>
              <w:spacing w:line="276" w:lineRule="auto"/>
              <w:jc w:val="center"/>
            </w:pPr>
            <w:r>
              <w:rPr>
                <w:b/>
              </w:rPr>
              <w:t>TRƯỜNG THCS-THPT DIÊN HỒNG</w:t>
            </w:r>
          </w:p>
        </w:tc>
        <w:tc>
          <w:tcPr>
            <w:tcW w:w="6118" w:type="dxa"/>
            <w:hideMark/>
          </w:tcPr>
          <w:p w:rsidR="0019061C" w:rsidRDefault="0019061C" w:rsidP="009B78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da-DK"/>
              </w:rPr>
              <w:t xml:space="preserve">KIỂM TRA HỌC KỲ II </w:t>
            </w:r>
            <w:r>
              <w:rPr>
                <w:b/>
              </w:rPr>
              <w:t>–</w:t>
            </w:r>
            <w:r>
              <w:rPr>
                <w:b/>
                <w:lang w:val="da-DK"/>
              </w:rPr>
              <w:t xml:space="preserve"> NĂM HỌC 2017 </w:t>
            </w:r>
            <w:r>
              <w:rPr>
                <w:b/>
              </w:rPr>
              <w:t>–</w:t>
            </w:r>
            <w:r>
              <w:rPr>
                <w:b/>
                <w:lang w:val="da-DK"/>
              </w:rPr>
              <w:t xml:space="preserve"> 2018</w:t>
            </w:r>
          </w:p>
          <w:p w:rsidR="0019061C" w:rsidRDefault="0019061C" w:rsidP="009B78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MÔN: HÓA HỌC –  LỚP: 11</w:t>
            </w:r>
          </w:p>
          <w:p w:rsidR="0019061C" w:rsidRDefault="0019061C" w:rsidP="009B786D">
            <w:pPr>
              <w:spacing w:line="276" w:lineRule="auto"/>
              <w:jc w:val="center"/>
            </w:pPr>
            <w:r>
              <w:t>Thời gian làm bài: 45 phút (không kể thời gian phát đề)</w:t>
            </w:r>
          </w:p>
        </w:tc>
      </w:tr>
    </w:tbl>
    <w:p w:rsidR="0019061C" w:rsidRDefault="0019061C" w:rsidP="0019061C">
      <w:pPr>
        <w:tabs>
          <w:tab w:val="center" w:pos="2127"/>
        </w:tabs>
        <w:ind w:firstLine="1440"/>
        <w:rPr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CA4E4" wp14:editId="4A6E972B">
                <wp:simplePos x="0" y="0"/>
                <wp:positionH relativeFrom="column">
                  <wp:posOffset>944880</wp:posOffset>
                </wp:positionH>
                <wp:positionV relativeFrom="paragraph">
                  <wp:posOffset>48260</wp:posOffset>
                </wp:positionV>
                <wp:extent cx="798830" cy="0"/>
                <wp:effectExtent l="0" t="0" r="2032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4.4pt;margin-top:3.8pt;width:62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6XJAIAAEk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A2C62" wp14:editId="0E756453">
                <wp:simplePos x="0" y="0"/>
                <wp:positionH relativeFrom="column">
                  <wp:posOffset>3842385</wp:posOffset>
                </wp:positionH>
                <wp:positionV relativeFrom="paragraph">
                  <wp:posOffset>84455</wp:posOffset>
                </wp:positionV>
                <wp:extent cx="169354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6.65pt" to="43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" strokecolor="black [3213]"/>
            </w:pict>
          </mc:Fallback>
        </mc:AlternateContent>
      </w:r>
    </w:p>
    <w:p w:rsidR="0019061C" w:rsidRDefault="0019061C" w:rsidP="0019061C">
      <w:pPr>
        <w:tabs>
          <w:tab w:val="center" w:pos="2127"/>
        </w:tabs>
        <w:rPr>
          <w:szCs w:val="28"/>
        </w:rPr>
      </w:pPr>
      <w:r>
        <w:rPr>
          <w:b/>
          <w:sz w:val="20"/>
          <w:szCs w:val="28"/>
        </w:rPr>
        <w:tab/>
      </w:r>
      <w:r w:rsidRPr="00D61115">
        <w:rPr>
          <w:b/>
          <w:szCs w:val="28"/>
        </w:rPr>
        <w:t>ĐỀ CHÍNH THỨC</w:t>
      </w:r>
    </w:p>
    <w:p w:rsidR="0019061C" w:rsidRDefault="0019061C" w:rsidP="0019061C">
      <w:pPr>
        <w:tabs>
          <w:tab w:val="center" w:pos="2127"/>
        </w:tabs>
        <w:rPr>
          <w:rFonts w:eastAsia="Calibri"/>
          <w:i/>
          <w:lang w:val="en-GB"/>
        </w:rPr>
      </w:pPr>
      <w:r>
        <w:rPr>
          <w:szCs w:val="28"/>
        </w:rPr>
        <w:tab/>
        <w:t>(</w:t>
      </w:r>
      <w:r w:rsidRPr="00D61115">
        <w:rPr>
          <w:rFonts w:eastAsia="Calibri"/>
          <w:i/>
          <w:lang w:val="en-GB"/>
        </w:rPr>
        <w:t>Đề thi gồ</w:t>
      </w:r>
      <w:r>
        <w:rPr>
          <w:rFonts w:eastAsia="Calibri"/>
          <w:i/>
          <w:lang w:val="en-GB"/>
        </w:rPr>
        <w:t>m 01 trang)</w:t>
      </w:r>
    </w:p>
    <w:p w:rsidR="0048492D" w:rsidRPr="00D61115" w:rsidRDefault="0048492D" w:rsidP="0019061C">
      <w:pPr>
        <w:tabs>
          <w:tab w:val="center" w:pos="2127"/>
        </w:tabs>
        <w:rPr>
          <w:szCs w:val="28"/>
        </w:rPr>
      </w:pPr>
    </w:p>
    <w:p w:rsidR="00452764" w:rsidRPr="00C34AD2" w:rsidRDefault="00452764" w:rsidP="00C34AD2">
      <w:pPr>
        <w:spacing w:before="40" w:after="40" w:line="276" w:lineRule="auto"/>
        <w:rPr>
          <w:rFonts w:eastAsia="Calibri"/>
          <w:i/>
          <w:lang w:val="en-GB"/>
        </w:rPr>
      </w:pPr>
      <w:r w:rsidRPr="00C34AD2">
        <w:rPr>
          <w:rFonts w:eastAsia="Calibri"/>
          <w:b/>
          <w:lang w:val="en-GB"/>
        </w:rPr>
        <w:t>Câu 1</w:t>
      </w:r>
      <w:r w:rsidR="00C34AD2">
        <w:rPr>
          <w:rFonts w:eastAsia="Calibri"/>
          <w:b/>
          <w:lang w:val="en-GB"/>
        </w:rPr>
        <w:t xml:space="preserve">. </w:t>
      </w:r>
      <w:r w:rsidR="00357058" w:rsidRPr="00C34AD2">
        <w:rPr>
          <w:rFonts w:eastAsia="Calibri"/>
          <w:i/>
          <w:lang w:val="en-GB"/>
        </w:rPr>
        <w:t>(1</w:t>
      </w:r>
      <w:r w:rsidR="00C34AD2">
        <w:rPr>
          <w:rFonts w:eastAsia="Calibri"/>
          <w:i/>
          <w:lang w:val="en-GB"/>
        </w:rPr>
        <w:t>,0</w:t>
      </w:r>
      <w:r w:rsidRPr="00C34AD2">
        <w:rPr>
          <w:rFonts w:eastAsia="Calibri"/>
          <w:i/>
          <w:lang w:val="en-GB"/>
        </w:rPr>
        <w:t xml:space="preserve"> điểm)</w:t>
      </w:r>
    </w:p>
    <w:p w:rsidR="00357058" w:rsidRPr="00C34AD2" w:rsidRDefault="00357058" w:rsidP="00C34AD2">
      <w:pPr>
        <w:tabs>
          <w:tab w:val="left" w:pos="360"/>
          <w:tab w:val="left" w:pos="2520"/>
        </w:tabs>
        <w:spacing w:before="40" w:after="40" w:line="276" w:lineRule="auto"/>
        <w:rPr>
          <w:lang w:val="pt-BR"/>
        </w:rPr>
      </w:pPr>
      <w:r w:rsidRPr="00C34AD2">
        <w:rPr>
          <w:lang w:val="pt-BR"/>
        </w:rPr>
        <w:t>Viết các phương trình hóa học theo chuỗi phản ứng</w:t>
      </w:r>
      <w:r w:rsidR="00E630FF">
        <w:rPr>
          <w:lang w:val="pt-BR"/>
        </w:rPr>
        <w:t>.</w:t>
      </w:r>
      <w:r w:rsidRPr="00C34AD2">
        <w:rPr>
          <w:lang w:val="pt-BR"/>
        </w:rPr>
        <w:t xml:space="preserve"> Ghi rõ điều kiện, nếu có</w:t>
      </w:r>
      <w:r w:rsidR="00E630FF">
        <w:rPr>
          <w:lang w:val="pt-BR"/>
        </w:rPr>
        <w:t>.</w:t>
      </w:r>
    </w:p>
    <w:p w:rsidR="007C7086" w:rsidRDefault="00357058" w:rsidP="007C7086">
      <w:pPr>
        <w:pStyle w:val="ListParagraph"/>
        <w:tabs>
          <w:tab w:val="center" w:pos="4253"/>
        </w:tabs>
        <w:autoSpaceDE w:val="0"/>
        <w:autoSpaceDN w:val="0"/>
        <w:adjustRightInd w:val="0"/>
        <w:spacing w:before="40" w:after="40" w:line="276" w:lineRule="auto"/>
        <w:ind w:left="360"/>
        <w:rPr>
          <w:b/>
          <w:sz w:val="24"/>
          <w:szCs w:val="24"/>
          <w:lang w:val="pt-BR"/>
        </w:rPr>
      </w:pPr>
      <w:r w:rsidRPr="00C34AD2">
        <w:rPr>
          <w:sz w:val="24"/>
          <w:szCs w:val="24"/>
          <w:lang w:val="pt-BR"/>
        </w:rPr>
        <w:t>C</w:t>
      </w:r>
      <w:r w:rsidRPr="00C34AD2">
        <w:rPr>
          <w:sz w:val="24"/>
          <w:szCs w:val="24"/>
          <w:vertAlign w:val="subscript"/>
          <w:lang w:val="pt-BR"/>
        </w:rPr>
        <w:t>2</w:t>
      </w:r>
      <w:r w:rsidRPr="00C34AD2">
        <w:rPr>
          <w:sz w:val="24"/>
          <w:szCs w:val="24"/>
          <w:lang w:val="pt-BR"/>
        </w:rPr>
        <w:t>H</w:t>
      </w:r>
      <w:r w:rsidRPr="00C34AD2">
        <w:rPr>
          <w:sz w:val="24"/>
          <w:szCs w:val="24"/>
          <w:vertAlign w:val="subscript"/>
          <w:lang w:val="pt-BR"/>
        </w:rPr>
        <w:t>5</w:t>
      </w:r>
      <w:r w:rsidRPr="00C34AD2">
        <w:rPr>
          <w:sz w:val="24"/>
          <w:szCs w:val="24"/>
          <w:lang w:val="pt-BR"/>
        </w:rPr>
        <w:t>OH</w:t>
      </w:r>
      <w:r w:rsidR="00E630FF">
        <w:rPr>
          <w:sz w:val="24"/>
          <w:szCs w:val="24"/>
          <w:lang w:val="pt-BR"/>
        </w:rPr>
        <w:t xml:space="preserve"> </w:t>
      </w:r>
      <w:r w:rsidR="00E630FF" w:rsidRPr="00E630FF">
        <w:rPr>
          <w:noProof/>
          <w:position w:val="-6"/>
          <w:sz w:val="24"/>
          <w:szCs w:val="24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pt" o:ole="">
            <v:imagedata r:id="rId6" o:title=""/>
          </v:shape>
          <o:OLEObject Type="Embed" ProgID="Equation.DSMT4" ShapeID="_x0000_i1025" DrawAspect="Content" ObjectID="_1584427908" r:id="rId7"/>
        </w:object>
      </w:r>
      <w:r w:rsidR="00E630FF">
        <w:rPr>
          <w:noProof/>
          <w:sz w:val="24"/>
          <w:szCs w:val="24"/>
        </w:rPr>
        <w:t xml:space="preserve"> </w:t>
      </w:r>
      <w:r w:rsidRPr="00C34AD2">
        <w:rPr>
          <w:sz w:val="24"/>
          <w:szCs w:val="24"/>
          <w:lang w:val="pt-BR"/>
        </w:rPr>
        <w:t>C</w:t>
      </w:r>
      <w:r w:rsidRPr="00C34AD2">
        <w:rPr>
          <w:sz w:val="24"/>
          <w:szCs w:val="24"/>
          <w:vertAlign w:val="subscript"/>
          <w:lang w:val="pt-BR"/>
        </w:rPr>
        <w:t>2</w:t>
      </w:r>
      <w:r w:rsidRPr="00C34AD2">
        <w:rPr>
          <w:sz w:val="24"/>
          <w:szCs w:val="24"/>
          <w:lang w:val="pt-BR"/>
        </w:rPr>
        <w:t>H</w:t>
      </w:r>
      <w:r w:rsidRPr="00C34AD2">
        <w:rPr>
          <w:sz w:val="24"/>
          <w:szCs w:val="24"/>
          <w:vertAlign w:val="subscript"/>
          <w:lang w:val="pt-BR"/>
        </w:rPr>
        <w:t>5</w:t>
      </w:r>
      <w:r w:rsidRPr="00C34AD2">
        <w:rPr>
          <w:sz w:val="24"/>
          <w:szCs w:val="24"/>
          <w:lang w:val="pt-BR"/>
        </w:rPr>
        <w:t>O</w:t>
      </w:r>
      <w:r w:rsidR="00E630FF">
        <w:rPr>
          <w:sz w:val="24"/>
          <w:szCs w:val="24"/>
          <w:lang w:val="pt-BR"/>
        </w:rPr>
        <w:t>N</w:t>
      </w:r>
      <w:r w:rsidRPr="00C34AD2">
        <w:rPr>
          <w:sz w:val="24"/>
          <w:szCs w:val="24"/>
          <w:lang w:val="pt-BR"/>
        </w:rPr>
        <w:t>a</w:t>
      </w:r>
      <w:r w:rsidR="00E630FF">
        <w:rPr>
          <w:sz w:val="24"/>
          <w:szCs w:val="24"/>
          <w:lang w:val="pt-BR"/>
        </w:rPr>
        <w:t xml:space="preserve"> </w:t>
      </w:r>
      <w:r w:rsidR="00E630FF" w:rsidRPr="00E630FF">
        <w:rPr>
          <w:noProof/>
          <w:position w:val="-6"/>
          <w:sz w:val="24"/>
          <w:szCs w:val="24"/>
        </w:rPr>
        <w:object w:dxaOrig="740" w:dyaOrig="320">
          <v:shape id="_x0000_i1026" type="#_x0000_t75" style="width:37pt;height:16pt" o:ole="">
            <v:imagedata r:id="rId8" o:title=""/>
          </v:shape>
          <o:OLEObject Type="Embed" ProgID="Equation.DSMT4" ShapeID="_x0000_i1026" DrawAspect="Content" ObjectID="_1584427909" r:id="rId9"/>
        </w:object>
      </w:r>
      <w:r w:rsidR="00E630FF">
        <w:rPr>
          <w:noProof/>
          <w:sz w:val="24"/>
          <w:szCs w:val="24"/>
        </w:rPr>
        <w:t xml:space="preserve"> </w:t>
      </w:r>
      <w:r w:rsidRPr="00C34AD2">
        <w:rPr>
          <w:sz w:val="24"/>
          <w:szCs w:val="24"/>
          <w:lang w:val="pt-BR"/>
        </w:rPr>
        <w:t>C</w:t>
      </w:r>
      <w:r w:rsidRPr="00C34AD2">
        <w:rPr>
          <w:sz w:val="24"/>
          <w:szCs w:val="24"/>
          <w:vertAlign w:val="subscript"/>
          <w:lang w:val="pt-BR"/>
        </w:rPr>
        <w:t>2</w:t>
      </w:r>
      <w:r w:rsidRPr="00C34AD2">
        <w:rPr>
          <w:sz w:val="24"/>
          <w:szCs w:val="24"/>
          <w:lang w:val="pt-BR"/>
        </w:rPr>
        <w:t>H</w:t>
      </w:r>
      <w:r w:rsidRPr="00C34AD2">
        <w:rPr>
          <w:sz w:val="24"/>
          <w:szCs w:val="24"/>
          <w:vertAlign w:val="subscript"/>
          <w:lang w:val="pt-BR"/>
        </w:rPr>
        <w:t>5</w:t>
      </w:r>
      <w:r w:rsidRPr="00C34AD2">
        <w:rPr>
          <w:sz w:val="24"/>
          <w:szCs w:val="24"/>
          <w:lang w:val="pt-BR"/>
        </w:rPr>
        <w:t>OH</w:t>
      </w:r>
      <w:r w:rsidR="00E630FF">
        <w:rPr>
          <w:sz w:val="24"/>
          <w:szCs w:val="24"/>
          <w:lang w:val="pt-BR"/>
        </w:rPr>
        <w:t xml:space="preserve"> </w:t>
      </w:r>
      <w:r w:rsidR="00E630FF" w:rsidRPr="00E630FF">
        <w:rPr>
          <w:noProof/>
          <w:position w:val="-6"/>
          <w:sz w:val="24"/>
          <w:szCs w:val="24"/>
        </w:rPr>
        <w:object w:dxaOrig="720" w:dyaOrig="320">
          <v:shape id="_x0000_i1027" type="#_x0000_t75" style="width:36pt;height:16pt" o:ole="">
            <v:imagedata r:id="rId10" o:title=""/>
          </v:shape>
          <o:OLEObject Type="Embed" ProgID="Equation.DSMT4" ShapeID="_x0000_i1027" DrawAspect="Content" ObjectID="_1584427910" r:id="rId11"/>
        </w:object>
      </w:r>
      <w:r w:rsidR="00453159">
        <w:rPr>
          <w:noProof/>
          <w:sz w:val="24"/>
          <w:szCs w:val="24"/>
        </w:rPr>
        <w:t xml:space="preserve"> </w:t>
      </w:r>
      <w:r w:rsidRPr="00C34AD2">
        <w:rPr>
          <w:sz w:val="24"/>
          <w:szCs w:val="24"/>
          <w:lang w:val="pt-BR"/>
        </w:rPr>
        <w:t>CH</w:t>
      </w:r>
      <w:r w:rsidRPr="00C34AD2">
        <w:rPr>
          <w:sz w:val="24"/>
          <w:szCs w:val="24"/>
          <w:vertAlign w:val="subscript"/>
          <w:lang w:val="pt-BR"/>
        </w:rPr>
        <w:t>3</w:t>
      </w:r>
      <w:r w:rsidRPr="00C34AD2">
        <w:rPr>
          <w:sz w:val="24"/>
          <w:szCs w:val="24"/>
          <w:lang w:val="pt-BR"/>
        </w:rPr>
        <w:t>CHO</w:t>
      </w:r>
      <w:r w:rsidRPr="00C34AD2">
        <w:rPr>
          <w:sz w:val="24"/>
          <w:szCs w:val="24"/>
          <w:lang w:val="pt-BR"/>
        </w:rPr>
        <w:br/>
      </w:r>
      <w:r w:rsidR="007C7086">
        <w:rPr>
          <w:noProof/>
          <w:sz w:val="24"/>
          <w:szCs w:val="24"/>
        </w:rPr>
        <w:tab/>
      </w:r>
      <w:r w:rsidR="002D0AE7" w:rsidRPr="002D0AE7">
        <w:rPr>
          <w:noProof/>
          <w:position w:val="-8"/>
          <w:sz w:val="24"/>
          <w:szCs w:val="24"/>
        </w:rPr>
        <w:object w:dxaOrig="400" w:dyaOrig="340">
          <v:shape id="_x0000_i1028" type="#_x0000_t75" style="width:20pt;height:17pt" o:ole="">
            <v:imagedata r:id="rId12" o:title=""/>
          </v:shape>
          <o:OLEObject Type="Embed" ProgID="Equation.DSMT4" ShapeID="_x0000_i1028" DrawAspect="Content" ObjectID="_1584427911" r:id="rId13"/>
        </w:object>
      </w:r>
    </w:p>
    <w:p w:rsidR="00BF1C10" w:rsidRPr="007C7086" w:rsidRDefault="007C7086" w:rsidP="007C7086">
      <w:pPr>
        <w:pStyle w:val="ListParagraph"/>
        <w:tabs>
          <w:tab w:val="center" w:pos="4253"/>
        </w:tabs>
        <w:autoSpaceDE w:val="0"/>
        <w:autoSpaceDN w:val="0"/>
        <w:adjustRightInd w:val="0"/>
        <w:spacing w:before="40" w:after="40" w:line="276" w:lineRule="auto"/>
        <w:ind w:left="36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 w:rsidR="00357058" w:rsidRPr="00C34AD2">
        <w:rPr>
          <w:sz w:val="24"/>
          <w:szCs w:val="24"/>
          <w:lang w:val="pt-BR"/>
        </w:rPr>
        <w:t>CH</w:t>
      </w:r>
      <w:r w:rsidR="00357058" w:rsidRPr="00C34AD2">
        <w:rPr>
          <w:sz w:val="24"/>
          <w:szCs w:val="24"/>
          <w:vertAlign w:val="subscript"/>
          <w:lang w:val="pt-BR"/>
        </w:rPr>
        <w:t>3</w:t>
      </w:r>
      <w:r w:rsidR="00357058" w:rsidRPr="00C34AD2">
        <w:rPr>
          <w:sz w:val="24"/>
          <w:szCs w:val="24"/>
          <w:lang w:val="pt-BR"/>
        </w:rPr>
        <w:t>OC</w:t>
      </w:r>
      <w:r w:rsidR="00357058" w:rsidRPr="00C34AD2">
        <w:rPr>
          <w:sz w:val="24"/>
          <w:szCs w:val="24"/>
          <w:vertAlign w:val="subscript"/>
          <w:lang w:val="pt-BR"/>
        </w:rPr>
        <w:t>2</w:t>
      </w:r>
      <w:r w:rsidR="00357058" w:rsidRPr="00C34AD2">
        <w:rPr>
          <w:sz w:val="24"/>
          <w:szCs w:val="24"/>
          <w:lang w:val="pt-BR"/>
        </w:rPr>
        <w:t>H</w:t>
      </w:r>
      <w:r w:rsidR="00357058" w:rsidRPr="00C34AD2">
        <w:rPr>
          <w:sz w:val="24"/>
          <w:szCs w:val="24"/>
          <w:vertAlign w:val="subscript"/>
          <w:lang w:val="pt-BR"/>
        </w:rPr>
        <w:t>5</w:t>
      </w:r>
    </w:p>
    <w:p w:rsidR="006854EE" w:rsidRDefault="00452764" w:rsidP="006854EE">
      <w:pPr>
        <w:spacing w:before="40" w:after="40" w:line="276" w:lineRule="auto"/>
        <w:rPr>
          <w:b/>
          <w:lang w:val="pt-BR"/>
        </w:rPr>
      </w:pPr>
      <w:r w:rsidRPr="00C34AD2">
        <w:rPr>
          <w:rFonts w:eastAsia="Calibri"/>
          <w:b/>
          <w:lang w:val="en-GB"/>
        </w:rPr>
        <w:t>Câu 2</w:t>
      </w:r>
      <w:r w:rsidR="00C34AD2">
        <w:rPr>
          <w:rFonts w:eastAsia="Calibri"/>
          <w:lang w:val="en-GB"/>
        </w:rPr>
        <w:t xml:space="preserve">. </w:t>
      </w:r>
      <w:r w:rsidR="00357058" w:rsidRPr="00C34AD2">
        <w:rPr>
          <w:rFonts w:eastAsia="Calibri"/>
          <w:i/>
          <w:lang w:val="en-GB"/>
        </w:rPr>
        <w:t>(2</w:t>
      </w:r>
      <w:r w:rsidR="00C34AD2">
        <w:rPr>
          <w:rFonts w:eastAsia="Calibri"/>
          <w:i/>
          <w:lang w:val="en-GB"/>
        </w:rPr>
        <w:t>,0</w:t>
      </w:r>
      <w:r w:rsidRPr="00C34AD2">
        <w:rPr>
          <w:rFonts w:eastAsia="Calibri"/>
          <w:i/>
          <w:lang w:val="en-GB"/>
        </w:rPr>
        <w:t xml:space="preserve"> điểm)</w:t>
      </w:r>
    </w:p>
    <w:p w:rsidR="006854EE" w:rsidRDefault="006854EE" w:rsidP="006854EE">
      <w:pPr>
        <w:spacing w:before="40" w:after="40" w:line="276" w:lineRule="auto"/>
        <w:ind w:firstLine="284"/>
        <w:rPr>
          <w:lang w:val="pt-BR"/>
        </w:rPr>
      </w:pPr>
      <w:r w:rsidRPr="006854EE">
        <w:rPr>
          <w:lang w:val="pt-BR"/>
        </w:rPr>
        <w:t xml:space="preserve">a) </w:t>
      </w:r>
      <w:r w:rsidR="00357058" w:rsidRPr="006854EE">
        <w:rPr>
          <w:lang w:val="pt-BR"/>
        </w:rPr>
        <w:t>Viết cống thức cấu tạo và gọi tên thay thế các</w:t>
      </w:r>
      <w:r w:rsidR="002D0AE7" w:rsidRPr="006854EE">
        <w:rPr>
          <w:lang w:val="pt-BR"/>
        </w:rPr>
        <w:t xml:space="preserve"> đồng phân</w:t>
      </w:r>
      <w:r w:rsidR="00357058" w:rsidRPr="006854EE">
        <w:rPr>
          <w:lang w:val="pt-BR"/>
        </w:rPr>
        <w:t xml:space="preserve"> ancol có công thức phân tử là C</w:t>
      </w:r>
      <w:r w:rsidR="00357058" w:rsidRPr="006854EE">
        <w:rPr>
          <w:vertAlign w:val="subscript"/>
          <w:lang w:val="pt-BR"/>
        </w:rPr>
        <w:t>3</w:t>
      </w:r>
      <w:r w:rsidR="00357058" w:rsidRPr="006854EE">
        <w:rPr>
          <w:lang w:val="pt-BR"/>
        </w:rPr>
        <w:t>H</w:t>
      </w:r>
      <w:r w:rsidR="00357058" w:rsidRPr="006854EE">
        <w:rPr>
          <w:vertAlign w:val="subscript"/>
          <w:lang w:val="pt-BR"/>
        </w:rPr>
        <w:t>8</w:t>
      </w:r>
      <w:r w:rsidR="00357058" w:rsidRPr="006854EE">
        <w:rPr>
          <w:lang w:val="pt-BR"/>
        </w:rPr>
        <w:t>O</w:t>
      </w:r>
      <w:r w:rsidR="002D0AE7" w:rsidRPr="006854EE">
        <w:rPr>
          <w:lang w:val="pt-BR"/>
        </w:rPr>
        <w:t>.</w:t>
      </w:r>
    </w:p>
    <w:p w:rsidR="00357058" w:rsidRPr="006854EE" w:rsidRDefault="006854EE" w:rsidP="0048492D">
      <w:pPr>
        <w:spacing w:before="40" w:after="40" w:line="276" w:lineRule="auto"/>
        <w:ind w:firstLine="284"/>
        <w:jc w:val="both"/>
        <w:rPr>
          <w:lang w:val="pt-BR"/>
        </w:rPr>
      </w:pPr>
      <w:r>
        <w:rPr>
          <w:rFonts w:eastAsia="Calibri"/>
          <w:lang w:val="en-GB"/>
        </w:rPr>
        <w:t xml:space="preserve">b) </w:t>
      </w:r>
      <w:r w:rsidR="00357058" w:rsidRPr="00C34AD2">
        <w:rPr>
          <w:rFonts w:eastAsia="Calibri"/>
          <w:lang w:val="en-GB"/>
        </w:rPr>
        <w:t>Viết phương trình hóa học chứ</w:t>
      </w:r>
      <w:r w:rsidR="00094487">
        <w:rPr>
          <w:rFonts w:eastAsia="Calibri"/>
          <w:lang w:val="en-GB"/>
        </w:rPr>
        <w:t xml:space="preserve">ng minh: </w:t>
      </w:r>
      <w:r w:rsidR="00357058" w:rsidRPr="00C34AD2">
        <w:rPr>
          <w:lang w:val="es-VE"/>
        </w:rPr>
        <w:t xml:space="preserve">Phenol có tính axit </w:t>
      </w:r>
      <w:r w:rsidR="00357058" w:rsidRPr="00C34AD2">
        <w:rPr>
          <w:lang w:val="pt-BR"/>
        </w:rPr>
        <w:t xml:space="preserve">(1 phương trình) và </w:t>
      </w:r>
      <w:r w:rsidR="00357058" w:rsidRPr="00C34AD2">
        <w:rPr>
          <w:lang w:val="es-VE"/>
        </w:rPr>
        <w:t>phenol có tính axit yếu hơn axit cacbonic</w:t>
      </w:r>
      <w:r w:rsidR="00EF026E" w:rsidRPr="00C34AD2">
        <w:rPr>
          <w:lang w:val="es-VE"/>
        </w:rPr>
        <w:t xml:space="preserve"> </w:t>
      </w:r>
      <w:r w:rsidR="00357058" w:rsidRPr="00C34AD2">
        <w:rPr>
          <w:lang w:val="pt-BR"/>
        </w:rPr>
        <w:t>(1 phương trình).</w:t>
      </w:r>
    </w:p>
    <w:p w:rsidR="00452764" w:rsidRPr="00C34AD2" w:rsidRDefault="00452764" w:rsidP="00043B88">
      <w:pPr>
        <w:spacing w:before="40" w:after="40" w:line="276" w:lineRule="auto"/>
        <w:rPr>
          <w:rFonts w:eastAsia="Calibri"/>
          <w:lang w:val="en-GB"/>
        </w:rPr>
      </w:pPr>
      <w:r w:rsidRPr="00C34AD2">
        <w:rPr>
          <w:rFonts w:eastAsia="Calibri"/>
          <w:b/>
          <w:lang w:val="en-GB"/>
        </w:rPr>
        <w:t>Câu 3</w:t>
      </w:r>
      <w:r w:rsidR="00C34AD2">
        <w:rPr>
          <w:rFonts w:eastAsia="Calibri"/>
          <w:b/>
          <w:lang w:val="en-GB"/>
        </w:rPr>
        <w:t xml:space="preserve">. </w:t>
      </w:r>
      <w:r w:rsidR="00357058" w:rsidRPr="00C34AD2">
        <w:rPr>
          <w:rFonts w:eastAsia="Calibri"/>
          <w:i/>
          <w:lang w:val="en-GB"/>
        </w:rPr>
        <w:t>(2</w:t>
      </w:r>
      <w:r w:rsidR="00C34AD2">
        <w:rPr>
          <w:rFonts w:eastAsia="Calibri"/>
          <w:i/>
          <w:lang w:val="en-GB"/>
        </w:rPr>
        <w:t>,0</w:t>
      </w:r>
      <w:r w:rsidR="00357058" w:rsidRPr="00C34AD2">
        <w:rPr>
          <w:rFonts w:eastAsia="Calibri"/>
          <w:i/>
          <w:lang w:val="en-GB"/>
        </w:rPr>
        <w:t xml:space="preserve"> </w:t>
      </w:r>
      <w:r w:rsidRPr="00C34AD2">
        <w:rPr>
          <w:rFonts w:eastAsia="Calibri"/>
          <w:i/>
          <w:lang w:val="en-GB"/>
        </w:rPr>
        <w:t>điểm)</w:t>
      </w:r>
      <w:r w:rsidRPr="00C34AD2">
        <w:rPr>
          <w:rFonts w:eastAsia="Calibri"/>
          <w:lang w:val="en-GB"/>
        </w:rPr>
        <w:t xml:space="preserve"> </w:t>
      </w:r>
    </w:p>
    <w:p w:rsidR="00357058" w:rsidRPr="00C34AD2" w:rsidRDefault="00357058" w:rsidP="00043B88">
      <w:pPr>
        <w:tabs>
          <w:tab w:val="left" w:pos="2520"/>
        </w:tabs>
        <w:spacing w:before="40" w:after="40" w:line="276" w:lineRule="auto"/>
        <w:rPr>
          <w:lang w:val="pt-BR"/>
        </w:rPr>
      </w:pPr>
      <w:r w:rsidRPr="00C34AD2">
        <w:rPr>
          <w:lang w:val="pt-BR"/>
        </w:rPr>
        <w:t>Bằng phương pháp hóa học hãy phân biệt các chất sau</w:t>
      </w:r>
      <w:r w:rsidR="00043B88">
        <w:rPr>
          <w:lang w:val="pt-BR"/>
        </w:rPr>
        <w:t xml:space="preserve"> (viết phương trình phản ứng minh họa):</w:t>
      </w:r>
    </w:p>
    <w:p w:rsidR="00452764" w:rsidRPr="00C34AD2" w:rsidRDefault="00357058" w:rsidP="00C34AD2">
      <w:pPr>
        <w:tabs>
          <w:tab w:val="left" w:pos="360"/>
          <w:tab w:val="left" w:pos="2520"/>
        </w:tabs>
        <w:spacing w:before="40" w:after="40" w:line="276" w:lineRule="auto"/>
        <w:rPr>
          <w:b/>
          <w:lang w:val="pt-BR"/>
        </w:rPr>
      </w:pPr>
      <w:r w:rsidRPr="00C34AD2">
        <w:rPr>
          <w:rFonts w:eastAsia="Calibri"/>
          <w:lang w:val="en-GB"/>
        </w:rPr>
        <w:tab/>
      </w:r>
      <w:r w:rsidRPr="00C34AD2">
        <w:rPr>
          <w:rFonts w:eastAsia="Calibri"/>
          <w:lang w:val="en-GB"/>
        </w:rPr>
        <w:tab/>
      </w:r>
      <w:r w:rsidRPr="00C34AD2">
        <w:rPr>
          <w:rFonts w:eastAsia="Calibri"/>
          <w:lang w:val="en-GB"/>
        </w:rPr>
        <w:tab/>
      </w:r>
      <w:r w:rsidRPr="00C34AD2">
        <w:rPr>
          <w:lang w:val="pt-BR"/>
        </w:rPr>
        <w:t>Etanol, phenol, benzen, glixerol.</w:t>
      </w:r>
    </w:p>
    <w:p w:rsidR="002D5880" w:rsidRDefault="00452764" w:rsidP="002D5880">
      <w:pPr>
        <w:spacing w:before="40" w:after="40" w:line="276" w:lineRule="auto"/>
        <w:rPr>
          <w:rFonts w:eastAsia="Calibri"/>
          <w:i/>
          <w:lang w:val="en-GB"/>
        </w:rPr>
      </w:pPr>
      <w:r w:rsidRPr="00C34AD2">
        <w:rPr>
          <w:rFonts w:eastAsia="Calibri"/>
          <w:b/>
          <w:lang w:val="en-GB"/>
        </w:rPr>
        <w:t>Câu 4</w:t>
      </w:r>
      <w:r w:rsidR="00C34AD2">
        <w:rPr>
          <w:rFonts w:eastAsia="Calibri"/>
          <w:b/>
          <w:lang w:val="en-GB"/>
        </w:rPr>
        <w:t xml:space="preserve">. </w:t>
      </w:r>
      <w:r w:rsidR="00EF026E" w:rsidRPr="00C34AD2">
        <w:rPr>
          <w:rFonts w:eastAsia="Calibri"/>
          <w:i/>
          <w:lang w:val="en-GB"/>
        </w:rPr>
        <w:t>(2</w:t>
      </w:r>
      <w:r w:rsidR="00C34AD2">
        <w:rPr>
          <w:rFonts w:eastAsia="Calibri"/>
          <w:i/>
          <w:lang w:val="en-GB"/>
        </w:rPr>
        <w:t>,0</w:t>
      </w:r>
      <w:r w:rsidR="00EF026E" w:rsidRPr="00C34AD2">
        <w:rPr>
          <w:rFonts w:eastAsia="Calibri"/>
          <w:i/>
          <w:lang w:val="en-GB"/>
        </w:rPr>
        <w:t xml:space="preserve"> điểm)</w:t>
      </w:r>
    </w:p>
    <w:p w:rsidR="002D5880" w:rsidRPr="002D5880" w:rsidRDefault="00EF026E" w:rsidP="002D5880">
      <w:pPr>
        <w:spacing w:before="40" w:after="40" w:line="276" w:lineRule="auto"/>
        <w:rPr>
          <w:rFonts w:eastAsia="Calibri"/>
          <w:i/>
          <w:lang w:val="en-GB"/>
        </w:rPr>
      </w:pPr>
      <w:r w:rsidRPr="00C34AD2">
        <w:rPr>
          <w:rFonts w:eastAsia="Calibri"/>
          <w:lang w:val="en-GB"/>
        </w:rPr>
        <w:t xml:space="preserve">Viết phương trình phản ứng </w:t>
      </w:r>
    </w:p>
    <w:p w:rsidR="002D5880" w:rsidRDefault="002D5880" w:rsidP="002D5880">
      <w:pPr>
        <w:tabs>
          <w:tab w:val="left" w:pos="720"/>
        </w:tabs>
        <w:spacing w:before="40" w:after="40" w:line="276" w:lineRule="auto"/>
        <w:ind w:firstLine="284"/>
        <w:jc w:val="both"/>
        <w:rPr>
          <w:lang w:val="pt-BR"/>
        </w:rPr>
      </w:pPr>
      <w:r>
        <w:rPr>
          <w:rFonts w:eastAsia="Calibri"/>
          <w:lang w:val="en-GB"/>
        </w:rPr>
        <w:t xml:space="preserve">a) </w:t>
      </w:r>
      <w:r w:rsidR="00EF026E" w:rsidRPr="00C34AD2">
        <w:rPr>
          <w:lang w:val="pt-BR"/>
        </w:rPr>
        <w:t>Metanol + Na</w:t>
      </w:r>
      <w:r w:rsidR="00EF026E" w:rsidRPr="00C34AD2">
        <w:rPr>
          <w:lang w:val="pt-BR"/>
        </w:rPr>
        <w:object w:dxaOrig="660" w:dyaOrig="360">
          <v:shape id="_x0000_i1029" type="#_x0000_t75" style="width:33pt;height:18pt" o:ole="">
            <v:imagedata r:id="rId14" o:title=""/>
          </v:shape>
          <o:OLEObject Type="Embed" ProgID="Equation.3" ShapeID="_x0000_i1029" DrawAspect="Content" ObjectID="_1584427912" r:id="rId15"/>
        </w:object>
      </w:r>
    </w:p>
    <w:p w:rsidR="002D5880" w:rsidRDefault="002D5880" w:rsidP="002D5880">
      <w:pPr>
        <w:tabs>
          <w:tab w:val="left" w:pos="720"/>
        </w:tabs>
        <w:spacing w:before="40" w:after="4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b) </w:t>
      </w:r>
      <w:r w:rsidR="00EF026E" w:rsidRPr="00C34AD2">
        <w:rPr>
          <w:lang w:val="pt-BR"/>
        </w:rPr>
        <w:t xml:space="preserve">Etanol </w:t>
      </w:r>
      <w:r w:rsidR="00EF026E" w:rsidRPr="00C34AD2">
        <w:rPr>
          <w:lang w:val="pt-BR"/>
        </w:rPr>
        <w:object w:dxaOrig="1480" w:dyaOrig="360">
          <v:shape id="_x0000_i1030" type="#_x0000_t75" style="width:74.5pt;height:18pt" o:ole="">
            <v:imagedata r:id="rId16" o:title=""/>
          </v:shape>
          <o:OLEObject Type="Embed" ProgID="Equation.3" ShapeID="_x0000_i1030" DrawAspect="Content" ObjectID="_1584427913" r:id="rId17"/>
        </w:object>
      </w:r>
    </w:p>
    <w:p w:rsidR="002D5880" w:rsidRDefault="002D5880" w:rsidP="002D5880">
      <w:pPr>
        <w:tabs>
          <w:tab w:val="left" w:pos="720"/>
        </w:tabs>
        <w:spacing w:before="40" w:after="4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c) </w:t>
      </w:r>
      <w:r w:rsidR="00EF026E" w:rsidRPr="00C34AD2">
        <w:rPr>
          <w:lang w:val="pt-BR"/>
        </w:rPr>
        <w:t xml:space="preserve">Ancol metylic + HBr </w:t>
      </w:r>
      <w:r w:rsidR="00EF026E" w:rsidRPr="00C34AD2">
        <w:rPr>
          <w:lang w:val="pt-BR"/>
        </w:rPr>
        <w:object w:dxaOrig="680" w:dyaOrig="360">
          <v:shape id="_x0000_i1031" type="#_x0000_t75" style="width:34pt;height:18pt" o:ole="">
            <v:imagedata r:id="rId18" o:title=""/>
          </v:shape>
          <o:OLEObject Type="Embed" ProgID="Equation.3" ShapeID="_x0000_i1031" DrawAspect="Content" ObjectID="_1584427914" r:id="rId19"/>
        </w:object>
      </w:r>
    </w:p>
    <w:p w:rsidR="00EF026E" w:rsidRPr="002D5880" w:rsidRDefault="002D5880" w:rsidP="002D5880">
      <w:pPr>
        <w:tabs>
          <w:tab w:val="left" w:pos="720"/>
        </w:tabs>
        <w:spacing w:before="40" w:after="40" w:line="276" w:lineRule="auto"/>
        <w:ind w:firstLine="284"/>
        <w:jc w:val="both"/>
        <w:rPr>
          <w:rFonts w:eastAsia="Calibri"/>
          <w:lang w:val="en-GB"/>
        </w:rPr>
      </w:pPr>
      <w:r>
        <w:rPr>
          <w:lang w:val="pt-BR"/>
        </w:rPr>
        <w:t xml:space="preserve">d) </w:t>
      </w:r>
      <w:r w:rsidR="00EF026E" w:rsidRPr="00C34AD2">
        <w:rPr>
          <w:lang w:val="pt-BR"/>
        </w:rPr>
        <w:t xml:space="preserve">Propan-2-ol </w:t>
      </w:r>
      <w:r w:rsidR="00EF026E" w:rsidRPr="00C34AD2">
        <w:rPr>
          <w:lang w:val="pt-BR"/>
        </w:rPr>
        <w:object w:dxaOrig="1480" w:dyaOrig="360">
          <v:shape id="_x0000_i1032" type="#_x0000_t75" style="width:74.5pt;height:18pt" o:ole="">
            <v:imagedata r:id="rId16" o:title=""/>
          </v:shape>
          <o:OLEObject Type="Embed" ProgID="Equation.3" ShapeID="_x0000_i1032" DrawAspect="Content" ObjectID="_1584427915" r:id="rId20"/>
        </w:object>
      </w:r>
    </w:p>
    <w:p w:rsidR="00EF026E" w:rsidRPr="00C34AD2" w:rsidRDefault="00EF026E" w:rsidP="00C34AD2">
      <w:pPr>
        <w:spacing w:before="40" w:after="40" w:line="276" w:lineRule="auto"/>
        <w:rPr>
          <w:rFonts w:eastAsia="Calibri"/>
          <w:b/>
          <w:lang w:val="en-GB"/>
        </w:rPr>
      </w:pPr>
      <w:r w:rsidRPr="00C34AD2">
        <w:rPr>
          <w:rFonts w:eastAsia="Calibri"/>
          <w:b/>
          <w:lang w:val="en-GB"/>
        </w:rPr>
        <w:t>Câu 5</w:t>
      </w:r>
      <w:r w:rsidR="00C34AD2">
        <w:rPr>
          <w:rFonts w:eastAsia="Calibri"/>
          <w:b/>
          <w:lang w:val="en-GB"/>
        </w:rPr>
        <w:t xml:space="preserve">. </w:t>
      </w:r>
      <w:r w:rsidRPr="00C34AD2">
        <w:rPr>
          <w:rFonts w:eastAsia="Calibri"/>
          <w:i/>
          <w:lang w:val="en-GB"/>
        </w:rPr>
        <w:t>(1</w:t>
      </w:r>
      <w:r w:rsidR="00C34AD2">
        <w:rPr>
          <w:rFonts w:eastAsia="Calibri"/>
          <w:i/>
          <w:lang w:val="en-GB"/>
        </w:rPr>
        <w:t>,0</w:t>
      </w:r>
      <w:r w:rsidRPr="00C34AD2">
        <w:rPr>
          <w:rFonts w:eastAsia="Calibri"/>
          <w:i/>
          <w:lang w:val="en-GB"/>
        </w:rPr>
        <w:t xml:space="preserve"> điểm)</w:t>
      </w:r>
      <w:r w:rsidR="00BF1C10" w:rsidRPr="00C34AD2">
        <w:rPr>
          <w:rFonts w:eastAsia="Calibri"/>
          <w:i/>
          <w:lang w:val="en-GB"/>
        </w:rPr>
        <w:t xml:space="preserve"> </w:t>
      </w:r>
      <w:r w:rsidR="00ED4E0D" w:rsidRPr="00C34AD2">
        <w:t xml:space="preserve">Cho </w:t>
      </w:r>
      <w:r w:rsidR="00ED4E0D" w:rsidRPr="00C34AD2">
        <w:rPr>
          <w:lang w:val="vi-VN"/>
        </w:rPr>
        <w:t>23</w:t>
      </w:r>
      <w:r w:rsidRPr="00C34AD2">
        <w:t xml:space="preserve"> g</w:t>
      </w:r>
      <w:r w:rsidR="00622099">
        <w:t>am</w:t>
      </w:r>
      <w:r w:rsidRPr="00C34AD2">
        <w:t xml:space="preserve"> ancol X no, đơn chức mạch hở tác dụ</w:t>
      </w:r>
      <w:r w:rsidR="00ED4E0D" w:rsidRPr="00C34AD2">
        <w:t xml:space="preserve">ng với Na dư, thấy thoát ra </w:t>
      </w:r>
      <w:r w:rsidR="00ED4E0D" w:rsidRPr="00C34AD2">
        <w:rPr>
          <w:lang w:val="vi-VN"/>
        </w:rPr>
        <w:t>5,6</w:t>
      </w:r>
      <w:r w:rsidRPr="00C34AD2">
        <w:t xml:space="preserve"> lít khí hiđro</w:t>
      </w:r>
      <w:r w:rsidR="00ED4E0D" w:rsidRPr="00C34AD2">
        <w:rPr>
          <w:lang w:val="vi-VN"/>
        </w:rPr>
        <w:t xml:space="preserve"> (đktc)</w:t>
      </w:r>
      <w:r w:rsidR="009B3EB5">
        <w:t>.  Xác định công thức cấu tạo</w:t>
      </w:r>
      <w:r w:rsidRPr="00C34AD2">
        <w:t xml:space="preserve"> của X.</w:t>
      </w:r>
    </w:p>
    <w:p w:rsidR="00D2712D" w:rsidRDefault="00EF026E" w:rsidP="00D2712D">
      <w:pPr>
        <w:spacing w:before="40" w:after="40" w:line="276" w:lineRule="auto"/>
        <w:rPr>
          <w:rFonts w:eastAsia="Calibri"/>
          <w:i/>
          <w:lang w:val="en-GB"/>
        </w:rPr>
      </w:pPr>
      <w:r w:rsidRPr="00C34AD2">
        <w:rPr>
          <w:b/>
          <w:lang w:val="en-GB"/>
        </w:rPr>
        <w:t>Câu 6</w:t>
      </w:r>
      <w:r w:rsidR="00D35875">
        <w:rPr>
          <w:b/>
          <w:lang w:val="en-GB"/>
        </w:rPr>
        <w:t>.</w:t>
      </w:r>
      <w:r w:rsidRPr="00C34AD2">
        <w:rPr>
          <w:b/>
          <w:lang w:val="en-GB"/>
        </w:rPr>
        <w:t xml:space="preserve"> </w:t>
      </w:r>
      <w:r w:rsidRPr="00C34AD2">
        <w:rPr>
          <w:rFonts w:eastAsia="Calibri"/>
          <w:i/>
          <w:lang w:val="en-GB"/>
        </w:rPr>
        <w:t>(1,5 điểm)</w:t>
      </w:r>
    </w:p>
    <w:p w:rsidR="00622099" w:rsidRDefault="00EF026E" w:rsidP="001A4F1D">
      <w:pPr>
        <w:spacing w:before="40" w:after="40" w:line="276" w:lineRule="auto"/>
        <w:jc w:val="both"/>
        <w:rPr>
          <w:lang w:val="pt-BR"/>
        </w:rPr>
      </w:pPr>
      <w:r w:rsidRPr="00C34AD2">
        <w:rPr>
          <w:lang w:val="pt-BR"/>
        </w:rPr>
        <w:t xml:space="preserve">Cho m gam hỗn hợp A gồm ancol etylic và phenol tác dụng hoàn toàn với 250 ml dung dịch NaOH 1M. Mặt khác, khi cho m gam hỗn hợp A trên tác dụng với Na dư thì thu được 8,4 lit </w:t>
      </w:r>
      <w:r w:rsidR="00D2712D">
        <w:rPr>
          <w:lang w:val="pt-BR"/>
        </w:rPr>
        <w:t>khí (đkc).</w:t>
      </w:r>
    </w:p>
    <w:p w:rsidR="00622099" w:rsidRDefault="00622099" w:rsidP="00622099">
      <w:pPr>
        <w:spacing w:before="40" w:after="40" w:line="276" w:lineRule="auto"/>
        <w:ind w:firstLine="284"/>
        <w:rPr>
          <w:lang w:val="pt-BR"/>
        </w:rPr>
      </w:pPr>
      <w:r>
        <w:rPr>
          <w:lang w:val="pt-BR"/>
        </w:rPr>
        <w:t xml:space="preserve">a) </w:t>
      </w:r>
      <w:r w:rsidR="00D2712D" w:rsidRPr="00622099">
        <w:rPr>
          <w:lang w:val="pt-BR"/>
        </w:rPr>
        <w:t>Tìm giá trị của m.</w:t>
      </w:r>
    </w:p>
    <w:p w:rsidR="00EF026E" w:rsidRPr="00622099" w:rsidRDefault="00EF026E" w:rsidP="00622099">
      <w:pPr>
        <w:spacing w:before="40" w:after="40" w:line="276" w:lineRule="auto"/>
        <w:ind w:firstLine="284"/>
        <w:rPr>
          <w:lang w:val="pt-BR"/>
        </w:rPr>
      </w:pPr>
      <w:r w:rsidRPr="00622099">
        <w:rPr>
          <w:lang w:val="pt-BR"/>
        </w:rPr>
        <w:t xml:space="preserve">b) Nếu cho </w:t>
      </w:r>
      <w:r w:rsidR="00622099" w:rsidRPr="00622099">
        <w:rPr>
          <w:position w:val="-24"/>
          <w:lang w:val="pt-BR"/>
        </w:rPr>
        <w:object w:dxaOrig="240" w:dyaOrig="620">
          <v:shape id="_x0000_i1033" type="#_x0000_t75" style="width:12pt;height:31pt" o:ole="">
            <v:imagedata r:id="rId21" o:title=""/>
          </v:shape>
          <o:OLEObject Type="Embed" ProgID="Equation.DSMT4" ShapeID="_x0000_i1033" DrawAspect="Content" ObjectID="_1584427916" r:id="rId22"/>
        </w:object>
      </w:r>
      <w:r w:rsidR="00622099" w:rsidRPr="00622099">
        <w:rPr>
          <w:lang w:val="pt-BR"/>
        </w:rPr>
        <w:t xml:space="preserve"> </w:t>
      </w:r>
      <w:r w:rsidRPr="00622099">
        <w:rPr>
          <w:lang w:val="pt-BR"/>
        </w:rPr>
        <w:t>hỗn hợp trên tác dụng với dung dịch Br</w:t>
      </w:r>
      <w:r w:rsidRPr="00622099">
        <w:rPr>
          <w:vertAlign w:val="subscript"/>
          <w:lang w:val="pt-BR"/>
        </w:rPr>
        <w:t>2</w:t>
      </w:r>
      <w:r w:rsidRPr="00622099">
        <w:rPr>
          <w:lang w:val="pt-BR"/>
        </w:rPr>
        <w:t xml:space="preserve"> dư, tí</w:t>
      </w:r>
      <w:r w:rsidR="00D2712D" w:rsidRPr="00622099">
        <w:rPr>
          <w:lang w:val="pt-BR"/>
        </w:rPr>
        <w:t>nh khối lượng kết tủa thu được.</w:t>
      </w:r>
    </w:p>
    <w:p w:rsidR="00932EFC" w:rsidRDefault="009103F4" w:rsidP="00932EFC">
      <w:pPr>
        <w:spacing w:before="40" w:after="40" w:line="276" w:lineRule="auto"/>
        <w:rPr>
          <w:rFonts w:eastAsia="Calibri"/>
          <w:i/>
          <w:lang w:val="en-GB"/>
        </w:rPr>
      </w:pPr>
      <w:r w:rsidRPr="00C34AD2">
        <w:rPr>
          <w:b/>
          <w:lang w:val="pt-BR"/>
        </w:rPr>
        <w:t>Câu 7</w:t>
      </w:r>
      <w:r w:rsidR="00D35875">
        <w:rPr>
          <w:b/>
          <w:lang w:val="pt-BR"/>
        </w:rPr>
        <w:t>.</w:t>
      </w:r>
      <w:r w:rsidRPr="00C34AD2">
        <w:rPr>
          <w:b/>
          <w:lang w:val="pt-BR"/>
        </w:rPr>
        <w:t xml:space="preserve"> </w:t>
      </w:r>
      <w:r w:rsidRPr="00C34AD2">
        <w:rPr>
          <w:rFonts w:eastAsia="Calibri"/>
          <w:i/>
          <w:lang w:val="en-GB"/>
        </w:rPr>
        <w:t>(0,5 điểm)</w:t>
      </w:r>
    </w:p>
    <w:p w:rsidR="00452764" w:rsidRPr="00932EFC" w:rsidRDefault="000E61F2" w:rsidP="009B3EB5">
      <w:pPr>
        <w:spacing w:before="40" w:after="40" w:line="276" w:lineRule="auto"/>
        <w:jc w:val="both"/>
        <w:rPr>
          <w:rFonts w:eastAsia="Calibri"/>
          <w:i/>
          <w:lang w:val="en-GB"/>
        </w:rPr>
      </w:pPr>
      <w:r w:rsidRPr="00C34AD2">
        <w:rPr>
          <w:color w:val="000000"/>
        </w:rPr>
        <w:t>Cho 3,6 gam anđehit đơn chức X phản ứng hoàn toàn với một lượng dư Ag</w:t>
      </w:r>
      <w:r w:rsidRPr="00932EFC">
        <w:rPr>
          <w:color w:val="000000"/>
          <w:vertAlign w:val="subscript"/>
        </w:rPr>
        <w:t>2</w:t>
      </w:r>
      <w:r w:rsidRPr="00C34AD2">
        <w:rPr>
          <w:color w:val="000000"/>
        </w:rPr>
        <w:t>O (hoặc AgNO</w:t>
      </w:r>
      <w:r w:rsidRPr="00932EFC">
        <w:rPr>
          <w:color w:val="000000"/>
          <w:vertAlign w:val="subscript"/>
        </w:rPr>
        <w:t>3</w:t>
      </w:r>
      <w:r w:rsidRPr="00C34AD2">
        <w:rPr>
          <w:color w:val="000000"/>
        </w:rPr>
        <w:t>)</w:t>
      </w:r>
      <w:r w:rsidR="009B3EB5">
        <w:rPr>
          <w:color w:val="000000"/>
        </w:rPr>
        <w:t xml:space="preserve"> </w:t>
      </w:r>
      <w:r w:rsidRPr="00C34AD2">
        <w:rPr>
          <w:color w:val="000000"/>
        </w:rPr>
        <w:t xml:space="preserve">trong dung </w:t>
      </w:r>
      <w:r w:rsidR="00BF1C10" w:rsidRPr="00C34AD2">
        <w:rPr>
          <w:color w:val="000000"/>
        </w:rPr>
        <w:t xml:space="preserve">     </w:t>
      </w:r>
      <w:r w:rsidRPr="00C34AD2">
        <w:rPr>
          <w:color w:val="000000"/>
        </w:rPr>
        <w:t>dịch NH</w:t>
      </w:r>
      <w:r w:rsidRPr="00932EFC">
        <w:rPr>
          <w:color w:val="000000"/>
          <w:vertAlign w:val="subscript"/>
        </w:rPr>
        <w:t>3</w:t>
      </w:r>
      <w:r w:rsidRPr="00C34AD2">
        <w:rPr>
          <w:color w:val="000000"/>
        </w:rPr>
        <w:t xml:space="preserve"> đun nóng, thu được m gam Ag. Hoà tan hoàn toàn m gam Ag bằng dung dịch HNO</w:t>
      </w:r>
      <w:r w:rsidRPr="00932EFC">
        <w:rPr>
          <w:color w:val="000000"/>
          <w:vertAlign w:val="subscript"/>
        </w:rPr>
        <w:t>3</w:t>
      </w:r>
      <w:r w:rsidRPr="00C34AD2">
        <w:rPr>
          <w:color w:val="000000"/>
        </w:rPr>
        <w:t xml:space="preserve"> đặc, sinh ra 2,24 lít NO</w:t>
      </w:r>
      <w:r w:rsidRPr="00932EFC">
        <w:rPr>
          <w:color w:val="000000"/>
          <w:vertAlign w:val="subscript"/>
        </w:rPr>
        <w:t>2</w:t>
      </w:r>
      <w:r w:rsidRPr="00C34AD2">
        <w:rPr>
          <w:color w:val="000000"/>
        </w:rPr>
        <w:t xml:space="preserve"> (sản phẩm khử duy nhất, ở đktc). </w:t>
      </w:r>
      <w:r w:rsidR="00255BC0">
        <w:rPr>
          <w:color w:val="000000"/>
        </w:rPr>
        <w:t>Tìm công thức phân tử của X.</w:t>
      </w:r>
      <w:bookmarkStart w:id="0" w:name="_GoBack"/>
      <w:bookmarkEnd w:id="0"/>
    </w:p>
    <w:p w:rsidR="000E61F2" w:rsidRPr="00C34AD2" w:rsidRDefault="000E61F2" w:rsidP="00C34AD2">
      <w:pPr>
        <w:spacing w:before="40" w:after="40" w:line="276" w:lineRule="auto"/>
        <w:ind w:left="142"/>
        <w:jc w:val="center"/>
        <w:rPr>
          <w:rFonts w:eastAsia="Calibri"/>
          <w:b/>
          <w:bCs/>
          <w:lang w:val="it-IT"/>
        </w:rPr>
      </w:pPr>
      <w:r w:rsidRPr="00C34AD2">
        <w:rPr>
          <w:b/>
          <w:lang w:val="it-IT" w:eastAsia="vi-VN"/>
        </w:rPr>
        <w:t xml:space="preserve">----------- </w:t>
      </w:r>
      <w:r w:rsidRPr="00C34AD2">
        <w:rPr>
          <w:b/>
          <w:lang w:val="vi-VN" w:eastAsia="vi-VN"/>
        </w:rPr>
        <w:sym w:font="Wingdings" w:char="F096"/>
      </w:r>
      <w:r w:rsidRPr="00C34AD2">
        <w:rPr>
          <w:b/>
          <w:lang w:val="it-IT" w:eastAsia="vi-VN"/>
        </w:rPr>
        <w:t xml:space="preserve">  HẾT </w:t>
      </w:r>
      <w:r w:rsidRPr="00C34AD2">
        <w:rPr>
          <w:b/>
          <w:lang w:val="vi-VN" w:eastAsia="vi-VN"/>
        </w:rPr>
        <w:sym w:font="Wingdings" w:char="F097"/>
      </w:r>
      <w:r w:rsidRPr="00C34AD2">
        <w:rPr>
          <w:b/>
          <w:lang w:val="it-IT" w:eastAsia="vi-VN"/>
        </w:rPr>
        <w:t xml:space="preserve"> -----------</w:t>
      </w:r>
    </w:p>
    <w:p w:rsidR="00BF1C10" w:rsidRPr="00C34AD2" w:rsidRDefault="000E61F2" w:rsidP="00C34AD2">
      <w:pPr>
        <w:autoSpaceDE w:val="0"/>
        <w:autoSpaceDN w:val="0"/>
        <w:adjustRightInd w:val="0"/>
        <w:spacing w:before="40" w:after="40" w:line="276" w:lineRule="auto"/>
        <w:ind w:left="142"/>
        <w:jc w:val="center"/>
        <w:rPr>
          <w:rFonts w:eastAsia="Calibri"/>
          <w:color w:val="000000"/>
          <w:lang w:val="it-IT"/>
        </w:rPr>
      </w:pPr>
      <w:r w:rsidRPr="00C34AD2">
        <w:rPr>
          <w:rFonts w:eastAsia="Calibri"/>
          <w:b/>
          <w:bCs/>
          <w:i/>
          <w:iCs/>
          <w:color w:val="000000"/>
          <w:lang w:val="it-IT"/>
        </w:rPr>
        <w:t>Học sinh không được sử dụng tài liệu. Giám thị không giải thích gì thêm.</w:t>
      </w:r>
    </w:p>
    <w:p w:rsidR="000E61F2" w:rsidRPr="00C34AD2" w:rsidRDefault="000E61F2" w:rsidP="00C34AD2">
      <w:pPr>
        <w:autoSpaceDE w:val="0"/>
        <w:autoSpaceDN w:val="0"/>
        <w:adjustRightInd w:val="0"/>
        <w:spacing w:before="40" w:after="40" w:line="276" w:lineRule="auto"/>
        <w:ind w:left="142"/>
        <w:jc w:val="center"/>
        <w:rPr>
          <w:rFonts w:eastAsia="Calibri"/>
          <w:color w:val="000000"/>
          <w:lang w:val="it-IT"/>
        </w:rPr>
      </w:pPr>
      <w:r w:rsidRPr="00C34AD2">
        <w:rPr>
          <w:rFonts w:eastAsia="Calibri"/>
          <w:i/>
          <w:iCs/>
          <w:lang w:val="it-IT"/>
        </w:rPr>
        <w:t>Họ và tên học sinh:……………..……………………………………………………………………</w:t>
      </w:r>
    </w:p>
    <w:p w:rsidR="00FE4C54" w:rsidRPr="00FE4C54" w:rsidRDefault="00FE4C54" w:rsidP="00FF3914">
      <w:pPr>
        <w:spacing w:after="200" w:line="276" w:lineRule="auto"/>
        <w:rPr>
          <w:rFonts w:eastAsia="Calibri"/>
          <w:b/>
        </w:rPr>
      </w:pPr>
    </w:p>
    <w:sectPr w:rsidR="00FE4C54" w:rsidRPr="00FE4C54" w:rsidSect="005C0120">
      <w:pgSz w:w="11909" w:h="16834" w:code="9"/>
      <w:pgMar w:top="360" w:right="907" w:bottom="446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1C"/>
    <w:multiLevelType w:val="hybridMultilevel"/>
    <w:tmpl w:val="C718A034"/>
    <w:lvl w:ilvl="0" w:tplc="164848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6F365C"/>
    <w:multiLevelType w:val="hybridMultilevel"/>
    <w:tmpl w:val="64CC7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5AA"/>
    <w:multiLevelType w:val="hybridMultilevel"/>
    <w:tmpl w:val="43F8DE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F30D1"/>
    <w:multiLevelType w:val="hybridMultilevel"/>
    <w:tmpl w:val="12B644B8"/>
    <w:lvl w:ilvl="0" w:tplc="D348FA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491D"/>
    <w:multiLevelType w:val="hybridMultilevel"/>
    <w:tmpl w:val="553A2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C09"/>
    <w:multiLevelType w:val="hybridMultilevel"/>
    <w:tmpl w:val="197E5418"/>
    <w:lvl w:ilvl="0" w:tplc="B5146BD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2F61"/>
    <w:multiLevelType w:val="hybridMultilevel"/>
    <w:tmpl w:val="8DE866A0"/>
    <w:lvl w:ilvl="0" w:tplc="D348FA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602C"/>
    <w:multiLevelType w:val="hybridMultilevel"/>
    <w:tmpl w:val="9A6A7DA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88826D1"/>
    <w:multiLevelType w:val="hybridMultilevel"/>
    <w:tmpl w:val="3CDC3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786"/>
    <w:multiLevelType w:val="hybridMultilevel"/>
    <w:tmpl w:val="5CCC8D28"/>
    <w:lvl w:ilvl="0" w:tplc="A3BE1AFA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64"/>
    <w:rsid w:val="00025EC2"/>
    <w:rsid w:val="00026B36"/>
    <w:rsid w:val="00043B88"/>
    <w:rsid w:val="00045909"/>
    <w:rsid w:val="00094487"/>
    <w:rsid w:val="000B5713"/>
    <w:rsid w:val="000E61F2"/>
    <w:rsid w:val="0019061C"/>
    <w:rsid w:val="001A4F1D"/>
    <w:rsid w:val="0020257F"/>
    <w:rsid w:val="0024519B"/>
    <w:rsid w:val="00255BC0"/>
    <w:rsid w:val="002D0AE7"/>
    <w:rsid w:val="002D33DB"/>
    <w:rsid w:val="002D5880"/>
    <w:rsid w:val="00357058"/>
    <w:rsid w:val="00452764"/>
    <w:rsid w:val="00453159"/>
    <w:rsid w:val="00461F34"/>
    <w:rsid w:val="0048492D"/>
    <w:rsid w:val="005877D9"/>
    <w:rsid w:val="005C0120"/>
    <w:rsid w:val="00622099"/>
    <w:rsid w:val="006854EE"/>
    <w:rsid w:val="006E33C7"/>
    <w:rsid w:val="007C7086"/>
    <w:rsid w:val="007E6884"/>
    <w:rsid w:val="009103F4"/>
    <w:rsid w:val="00923B8C"/>
    <w:rsid w:val="00932EFC"/>
    <w:rsid w:val="00972D9E"/>
    <w:rsid w:val="009B3EB5"/>
    <w:rsid w:val="00A62320"/>
    <w:rsid w:val="00BF1C10"/>
    <w:rsid w:val="00C34AD2"/>
    <w:rsid w:val="00D2712D"/>
    <w:rsid w:val="00D35875"/>
    <w:rsid w:val="00E630FF"/>
    <w:rsid w:val="00ED4E0D"/>
    <w:rsid w:val="00EF026E"/>
    <w:rsid w:val="00F06586"/>
    <w:rsid w:val="00F377A2"/>
    <w:rsid w:val="00FE4C54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7058"/>
    <w:pPr>
      <w:ind w:left="720"/>
      <w:contextualSpacing/>
    </w:pPr>
    <w:rPr>
      <w:sz w:val="28"/>
      <w:szCs w:val="28"/>
    </w:rPr>
  </w:style>
  <w:style w:type="character" w:customStyle="1" w:styleId="ListParagraphChar">
    <w:name w:val="List Paragraph Char"/>
    <w:link w:val="ListParagraph"/>
    <w:locked/>
    <w:rsid w:val="00357058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02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7058"/>
    <w:pPr>
      <w:ind w:left="720"/>
      <w:contextualSpacing/>
    </w:pPr>
    <w:rPr>
      <w:sz w:val="28"/>
      <w:szCs w:val="28"/>
    </w:rPr>
  </w:style>
  <w:style w:type="character" w:customStyle="1" w:styleId="ListParagraphChar">
    <w:name w:val="List Paragraph Char"/>
    <w:link w:val="ListParagraph"/>
    <w:locked/>
    <w:rsid w:val="00357058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02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T.Thu</cp:lastModifiedBy>
  <cp:revision>6</cp:revision>
  <cp:lastPrinted>2018-03-26T12:39:00Z</cp:lastPrinted>
  <dcterms:created xsi:type="dcterms:W3CDTF">2018-04-05T03:00:00Z</dcterms:created>
  <dcterms:modified xsi:type="dcterms:W3CDTF">2018-04-05T03:05:00Z</dcterms:modified>
</cp:coreProperties>
</file>