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0"/>
        <w:gridCol w:w="6820"/>
      </w:tblGrid>
      <w:tr w:rsidR="00B321DA" w:rsidRPr="00684871" w:rsidTr="00BB386D">
        <w:trPr>
          <w:trHeight w:val="2122"/>
        </w:trPr>
        <w:tc>
          <w:tcPr>
            <w:tcW w:w="3920" w:type="dxa"/>
          </w:tcPr>
          <w:p w:rsidR="00B321DA" w:rsidRPr="00684871" w:rsidRDefault="00B321DA" w:rsidP="00BB386D">
            <w:pPr>
              <w:spacing w:before="0"/>
              <w:ind w:left="-108"/>
              <w:jc w:val="center"/>
              <w:rPr>
                <w:rFonts w:cs="Times New Roman"/>
                <w:b/>
                <w:szCs w:val="26"/>
              </w:rPr>
            </w:pPr>
            <w:r w:rsidRPr="00684871">
              <w:rPr>
                <w:rFonts w:cs="Times New Roman"/>
                <w:b/>
                <w:szCs w:val="26"/>
              </w:rPr>
              <w:t>SỞ GIÁO DỤC VÀ ĐÀO TẠO</w:t>
            </w:r>
          </w:p>
          <w:p w:rsidR="00B321DA" w:rsidRPr="00684871" w:rsidRDefault="00B321DA" w:rsidP="00BB386D">
            <w:pPr>
              <w:spacing w:before="0"/>
              <w:jc w:val="center"/>
              <w:rPr>
                <w:rFonts w:cs="Times New Roman"/>
                <w:b/>
                <w:szCs w:val="26"/>
              </w:rPr>
            </w:pPr>
            <w:r w:rsidRPr="00684871">
              <w:rPr>
                <w:rFonts w:cs="Times New Roman"/>
                <w:b/>
                <w:noProof/>
                <w:szCs w:val="26"/>
              </w:rPr>
              <mc:AlternateContent>
                <mc:Choice Requires="wps">
                  <w:drawing>
                    <wp:anchor distT="0" distB="0" distL="114300" distR="114300" simplePos="0" relativeHeight="251661312" behindDoc="0" locked="0" layoutInCell="1" allowOverlap="1" wp14:anchorId="725306ED" wp14:editId="763D9FDD">
                      <wp:simplePos x="0" y="0"/>
                      <wp:positionH relativeFrom="column">
                        <wp:posOffset>784596</wp:posOffset>
                      </wp:positionH>
                      <wp:positionV relativeFrom="paragraph">
                        <wp:posOffset>183515</wp:posOffset>
                      </wp:positionV>
                      <wp:extent cx="7512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4.45pt" to="120.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ypIwIAAD8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"/>
                  </w:pict>
                </mc:Fallback>
              </mc:AlternateContent>
            </w:r>
            <w:r w:rsidRPr="00684871">
              <w:rPr>
                <w:rFonts w:cs="Times New Roman"/>
                <w:b/>
                <w:szCs w:val="26"/>
              </w:rPr>
              <w:t>HẢI PHÒNG</w:t>
            </w:r>
          </w:p>
          <w:p w:rsidR="00B321DA" w:rsidRPr="00684871" w:rsidRDefault="00B321DA" w:rsidP="00BB386D">
            <w:pPr>
              <w:jc w:val="center"/>
              <w:rPr>
                <w:rFonts w:cs="Times New Roman"/>
                <w:b/>
                <w:szCs w:val="26"/>
                <w:u w:val="single"/>
              </w:rPr>
            </w:pPr>
            <w:r w:rsidRPr="00684871">
              <w:rPr>
                <w:rFonts w:cs="Times New Roman"/>
                <w:b/>
                <w:i/>
                <w:noProof/>
                <w:szCs w:val="26"/>
              </w:rPr>
              <mc:AlternateContent>
                <mc:Choice Requires="wps">
                  <w:drawing>
                    <wp:anchor distT="0" distB="0" distL="114300" distR="114300" simplePos="0" relativeHeight="251659264" behindDoc="0" locked="0" layoutInCell="1" allowOverlap="1" wp14:anchorId="352AE589" wp14:editId="49B4832C">
                      <wp:simplePos x="0" y="0"/>
                      <wp:positionH relativeFrom="column">
                        <wp:posOffset>395174</wp:posOffset>
                      </wp:positionH>
                      <wp:positionV relativeFrom="paragraph">
                        <wp:posOffset>92051</wp:posOffset>
                      </wp:positionV>
                      <wp:extent cx="1604513" cy="310551"/>
                      <wp:effectExtent l="0" t="0" r="1524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513" cy="310551"/>
                              </a:xfrm>
                              <a:prstGeom prst="rect">
                                <a:avLst/>
                              </a:prstGeom>
                              <a:solidFill>
                                <a:srgbClr val="FFFFFF"/>
                              </a:solidFill>
                              <a:ln w="9525">
                                <a:solidFill>
                                  <a:srgbClr val="000000"/>
                                </a:solidFill>
                                <a:miter lim="800000"/>
                                <a:headEnd/>
                                <a:tailEnd/>
                              </a:ln>
                            </wps:spPr>
                            <wps:txbx>
                              <w:txbxContent>
                                <w:p w:rsidR="00BB386D" w:rsidRDefault="00BB386D" w:rsidP="00B321DA">
                                  <w:pPr>
                                    <w:spacing w:before="0"/>
                                    <w:jc w:val="center"/>
                                    <w:rPr>
                                      <w:b/>
                                    </w:rPr>
                                  </w:pPr>
                                  <w:r w:rsidRPr="00520739">
                                    <w:rPr>
                                      <w:b/>
                                    </w:rPr>
                                    <w:t xml:space="preserve">ĐỀ </w:t>
                                  </w:r>
                                  <w:r>
                                    <w:rPr>
                                      <w:b/>
                                    </w:rPr>
                                    <w:t>DỰ</w:t>
                                  </w:r>
                                  <w:r w:rsidR="00A157CE">
                                    <w:rPr>
                                      <w:b/>
                                    </w:rPr>
                                    <w:t xml:space="preserve"> PHÒNG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pt;margin-top:7.25pt;width:126.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">
                      <v:textbox>
                        <w:txbxContent>
                          <w:p w:rsidR="00BB386D" w:rsidRDefault="00BB386D" w:rsidP="00B321DA">
                            <w:pPr>
                              <w:spacing w:before="0"/>
                              <w:jc w:val="center"/>
                              <w:rPr>
                                <w:b/>
                              </w:rPr>
                            </w:pPr>
                            <w:r w:rsidRPr="00520739">
                              <w:rPr>
                                <w:b/>
                              </w:rPr>
                              <w:t xml:space="preserve">ĐỀ </w:t>
                            </w:r>
                            <w:r>
                              <w:rPr>
                                <w:b/>
                              </w:rPr>
                              <w:t>DỰ</w:t>
                            </w:r>
                            <w:r w:rsidR="00A157CE">
                              <w:rPr>
                                <w:b/>
                              </w:rPr>
                              <w:t xml:space="preserve"> PHÒNG</w:t>
                            </w:r>
                          </w:p>
                        </w:txbxContent>
                      </v:textbox>
                    </v:shape>
                  </w:pict>
                </mc:Fallback>
              </mc:AlternateContent>
            </w:r>
          </w:p>
          <w:p w:rsidR="00B321DA" w:rsidRPr="00684871" w:rsidRDefault="00B321DA" w:rsidP="00BB386D">
            <w:pPr>
              <w:jc w:val="center"/>
              <w:rPr>
                <w:rFonts w:cs="Times New Roman"/>
                <w:b/>
                <w:szCs w:val="26"/>
                <w:u w:val="single"/>
              </w:rPr>
            </w:pPr>
          </w:p>
          <w:p w:rsidR="00B321DA" w:rsidRPr="009A6E1C" w:rsidRDefault="00B321DA" w:rsidP="00BB386D">
            <w:pPr>
              <w:spacing w:before="0" w:line="276" w:lineRule="auto"/>
              <w:jc w:val="center"/>
              <w:rPr>
                <w:b/>
                <w:sz w:val="24"/>
              </w:rPr>
            </w:pPr>
            <w:r>
              <w:rPr>
                <w:rFonts w:cs="Times New Roman"/>
                <w:i/>
                <w:sz w:val="24"/>
                <w:szCs w:val="26"/>
                <w:lang w:val="en-US"/>
              </w:rPr>
              <w:t xml:space="preserve">  </w:t>
            </w:r>
            <w:r w:rsidRPr="00BB386D">
              <w:rPr>
                <w:rFonts w:cs="Times New Roman"/>
                <w:i/>
                <w:szCs w:val="26"/>
              </w:rPr>
              <w:t>(Đề thi gồm 0</w:t>
            </w:r>
            <w:r w:rsidR="0085392E" w:rsidRPr="00BB386D">
              <w:rPr>
                <w:rFonts w:cs="Times New Roman"/>
                <w:i/>
                <w:szCs w:val="26"/>
                <w:lang w:val="en-US"/>
              </w:rPr>
              <w:t>2</w:t>
            </w:r>
            <w:r w:rsidRPr="00BB386D">
              <w:rPr>
                <w:rFonts w:cs="Times New Roman"/>
                <w:i/>
                <w:szCs w:val="26"/>
              </w:rPr>
              <w:t xml:space="preserve"> trang)</w:t>
            </w:r>
          </w:p>
          <w:p w:rsidR="00B321DA" w:rsidRPr="00684871" w:rsidRDefault="00B321DA" w:rsidP="00BB386D">
            <w:pPr>
              <w:jc w:val="center"/>
              <w:rPr>
                <w:rFonts w:cs="Times New Roman"/>
                <w:b/>
                <w:szCs w:val="26"/>
                <w:u w:val="single"/>
              </w:rPr>
            </w:pPr>
          </w:p>
        </w:tc>
        <w:tc>
          <w:tcPr>
            <w:tcW w:w="6820" w:type="dxa"/>
          </w:tcPr>
          <w:p w:rsidR="00B321DA" w:rsidRPr="00684871" w:rsidRDefault="00B321DA" w:rsidP="00BB386D">
            <w:pPr>
              <w:spacing w:before="0"/>
              <w:jc w:val="center"/>
              <w:rPr>
                <w:rFonts w:cs="Times New Roman"/>
                <w:b/>
                <w:szCs w:val="26"/>
              </w:rPr>
            </w:pPr>
            <w:r>
              <w:rPr>
                <w:rFonts w:cs="Times New Roman"/>
                <w:b/>
                <w:szCs w:val="26"/>
              </w:rPr>
              <w:t>KỲ</w:t>
            </w:r>
            <w:r w:rsidRPr="00684871">
              <w:rPr>
                <w:rFonts w:cs="Times New Roman"/>
                <w:b/>
                <w:szCs w:val="26"/>
              </w:rPr>
              <w:t xml:space="preserve"> THI CHỌN HỌC SINH GIỎI THÀNH PHỐ</w:t>
            </w:r>
          </w:p>
          <w:p w:rsidR="00B321DA" w:rsidRDefault="00B321DA" w:rsidP="00BB386D">
            <w:pPr>
              <w:spacing w:before="0"/>
              <w:jc w:val="center"/>
              <w:rPr>
                <w:rFonts w:cs="Times New Roman"/>
                <w:b/>
                <w:szCs w:val="26"/>
                <w:lang w:val="en-US"/>
              </w:rPr>
            </w:pPr>
            <w:r w:rsidRPr="00684871">
              <w:rPr>
                <w:rFonts w:cs="Times New Roman"/>
                <w:b/>
                <w:szCs w:val="26"/>
              </w:rPr>
              <w:t xml:space="preserve"> CẤP TH</w:t>
            </w:r>
            <w:r w:rsidRPr="001C610F">
              <w:rPr>
                <w:rFonts w:cs="Times New Roman"/>
                <w:b/>
                <w:szCs w:val="26"/>
              </w:rPr>
              <w:t>PT</w:t>
            </w:r>
            <w:r w:rsidRPr="00684871">
              <w:rPr>
                <w:rFonts w:cs="Times New Roman"/>
                <w:b/>
                <w:szCs w:val="26"/>
              </w:rPr>
              <w:t xml:space="preserve"> NĂM HỌC 201</w:t>
            </w:r>
            <w:r>
              <w:rPr>
                <w:rFonts w:cs="Times New Roman"/>
                <w:b/>
                <w:szCs w:val="26"/>
                <w:lang w:val="en-US"/>
              </w:rPr>
              <w:t>5</w:t>
            </w:r>
            <w:r w:rsidRPr="00684871">
              <w:rPr>
                <w:rFonts w:cs="Times New Roman"/>
                <w:b/>
                <w:szCs w:val="26"/>
              </w:rPr>
              <w:t xml:space="preserve"> </w:t>
            </w:r>
            <w:r>
              <w:rPr>
                <w:rFonts w:cs="Times New Roman"/>
                <w:b/>
                <w:szCs w:val="26"/>
              </w:rPr>
              <w:t>–</w:t>
            </w:r>
            <w:r w:rsidRPr="00684871">
              <w:rPr>
                <w:rFonts w:cs="Times New Roman"/>
                <w:b/>
                <w:szCs w:val="26"/>
              </w:rPr>
              <w:t xml:space="preserve"> 201</w:t>
            </w:r>
            <w:r>
              <w:rPr>
                <w:rFonts w:cs="Times New Roman"/>
                <w:b/>
                <w:szCs w:val="26"/>
                <w:lang w:val="en-US"/>
              </w:rPr>
              <w:t>6</w:t>
            </w:r>
          </w:p>
          <w:p w:rsidR="00B321DA" w:rsidRDefault="00B321DA" w:rsidP="00BB386D">
            <w:pPr>
              <w:spacing w:before="0"/>
              <w:jc w:val="center"/>
              <w:rPr>
                <w:rFonts w:cs="Times New Roman"/>
                <w:b/>
                <w:szCs w:val="26"/>
                <w:lang w:val="en-US"/>
              </w:rPr>
            </w:pPr>
            <w:r w:rsidRPr="00684871">
              <w:rPr>
                <w:rFonts w:cs="Times New Roman"/>
                <w:b/>
                <w:noProof/>
                <w:szCs w:val="26"/>
              </w:rPr>
              <mc:AlternateContent>
                <mc:Choice Requires="wps">
                  <w:drawing>
                    <wp:anchor distT="0" distB="0" distL="114300" distR="114300" simplePos="0" relativeHeight="251660288" behindDoc="0" locked="0" layoutInCell="1" allowOverlap="1" wp14:anchorId="2D1916FC" wp14:editId="36939FE2">
                      <wp:simplePos x="0" y="0"/>
                      <wp:positionH relativeFrom="column">
                        <wp:posOffset>1165225</wp:posOffset>
                      </wp:positionH>
                      <wp:positionV relativeFrom="paragraph">
                        <wp:posOffset>-3810</wp:posOffset>
                      </wp:positionV>
                      <wp:extent cx="16560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3pt" to="222.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TAJAIAAEA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"/>
                  </w:pict>
                </mc:Fallback>
              </mc:AlternateContent>
            </w:r>
          </w:p>
          <w:p w:rsidR="00B321DA" w:rsidRPr="007F35CF" w:rsidRDefault="00B321DA" w:rsidP="00BB386D">
            <w:pPr>
              <w:spacing w:before="0"/>
              <w:jc w:val="center"/>
              <w:rPr>
                <w:rFonts w:cs="Times New Roman"/>
                <w:b/>
                <w:sz w:val="28"/>
                <w:szCs w:val="26"/>
                <w:lang w:val="en-US"/>
              </w:rPr>
            </w:pPr>
            <w:r w:rsidRPr="0096668D">
              <w:rPr>
                <w:rFonts w:cs="Times New Roman"/>
                <w:b/>
                <w:sz w:val="30"/>
                <w:szCs w:val="26"/>
              </w:rPr>
              <w:t>ĐỀ THI MÔN:</w:t>
            </w:r>
            <w:r>
              <w:rPr>
                <w:rFonts w:cs="Times New Roman"/>
                <w:b/>
                <w:sz w:val="30"/>
                <w:szCs w:val="26"/>
                <w:lang w:val="en-US"/>
              </w:rPr>
              <w:t>HÓA HỌC</w:t>
            </w:r>
            <w:r w:rsidRPr="0096668D">
              <w:rPr>
                <w:rFonts w:cs="Times New Roman"/>
                <w:b/>
                <w:sz w:val="30"/>
                <w:szCs w:val="26"/>
                <w:lang w:val="en-US"/>
              </w:rPr>
              <w:t xml:space="preserve"> </w:t>
            </w:r>
            <w:r w:rsidRPr="0096668D">
              <w:rPr>
                <w:rFonts w:cs="Times New Roman"/>
                <w:b/>
                <w:sz w:val="30"/>
                <w:szCs w:val="26"/>
              </w:rPr>
              <w:t>– BẢNG A</w:t>
            </w:r>
          </w:p>
          <w:p w:rsidR="00B321DA" w:rsidRPr="00684871" w:rsidRDefault="00B321DA" w:rsidP="00BB386D">
            <w:pPr>
              <w:jc w:val="center"/>
              <w:rPr>
                <w:rFonts w:cs="Times New Roman"/>
                <w:i/>
                <w:szCs w:val="26"/>
              </w:rPr>
            </w:pPr>
            <w:r w:rsidRPr="00684871">
              <w:rPr>
                <w:rFonts w:cs="Times New Roman"/>
                <w:i/>
                <w:szCs w:val="26"/>
              </w:rPr>
              <w:t>Thời gian: 1</w:t>
            </w:r>
            <w:r>
              <w:rPr>
                <w:rFonts w:cs="Times New Roman"/>
                <w:i/>
                <w:szCs w:val="26"/>
                <w:lang w:val="en-US"/>
              </w:rPr>
              <w:t>8</w:t>
            </w:r>
            <w:r w:rsidRPr="00684871">
              <w:rPr>
                <w:rFonts w:cs="Times New Roman"/>
                <w:i/>
                <w:szCs w:val="26"/>
              </w:rPr>
              <w:t>0  phút (không kể</w:t>
            </w:r>
            <w:r>
              <w:rPr>
                <w:rFonts w:cs="Times New Roman"/>
                <w:i/>
                <w:szCs w:val="26"/>
                <w:lang w:val="en-US"/>
              </w:rPr>
              <w:t xml:space="preserve"> thời gian</w:t>
            </w:r>
            <w:r w:rsidRPr="00684871">
              <w:rPr>
                <w:rFonts w:cs="Times New Roman"/>
                <w:i/>
                <w:szCs w:val="26"/>
              </w:rPr>
              <w:t xml:space="preserve"> giao đề)</w:t>
            </w:r>
          </w:p>
          <w:p w:rsidR="00B321DA" w:rsidRPr="00684871" w:rsidRDefault="00B321DA" w:rsidP="00BB386D">
            <w:pPr>
              <w:jc w:val="center"/>
              <w:rPr>
                <w:rFonts w:cs="Times New Roman"/>
                <w:i/>
                <w:szCs w:val="26"/>
                <w:lang w:val="en-US"/>
              </w:rPr>
            </w:pPr>
            <w:r>
              <w:rPr>
                <w:rFonts w:cs="Times New Roman"/>
                <w:i/>
                <w:szCs w:val="26"/>
              </w:rPr>
              <w:t>Ngày thi: 10/10</w:t>
            </w:r>
            <w:r w:rsidRPr="00684871">
              <w:rPr>
                <w:rFonts w:cs="Times New Roman"/>
                <w:i/>
                <w:szCs w:val="26"/>
              </w:rPr>
              <w:t>/201</w:t>
            </w:r>
            <w:r>
              <w:rPr>
                <w:rFonts w:cs="Times New Roman"/>
                <w:i/>
                <w:szCs w:val="26"/>
                <w:lang w:val="en-US"/>
              </w:rPr>
              <w:t>5</w:t>
            </w:r>
          </w:p>
        </w:tc>
      </w:tr>
    </w:tbl>
    <w:p w:rsidR="00AB5CCB" w:rsidRPr="00C458BF" w:rsidRDefault="00BB386D" w:rsidP="00702232">
      <w:pPr>
        <w:rPr>
          <w:szCs w:val="26"/>
        </w:rPr>
      </w:pPr>
      <w:r>
        <w:rPr>
          <w:rFonts w:eastAsia="Times New Roman" w:cs="Times New Roman"/>
          <w:b/>
          <w:szCs w:val="26"/>
          <w:lang w:val="nl-NL"/>
        </w:rPr>
        <w:t>Bài 1 (</w:t>
      </w:r>
      <w:r w:rsidR="00EC339E" w:rsidRPr="004377CB">
        <w:rPr>
          <w:rFonts w:eastAsia="Times New Roman" w:cs="Times New Roman"/>
          <w:b/>
          <w:szCs w:val="26"/>
          <w:lang w:val="nl-NL"/>
        </w:rPr>
        <w:t xml:space="preserve">1,0 điểm):  </w:t>
      </w:r>
      <w:r w:rsidR="00AB5CCB" w:rsidRPr="004377CB">
        <w:rPr>
          <w:szCs w:val="26"/>
        </w:rPr>
        <w:t>Hai nguyên tố A và B thuộc hai nhóm A liên tiếp trong bảng tuần hoàn. B thuộc nhóm V. Ở trạng thái đơn chất, A và B không phản ứng với nhau. Tổng số proton trong hạt nhân nguyên tử của A và B là 23.</w:t>
      </w:r>
    </w:p>
    <w:p w:rsidR="00AB5CCB" w:rsidRPr="004377CB" w:rsidRDefault="00AB5CCB" w:rsidP="00BB386D">
      <w:pPr>
        <w:tabs>
          <w:tab w:val="left" w:pos="567"/>
        </w:tabs>
        <w:spacing w:before="0"/>
        <w:rPr>
          <w:szCs w:val="26"/>
        </w:rPr>
      </w:pPr>
      <w:r w:rsidRPr="004377CB">
        <w:rPr>
          <w:szCs w:val="26"/>
        </w:rPr>
        <w:tab/>
        <w:t>a)</w:t>
      </w:r>
      <w:r w:rsidR="00BB386D">
        <w:rPr>
          <w:szCs w:val="26"/>
        </w:rPr>
        <w:t xml:space="preserve"> </w:t>
      </w:r>
      <w:r w:rsidRPr="004377CB">
        <w:rPr>
          <w:szCs w:val="26"/>
        </w:rPr>
        <w:t xml:space="preserve">Viết cấu hình electron </w:t>
      </w:r>
      <w:r w:rsidR="00BB386D">
        <w:rPr>
          <w:szCs w:val="26"/>
        </w:rPr>
        <w:t xml:space="preserve">nguyên tử </w:t>
      </w:r>
      <w:r w:rsidRPr="004377CB">
        <w:rPr>
          <w:szCs w:val="26"/>
        </w:rPr>
        <w:t xml:space="preserve">của A </w:t>
      </w:r>
      <w:r w:rsidR="00826464">
        <w:rPr>
          <w:szCs w:val="26"/>
        </w:rPr>
        <w:t>và B.</w:t>
      </w:r>
    </w:p>
    <w:p w:rsidR="00AB5CCB" w:rsidRPr="004377CB" w:rsidRDefault="00AB5CCB" w:rsidP="00BB386D">
      <w:pPr>
        <w:tabs>
          <w:tab w:val="left" w:pos="567"/>
        </w:tabs>
        <w:spacing w:before="0"/>
        <w:rPr>
          <w:szCs w:val="26"/>
        </w:rPr>
      </w:pPr>
      <w:r w:rsidRPr="004377CB">
        <w:rPr>
          <w:szCs w:val="26"/>
        </w:rPr>
        <w:tab/>
        <w:t>b)</w:t>
      </w:r>
      <w:r w:rsidR="00BB386D">
        <w:rPr>
          <w:szCs w:val="26"/>
        </w:rPr>
        <w:t xml:space="preserve"> </w:t>
      </w:r>
      <w:r w:rsidRPr="004377CB">
        <w:rPr>
          <w:szCs w:val="26"/>
        </w:rPr>
        <w:t>Từ các đơn chất A , B và các hóa chất cần thiế</w:t>
      </w:r>
      <w:r w:rsidR="00BB386D">
        <w:rPr>
          <w:szCs w:val="26"/>
        </w:rPr>
        <w:t>t</w:t>
      </w:r>
      <w:r w:rsidRPr="004377CB">
        <w:rPr>
          <w:szCs w:val="26"/>
        </w:rPr>
        <w:t>, hãy viết các phương trình phản ứng điều chế 2 axit trong đó A và B có số oxi hóa dương cao nhất.</w:t>
      </w:r>
    </w:p>
    <w:p w:rsidR="00EC339E" w:rsidRPr="004377CB" w:rsidRDefault="00C458BF" w:rsidP="00BB386D">
      <w:pPr>
        <w:spacing w:before="0"/>
        <w:rPr>
          <w:rFonts w:eastAsia="Times New Roman" w:cs="Times New Roman"/>
          <w:b/>
          <w:szCs w:val="26"/>
        </w:rPr>
      </w:pPr>
      <w:r>
        <w:rPr>
          <w:rFonts w:eastAsia="Times New Roman" w:cs="Times New Roman"/>
          <w:b/>
          <w:szCs w:val="26"/>
        </w:rPr>
        <w:t>Bài 2 (1,0 điểm):</w:t>
      </w:r>
      <w:bookmarkStart w:id="0" w:name="_GoBack"/>
      <w:bookmarkEnd w:id="0"/>
    </w:p>
    <w:p w:rsidR="00867A09" w:rsidRPr="00867A09" w:rsidRDefault="00867A09" w:rsidP="00CF443C">
      <w:pPr>
        <w:numPr>
          <w:ilvl w:val="0"/>
          <w:numId w:val="1"/>
        </w:numPr>
        <w:tabs>
          <w:tab w:val="left" w:pos="720"/>
        </w:tabs>
        <w:spacing w:before="0" w:line="240" w:lineRule="auto"/>
        <w:rPr>
          <w:rFonts w:eastAsia="Times New Roman" w:cs="Times New Roman"/>
          <w:szCs w:val="26"/>
          <w:lang w:val="vi-VN"/>
        </w:rPr>
      </w:pPr>
      <w:r w:rsidRPr="00867A09">
        <w:rPr>
          <w:rFonts w:eastAsia="Times New Roman" w:cs="Times New Roman"/>
          <w:szCs w:val="26"/>
          <w:lang w:val="vi-VN"/>
        </w:rPr>
        <w:t xml:space="preserve">Sắp xếp theo chiều tăng dần độ pH của các dung dịch có cùng nồng độ </w:t>
      </w:r>
      <w:r w:rsidR="00CF443C">
        <w:rPr>
          <w:rFonts w:eastAsia="Times New Roman" w:cs="Times New Roman"/>
          <w:szCs w:val="26"/>
        </w:rPr>
        <w:t>mol:</w:t>
      </w:r>
      <w:r w:rsidRPr="00867A09">
        <w:rPr>
          <w:rFonts w:eastAsia="Times New Roman" w:cs="Times New Roman"/>
          <w:szCs w:val="26"/>
          <w:lang w:val="vi-VN"/>
        </w:rPr>
        <w:t xml:space="preserve"> HCl, CH</w:t>
      </w:r>
      <w:r w:rsidRPr="00867A09">
        <w:rPr>
          <w:rFonts w:eastAsia="Times New Roman" w:cs="Times New Roman"/>
          <w:szCs w:val="26"/>
          <w:vertAlign w:val="subscript"/>
          <w:lang w:val="vi-VN"/>
        </w:rPr>
        <w:t>3</w:t>
      </w:r>
      <w:r w:rsidRPr="00867A09">
        <w:rPr>
          <w:rFonts w:eastAsia="Times New Roman" w:cs="Times New Roman"/>
          <w:szCs w:val="26"/>
          <w:lang w:val="vi-VN"/>
        </w:rPr>
        <w:t>COONa, H</w:t>
      </w:r>
      <w:r w:rsidRPr="00867A09">
        <w:rPr>
          <w:rFonts w:eastAsia="Times New Roman" w:cs="Times New Roman"/>
          <w:szCs w:val="26"/>
          <w:vertAlign w:val="subscript"/>
          <w:lang w:val="vi-VN"/>
        </w:rPr>
        <w:t>2</w:t>
      </w:r>
      <w:r w:rsidRPr="00867A09">
        <w:rPr>
          <w:rFonts w:eastAsia="Times New Roman" w:cs="Times New Roman"/>
          <w:szCs w:val="26"/>
          <w:lang w:val="vi-VN"/>
        </w:rPr>
        <w:t>SO</w:t>
      </w:r>
      <w:r w:rsidRPr="00867A09">
        <w:rPr>
          <w:rFonts w:eastAsia="Times New Roman" w:cs="Times New Roman"/>
          <w:szCs w:val="26"/>
          <w:vertAlign w:val="subscript"/>
          <w:lang w:val="vi-VN"/>
        </w:rPr>
        <w:t>4</w:t>
      </w:r>
      <w:r w:rsidRPr="00867A09">
        <w:rPr>
          <w:rFonts w:eastAsia="Times New Roman" w:cs="Times New Roman"/>
          <w:szCs w:val="26"/>
          <w:lang w:val="vi-VN"/>
        </w:rPr>
        <w:t>, NaOH, KNO</w:t>
      </w:r>
      <w:r w:rsidRPr="00867A09">
        <w:rPr>
          <w:rFonts w:eastAsia="Times New Roman" w:cs="Times New Roman"/>
          <w:szCs w:val="26"/>
          <w:vertAlign w:val="subscript"/>
          <w:lang w:val="vi-VN"/>
        </w:rPr>
        <w:t>3</w:t>
      </w:r>
      <w:r w:rsidRPr="00867A09">
        <w:rPr>
          <w:rFonts w:eastAsia="Times New Roman" w:cs="Times New Roman"/>
          <w:szCs w:val="26"/>
          <w:lang w:val="vi-VN"/>
        </w:rPr>
        <w:t>, C</w:t>
      </w:r>
      <w:r w:rsidRPr="00867A09">
        <w:rPr>
          <w:rFonts w:eastAsia="Times New Roman" w:cs="Times New Roman"/>
          <w:szCs w:val="26"/>
          <w:vertAlign w:val="subscript"/>
          <w:lang w:val="vi-VN"/>
        </w:rPr>
        <w:t>6</w:t>
      </w:r>
      <w:r w:rsidRPr="00867A09">
        <w:rPr>
          <w:rFonts w:eastAsia="Times New Roman" w:cs="Times New Roman"/>
          <w:szCs w:val="26"/>
          <w:lang w:val="vi-VN"/>
        </w:rPr>
        <w:t>H</w:t>
      </w:r>
      <w:r w:rsidRPr="00867A09">
        <w:rPr>
          <w:rFonts w:eastAsia="Times New Roman" w:cs="Times New Roman"/>
          <w:szCs w:val="26"/>
          <w:vertAlign w:val="subscript"/>
          <w:lang w:val="vi-VN"/>
        </w:rPr>
        <w:t>5</w:t>
      </w:r>
      <w:r w:rsidRPr="00867A09">
        <w:rPr>
          <w:rFonts w:eastAsia="Times New Roman" w:cs="Times New Roman"/>
          <w:szCs w:val="26"/>
          <w:lang w:val="vi-VN"/>
        </w:rPr>
        <w:t>ONa</w:t>
      </w:r>
      <w:r w:rsidR="00CF443C">
        <w:rPr>
          <w:rFonts w:eastAsia="Times New Roman" w:cs="Times New Roman"/>
          <w:szCs w:val="26"/>
        </w:rPr>
        <w:t xml:space="preserve">, </w:t>
      </w:r>
      <w:r w:rsidR="00CF443C" w:rsidRPr="00867A09">
        <w:rPr>
          <w:rFonts w:eastAsia="Times New Roman" w:cs="Times New Roman"/>
          <w:szCs w:val="26"/>
          <w:lang w:val="vi-VN"/>
        </w:rPr>
        <w:t>CH</w:t>
      </w:r>
      <w:r w:rsidR="00CF443C" w:rsidRPr="00867A09">
        <w:rPr>
          <w:rFonts w:eastAsia="Times New Roman" w:cs="Times New Roman"/>
          <w:szCs w:val="26"/>
          <w:vertAlign w:val="subscript"/>
          <w:lang w:val="vi-VN"/>
        </w:rPr>
        <w:t>3</w:t>
      </w:r>
      <w:r w:rsidR="00CF443C" w:rsidRPr="00867A09">
        <w:rPr>
          <w:rFonts w:eastAsia="Times New Roman" w:cs="Times New Roman"/>
          <w:szCs w:val="26"/>
          <w:lang w:val="vi-VN"/>
        </w:rPr>
        <w:t>COO</w:t>
      </w:r>
      <w:r w:rsidR="00CF443C">
        <w:rPr>
          <w:rFonts w:eastAsia="Times New Roman" w:cs="Times New Roman"/>
          <w:szCs w:val="26"/>
        </w:rPr>
        <w:t>H</w:t>
      </w:r>
      <w:r w:rsidRPr="00867A09">
        <w:rPr>
          <w:rFonts w:eastAsia="Times New Roman" w:cs="Times New Roman"/>
          <w:szCs w:val="26"/>
          <w:lang w:val="vi-VN"/>
        </w:rPr>
        <w:t>.</w:t>
      </w:r>
    </w:p>
    <w:p w:rsidR="00304088" w:rsidRPr="0017597F" w:rsidRDefault="00304088" w:rsidP="00304088">
      <w:pPr>
        <w:pStyle w:val="ListParagraph"/>
        <w:numPr>
          <w:ilvl w:val="0"/>
          <w:numId w:val="1"/>
        </w:numPr>
      </w:pPr>
      <w:r w:rsidRPr="00304088">
        <w:rPr>
          <w:color w:val="000000"/>
        </w:rPr>
        <w:t>Axit cacboxylic X với mạch cacbon không phân nhánh, có công thức đơn giản nhất là CHO. Cứ 1 mol X tác dụng hết với NaHCO</w:t>
      </w:r>
      <w:r w:rsidRPr="00304088">
        <w:rPr>
          <w:color w:val="000000"/>
          <w:vertAlign w:val="subscript"/>
        </w:rPr>
        <w:t>3</w:t>
      </w:r>
      <w:r w:rsidRPr="00304088">
        <w:rPr>
          <w:color w:val="000000"/>
        </w:rPr>
        <w:t xml:space="preserve"> giải phóng 2 mol CO</w:t>
      </w:r>
      <w:r w:rsidRPr="00304088">
        <w:rPr>
          <w:color w:val="000000"/>
          <w:vertAlign w:val="subscript"/>
        </w:rPr>
        <w:t>2</w:t>
      </w:r>
      <w:r w:rsidRPr="00304088">
        <w:rPr>
          <w:color w:val="000000"/>
        </w:rPr>
        <w:t xml:space="preserve">. </w:t>
      </w:r>
      <w:r>
        <w:rPr>
          <w:color w:val="000000"/>
        </w:rPr>
        <w:t>T</w:t>
      </w:r>
      <w:r w:rsidRPr="00304088">
        <w:rPr>
          <w:color w:val="000000"/>
        </w:rPr>
        <w:t>ìm công thức cấu tạ</w:t>
      </w:r>
      <w:r w:rsidR="00796B58">
        <w:rPr>
          <w:color w:val="000000"/>
        </w:rPr>
        <w:t xml:space="preserve">o và </w:t>
      </w:r>
      <w:r w:rsidRPr="00304088">
        <w:rPr>
          <w:color w:val="000000"/>
        </w:rPr>
        <w:t xml:space="preserve">gọi tên X </w:t>
      </w:r>
      <w:r w:rsidRPr="0017597F">
        <w:t>.</w:t>
      </w:r>
    </w:p>
    <w:p w:rsidR="00A161A3" w:rsidRPr="004B55DC" w:rsidRDefault="00EC339E" w:rsidP="00BB386D">
      <w:pPr>
        <w:spacing w:before="0"/>
        <w:rPr>
          <w:rFonts w:eastAsia="Times New Roman" w:cs="Times New Roman"/>
          <w:b/>
          <w:szCs w:val="26"/>
        </w:rPr>
      </w:pPr>
      <w:r w:rsidRPr="004377CB">
        <w:rPr>
          <w:rFonts w:eastAsia="Times New Roman" w:cs="Times New Roman"/>
          <w:b/>
          <w:szCs w:val="26"/>
        </w:rPr>
        <w:t>Bài 3 (1,0 điểm):</w:t>
      </w:r>
      <w:r w:rsidR="004B55DC">
        <w:rPr>
          <w:rFonts w:eastAsia="Times New Roman" w:cs="Times New Roman"/>
          <w:b/>
          <w:szCs w:val="26"/>
        </w:rPr>
        <w:t xml:space="preserve"> </w:t>
      </w:r>
      <w:r w:rsidR="00A161A3" w:rsidRPr="004377CB">
        <w:rPr>
          <w:szCs w:val="26"/>
          <w:lang w:val="vi-VN"/>
        </w:rPr>
        <w:t>Chỉ dùng thêm phương pháp đun nóng, hãy nêu cách phân biệt các dung dịch mấ</w:t>
      </w:r>
      <w:r w:rsidR="00BB386D">
        <w:rPr>
          <w:szCs w:val="26"/>
          <w:lang w:val="vi-VN"/>
        </w:rPr>
        <w:t>t</w:t>
      </w:r>
      <w:r w:rsidR="00BB386D">
        <w:rPr>
          <w:szCs w:val="26"/>
        </w:rPr>
        <w:t xml:space="preserve"> </w:t>
      </w:r>
      <w:r w:rsidR="00A161A3" w:rsidRPr="004377CB">
        <w:rPr>
          <w:szCs w:val="26"/>
          <w:lang w:val="vi-VN"/>
        </w:rPr>
        <w:t>nhãn chứ</w:t>
      </w:r>
      <w:r w:rsidR="0085392E">
        <w:rPr>
          <w:szCs w:val="26"/>
          <w:lang w:val="vi-VN"/>
        </w:rPr>
        <w:t>a</w:t>
      </w:r>
      <w:r w:rsidR="00BB386D">
        <w:rPr>
          <w:szCs w:val="26"/>
        </w:rPr>
        <w:t xml:space="preserve"> </w:t>
      </w:r>
      <w:r w:rsidR="00A161A3" w:rsidRPr="004377CB">
        <w:rPr>
          <w:szCs w:val="26"/>
          <w:lang w:val="vi-VN"/>
        </w:rPr>
        <w:t>từng chất sau: NaHSO</w:t>
      </w:r>
      <w:r w:rsidR="00A161A3" w:rsidRPr="004377CB">
        <w:rPr>
          <w:szCs w:val="26"/>
          <w:vertAlign w:val="subscript"/>
          <w:lang w:val="vi-VN"/>
        </w:rPr>
        <w:t>4</w:t>
      </w:r>
      <w:r w:rsidR="00A161A3" w:rsidRPr="004377CB">
        <w:rPr>
          <w:szCs w:val="26"/>
          <w:lang w:val="vi-VN"/>
        </w:rPr>
        <w:t>, KHCO</w:t>
      </w:r>
      <w:r w:rsidR="00A161A3" w:rsidRPr="004377CB">
        <w:rPr>
          <w:szCs w:val="26"/>
          <w:vertAlign w:val="subscript"/>
          <w:lang w:val="vi-VN"/>
        </w:rPr>
        <w:t>3</w:t>
      </w:r>
      <w:r w:rsidR="00A161A3" w:rsidRPr="004377CB">
        <w:rPr>
          <w:szCs w:val="26"/>
          <w:lang w:val="vi-VN"/>
        </w:rPr>
        <w:t>, Mg(HCO</w:t>
      </w:r>
      <w:r w:rsidR="00A161A3" w:rsidRPr="004377CB">
        <w:rPr>
          <w:szCs w:val="26"/>
          <w:vertAlign w:val="subscript"/>
          <w:lang w:val="vi-VN"/>
        </w:rPr>
        <w:t>3</w:t>
      </w:r>
      <w:r w:rsidR="00A161A3" w:rsidRPr="004377CB">
        <w:rPr>
          <w:szCs w:val="26"/>
          <w:lang w:val="vi-VN"/>
        </w:rPr>
        <w:t>)</w:t>
      </w:r>
      <w:r w:rsidR="00A161A3" w:rsidRPr="004377CB">
        <w:rPr>
          <w:szCs w:val="26"/>
          <w:vertAlign w:val="subscript"/>
          <w:lang w:val="vi-VN"/>
        </w:rPr>
        <w:t>2</w:t>
      </w:r>
      <w:r w:rsidR="00A161A3" w:rsidRPr="004377CB">
        <w:rPr>
          <w:szCs w:val="26"/>
          <w:lang w:val="vi-VN"/>
        </w:rPr>
        <w:t>, Na</w:t>
      </w:r>
      <w:r w:rsidR="00A161A3" w:rsidRPr="004377CB">
        <w:rPr>
          <w:szCs w:val="26"/>
          <w:vertAlign w:val="subscript"/>
          <w:lang w:val="vi-VN"/>
        </w:rPr>
        <w:t>2</w:t>
      </w:r>
      <w:r w:rsidR="00A161A3" w:rsidRPr="004377CB">
        <w:rPr>
          <w:szCs w:val="26"/>
          <w:lang w:val="vi-VN"/>
        </w:rPr>
        <w:t>SO</w:t>
      </w:r>
      <w:r w:rsidR="00A161A3" w:rsidRPr="004377CB">
        <w:rPr>
          <w:szCs w:val="26"/>
          <w:vertAlign w:val="subscript"/>
          <w:lang w:val="vi-VN"/>
        </w:rPr>
        <w:t>3</w:t>
      </w:r>
      <w:r w:rsidR="00A161A3" w:rsidRPr="004377CB">
        <w:rPr>
          <w:szCs w:val="26"/>
          <w:lang w:val="vi-VN"/>
        </w:rPr>
        <w:t>, Ba(HCO</w:t>
      </w:r>
      <w:r w:rsidR="00A161A3" w:rsidRPr="004377CB">
        <w:rPr>
          <w:szCs w:val="26"/>
          <w:vertAlign w:val="subscript"/>
          <w:lang w:val="vi-VN"/>
        </w:rPr>
        <w:t>3</w:t>
      </w:r>
      <w:r w:rsidR="00A161A3" w:rsidRPr="004377CB">
        <w:rPr>
          <w:szCs w:val="26"/>
          <w:lang w:val="vi-VN"/>
        </w:rPr>
        <w:t>)</w:t>
      </w:r>
      <w:r w:rsidR="00A161A3" w:rsidRPr="004377CB">
        <w:rPr>
          <w:szCs w:val="26"/>
          <w:vertAlign w:val="subscript"/>
          <w:lang w:val="vi-VN"/>
        </w:rPr>
        <w:t>2</w:t>
      </w:r>
      <w:r w:rsidR="00A161A3" w:rsidRPr="004377CB">
        <w:rPr>
          <w:szCs w:val="26"/>
          <w:lang w:val="vi-VN"/>
        </w:rPr>
        <w:t xml:space="preserve">. </w:t>
      </w:r>
    </w:p>
    <w:p w:rsidR="004B5A01" w:rsidRPr="00C458BF" w:rsidRDefault="00EC339E" w:rsidP="004B55DC">
      <w:pPr>
        <w:autoSpaceDE w:val="0"/>
        <w:autoSpaceDN w:val="0"/>
        <w:adjustRightInd w:val="0"/>
        <w:spacing w:before="0"/>
        <w:rPr>
          <w:rFonts w:eastAsia="Times New Roman" w:cs="Times New Roman"/>
          <w:b/>
          <w:szCs w:val="26"/>
        </w:rPr>
      </w:pPr>
      <w:r w:rsidRPr="004377CB">
        <w:rPr>
          <w:rFonts w:eastAsia="Times New Roman" w:cs="Times New Roman"/>
          <w:b/>
          <w:szCs w:val="26"/>
        </w:rPr>
        <w:t>Bài 4 (1,0 điểm):</w:t>
      </w:r>
      <w:r w:rsidR="004B55DC">
        <w:rPr>
          <w:rFonts w:eastAsia="Times New Roman" w:cs="Times New Roman"/>
          <w:b/>
          <w:szCs w:val="26"/>
        </w:rPr>
        <w:t xml:space="preserve"> </w:t>
      </w:r>
      <w:r w:rsidR="004B5A01" w:rsidRPr="004377CB">
        <w:rPr>
          <w:szCs w:val="26"/>
          <w:lang w:val="vi-VN"/>
        </w:rPr>
        <w:t xml:space="preserve">Chất X có công thức phân tử </w:t>
      </w:r>
      <w:r w:rsidR="004B5A01" w:rsidRPr="004377CB">
        <w:rPr>
          <w:szCs w:val="26"/>
        </w:rPr>
        <w:t>C</w:t>
      </w:r>
      <w:r w:rsidR="004B5A01" w:rsidRPr="004377CB">
        <w:rPr>
          <w:szCs w:val="26"/>
          <w:vertAlign w:val="subscript"/>
        </w:rPr>
        <w:t>5</w:t>
      </w:r>
      <w:r w:rsidR="004B5A01" w:rsidRPr="004377CB">
        <w:rPr>
          <w:szCs w:val="26"/>
        </w:rPr>
        <w:t>H</w:t>
      </w:r>
      <w:r w:rsidR="004B5A01" w:rsidRPr="004377CB">
        <w:rPr>
          <w:szCs w:val="26"/>
          <w:vertAlign w:val="subscript"/>
        </w:rPr>
        <w:t>6</w:t>
      </w:r>
      <w:r w:rsidR="004B5A01" w:rsidRPr="004377CB">
        <w:rPr>
          <w:szCs w:val="26"/>
        </w:rPr>
        <w:t>O</w:t>
      </w:r>
      <w:r w:rsidR="004B5A01" w:rsidRPr="004377CB">
        <w:rPr>
          <w:szCs w:val="26"/>
          <w:vertAlign w:val="subscript"/>
        </w:rPr>
        <w:t>4</w:t>
      </w:r>
      <w:r w:rsidR="004B5A01" w:rsidRPr="004377CB">
        <w:rPr>
          <w:szCs w:val="26"/>
          <w:lang w:val="vi-VN"/>
        </w:rPr>
        <w:t>, trong đó chất A, B, C, D, G, H, L, N là các chất hữu cơ. Hoàn thành phương trình phản ứng theo sơ đồ biế</w:t>
      </w:r>
      <w:r w:rsidR="00C458BF">
        <w:rPr>
          <w:szCs w:val="26"/>
          <w:lang w:val="vi-VN"/>
        </w:rPr>
        <w:t>n hoá sau</w:t>
      </w:r>
    </w:p>
    <w:p w:rsidR="004B5A01" w:rsidRPr="004377CB" w:rsidRDefault="004B5A01" w:rsidP="00F827B2">
      <w:pPr>
        <w:tabs>
          <w:tab w:val="left" w:pos="2250"/>
        </w:tabs>
        <w:spacing w:before="0" w:line="240" w:lineRule="auto"/>
        <w:rPr>
          <w:szCs w:val="26"/>
        </w:rPr>
      </w:pPr>
      <w:r w:rsidRPr="004377CB">
        <w:rPr>
          <w:szCs w:val="26"/>
        </w:rPr>
        <w:t xml:space="preserve">1. X  +  NaOH  </w:t>
      </w:r>
      <w:r w:rsidRPr="004377CB">
        <w:rPr>
          <w:position w:val="-6"/>
          <w:szCs w:val="2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23.25pt" o:ole="">
            <v:imagedata r:id="rId8" o:title=""/>
          </v:shape>
          <o:OLEObject Type="Embed" ProgID="Equation.DSMT4" ShapeID="_x0000_i1025" DrawAspect="Content" ObjectID="_1505910070" r:id="rId9"/>
        </w:object>
      </w:r>
      <w:r w:rsidRPr="004377CB">
        <w:rPr>
          <w:szCs w:val="26"/>
        </w:rPr>
        <w:t xml:space="preserve">  A  +  B  +  C          </w:t>
      </w:r>
      <w:r w:rsidR="00A157CE">
        <w:rPr>
          <w:szCs w:val="26"/>
        </w:rPr>
        <w:t>5. C + [</w:t>
      </w:r>
      <w:r w:rsidR="00A157CE" w:rsidRPr="004377CB">
        <w:rPr>
          <w:szCs w:val="26"/>
        </w:rPr>
        <w:t>Ag(NH</w:t>
      </w:r>
      <w:r w:rsidR="00A157CE" w:rsidRPr="004377CB">
        <w:rPr>
          <w:szCs w:val="26"/>
          <w:vertAlign w:val="subscript"/>
        </w:rPr>
        <w:t>3</w:t>
      </w:r>
      <w:r w:rsidR="00A157CE" w:rsidRPr="004377CB">
        <w:rPr>
          <w:szCs w:val="26"/>
        </w:rPr>
        <w:t>)</w:t>
      </w:r>
      <w:r w:rsidR="00A157CE" w:rsidRPr="004377CB">
        <w:rPr>
          <w:szCs w:val="26"/>
          <w:vertAlign w:val="subscript"/>
        </w:rPr>
        <w:t>2</w:t>
      </w:r>
      <w:r w:rsidR="00A157CE">
        <w:rPr>
          <w:szCs w:val="26"/>
        </w:rPr>
        <w:t>]OH</w:t>
      </w:r>
      <w:r w:rsidR="00A157CE" w:rsidRPr="004377CB">
        <w:rPr>
          <w:szCs w:val="26"/>
        </w:rPr>
        <w:t xml:space="preserve"> </w:t>
      </w:r>
      <w:r w:rsidR="00A157CE" w:rsidRPr="004377CB">
        <w:rPr>
          <w:position w:val="-6"/>
          <w:szCs w:val="26"/>
        </w:rPr>
        <w:object w:dxaOrig="680" w:dyaOrig="360">
          <v:shape id="_x0000_i1026" type="#_x0000_t75" style="width:33.75pt;height:23.25pt" o:ole="">
            <v:imagedata r:id="rId8" o:title=""/>
          </v:shape>
          <o:OLEObject Type="Embed" ProgID="Equation.DSMT4" ShapeID="_x0000_i1026" DrawAspect="Content" ObjectID="_1505910071" r:id="rId10"/>
        </w:object>
      </w:r>
      <w:r w:rsidR="00A157CE">
        <w:rPr>
          <w:szCs w:val="26"/>
        </w:rPr>
        <w:t xml:space="preserve">  H  + </w:t>
      </w:r>
      <w:r w:rsidR="00A157CE" w:rsidRPr="004377CB">
        <w:rPr>
          <w:szCs w:val="26"/>
        </w:rPr>
        <w:t>Ag</w:t>
      </w:r>
      <w:r w:rsidR="00A157CE" w:rsidRPr="004377CB">
        <w:rPr>
          <w:position w:val="-6"/>
          <w:szCs w:val="26"/>
        </w:rPr>
        <w:object w:dxaOrig="220" w:dyaOrig="320">
          <v:shape id="_x0000_i1027" type="#_x0000_t75" style="width:11.25pt;height:15.75pt" o:ole="">
            <v:imagedata r:id="rId11" o:title=""/>
          </v:shape>
          <o:OLEObject Type="Embed" ProgID="Equation.DSMT4" ShapeID="_x0000_i1027" DrawAspect="Content" ObjectID="_1505910072" r:id="rId12"/>
        </w:object>
      </w:r>
      <w:r w:rsidR="00A157CE" w:rsidRPr="004377CB">
        <w:rPr>
          <w:szCs w:val="26"/>
        </w:rPr>
        <w:t xml:space="preserve"> + ... </w:t>
      </w:r>
      <w:r w:rsidR="00A157CE">
        <w:rPr>
          <w:szCs w:val="26"/>
        </w:rPr>
        <w:t xml:space="preserve">   </w:t>
      </w:r>
      <w:r w:rsidR="00A157CE" w:rsidRPr="004377CB">
        <w:rPr>
          <w:szCs w:val="26"/>
        </w:rPr>
        <w:t xml:space="preserve"> </w:t>
      </w:r>
      <w:r w:rsidRPr="004377CB">
        <w:rPr>
          <w:szCs w:val="26"/>
        </w:rPr>
        <w:t xml:space="preserve">         </w:t>
      </w:r>
    </w:p>
    <w:p w:rsidR="00A157CE" w:rsidRPr="004377CB" w:rsidRDefault="00A157CE" w:rsidP="00A157CE">
      <w:pPr>
        <w:tabs>
          <w:tab w:val="left" w:pos="2250"/>
        </w:tabs>
        <w:spacing w:before="0" w:line="240" w:lineRule="auto"/>
        <w:rPr>
          <w:szCs w:val="26"/>
        </w:rPr>
      </w:pPr>
      <w:r w:rsidRPr="004377CB">
        <w:rPr>
          <w:szCs w:val="26"/>
        </w:rPr>
        <w:t>2. A  +  H</w:t>
      </w:r>
      <w:r w:rsidRPr="004377CB">
        <w:rPr>
          <w:szCs w:val="26"/>
          <w:vertAlign w:val="subscript"/>
        </w:rPr>
        <w:t>2</w:t>
      </w:r>
      <w:r w:rsidRPr="004377CB">
        <w:rPr>
          <w:szCs w:val="26"/>
        </w:rPr>
        <w:t>SO</w:t>
      </w:r>
      <w:r w:rsidRPr="004377CB">
        <w:rPr>
          <w:szCs w:val="26"/>
          <w:vertAlign w:val="subscript"/>
        </w:rPr>
        <w:t>4</w:t>
      </w:r>
      <w:r w:rsidRPr="004377CB">
        <w:rPr>
          <w:szCs w:val="26"/>
        </w:rPr>
        <w:t xml:space="preserve">  </w:t>
      </w:r>
      <w:r w:rsidRPr="004377CB">
        <w:rPr>
          <w:position w:val="-6"/>
          <w:szCs w:val="26"/>
        </w:rPr>
        <w:object w:dxaOrig="680" w:dyaOrig="360">
          <v:shape id="_x0000_i1028" type="#_x0000_t75" style="width:33.75pt;height:23.25pt" o:ole="">
            <v:imagedata r:id="rId8" o:title=""/>
          </v:shape>
          <o:OLEObject Type="Embed" ProgID="Equation.DSMT4" ShapeID="_x0000_i1028" DrawAspect="Content" ObjectID="_1505910073" r:id="rId13"/>
        </w:object>
      </w:r>
      <w:r w:rsidRPr="004377CB">
        <w:rPr>
          <w:szCs w:val="26"/>
        </w:rPr>
        <w:t xml:space="preserve">  D  +  Na</w:t>
      </w:r>
      <w:r w:rsidRPr="004377CB">
        <w:rPr>
          <w:szCs w:val="26"/>
          <w:vertAlign w:val="subscript"/>
        </w:rPr>
        <w:t>2</w:t>
      </w:r>
      <w:r w:rsidRPr="004377CB">
        <w:rPr>
          <w:szCs w:val="26"/>
        </w:rPr>
        <w:t>SO</w:t>
      </w:r>
      <w:r w:rsidRPr="004377CB">
        <w:rPr>
          <w:szCs w:val="26"/>
          <w:vertAlign w:val="subscript"/>
        </w:rPr>
        <w:t>4</w:t>
      </w:r>
      <w:r w:rsidRPr="004377CB">
        <w:rPr>
          <w:szCs w:val="26"/>
        </w:rPr>
        <w:t xml:space="preserve"> </w:t>
      </w:r>
      <w:r>
        <w:rPr>
          <w:szCs w:val="26"/>
        </w:rPr>
        <w:t xml:space="preserve">        </w:t>
      </w:r>
      <w:r w:rsidRPr="004377CB">
        <w:rPr>
          <w:szCs w:val="26"/>
        </w:rPr>
        <w:t xml:space="preserve">6. D  + </w:t>
      </w:r>
      <w:r>
        <w:rPr>
          <w:szCs w:val="26"/>
        </w:rPr>
        <w:t>[</w:t>
      </w:r>
      <w:r w:rsidRPr="004377CB">
        <w:rPr>
          <w:szCs w:val="26"/>
        </w:rPr>
        <w:t>Ag(NH</w:t>
      </w:r>
      <w:r w:rsidRPr="004377CB">
        <w:rPr>
          <w:szCs w:val="26"/>
          <w:vertAlign w:val="subscript"/>
        </w:rPr>
        <w:t>3</w:t>
      </w:r>
      <w:r w:rsidRPr="004377CB">
        <w:rPr>
          <w:szCs w:val="26"/>
        </w:rPr>
        <w:t>)</w:t>
      </w:r>
      <w:r w:rsidRPr="004377CB">
        <w:rPr>
          <w:szCs w:val="26"/>
          <w:vertAlign w:val="subscript"/>
        </w:rPr>
        <w:t>2</w:t>
      </w:r>
      <w:r>
        <w:rPr>
          <w:szCs w:val="26"/>
        </w:rPr>
        <w:t>]OH</w:t>
      </w:r>
      <w:r w:rsidRPr="004377CB">
        <w:rPr>
          <w:szCs w:val="26"/>
        </w:rPr>
        <w:t xml:space="preserve"> </w:t>
      </w:r>
      <w:r w:rsidRPr="004377CB">
        <w:rPr>
          <w:position w:val="-6"/>
          <w:szCs w:val="26"/>
        </w:rPr>
        <w:object w:dxaOrig="680" w:dyaOrig="360">
          <v:shape id="_x0000_i1029" type="#_x0000_t75" style="width:33.75pt;height:23.25pt" o:ole="">
            <v:imagedata r:id="rId8" o:title=""/>
          </v:shape>
          <o:OLEObject Type="Embed" ProgID="Equation.DSMT4" ShapeID="_x0000_i1029" DrawAspect="Content" ObjectID="_1505910074" r:id="rId14"/>
        </w:object>
      </w:r>
      <w:r>
        <w:rPr>
          <w:szCs w:val="26"/>
        </w:rPr>
        <w:t xml:space="preserve"> I +</w:t>
      </w:r>
      <w:r w:rsidRPr="004377CB">
        <w:rPr>
          <w:szCs w:val="26"/>
        </w:rPr>
        <w:t xml:space="preserve"> Ag</w:t>
      </w:r>
      <w:r w:rsidRPr="004377CB">
        <w:rPr>
          <w:position w:val="-6"/>
          <w:szCs w:val="26"/>
        </w:rPr>
        <w:object w:dxaOrig="220" w:dyaOrig="320">
          <v:shape id="_x0000_i1030" type="#_x0000_t75" style="width:11.25pt;height:15.75pt" o:ole="">
            <v:imagedata r:id="rId11" o:title=""/>
          </v:shape>
          <o:OLEObject Type="Embed" ProgID="Equation.DSMT4" ShapeID="_x0000_i1030" DrawAspect="Content" ObjectID="_1505910075" r:id="rId15"/>
        </w:object>
      </w:r>
      <w:r w:rsidRPr="004377CB">
        <w:rPr>
          <w:szCs w:val="26"/>
        </w:rPr>
        <w:t xml:space="preserve">  +...</w:t>
      </w:r>
    </w:p>
    <w:p w:rsidR="004B5A01" w:rsidRPr="004377CB" w:rsidRDefault="00BB386D" w:rsidP="00F827B2">
      <w:pPr>
        <w:tabs>
          <w:tab w:val="left" w:pos="2250"/>
        </w:tabs>
        <w:spacing w:before="0" w:line="240" w:lineRule="auto"/>
        <w:rPr>
          <w:szCs w:val="26"/>
        </w:rPr>
      </w:pPr>
      <w:r>
        <w:rPr>
          <w:szCs w:val="26"/>
        </w:rPr>
        <w:t xml:space="preserve">3. A  +  NaOH  </w:t>
      </w:r>
      <w:r w:rsidR="004B5A01" w:rsidRPr="004377CB">
        <w:rPr>
          <w:szCs w:val="26"/>
        </w:rPr>
        <w:t xml:space="preserve"> </w:t>
      </w:r>
      <w:r w:rsidRPr="00BB386D">
        <w:rPr>
          <w:position w:val="-12"/>
          <w:szCs w:val="26"/>
        </w:rPr>
        <w:object w:dxaOrig="999" w:dyaOrig="420">
          <v:shape id="_x0000_i1031" type="#_x0000_t75" style="width:50.25pt;height:21pt" o:ole="">
            <v:imagedata r:id="rId16" o:title=""/>
          </v:shape>
          <o:OLEObject Type="Embed" ProgID="Equation.DSMT4" ShapeID="_x0000_i1031" DrawAspect="Content" ObjectID="_1505910076" r:id="rId17"/>
        </w:object>
      </w:r>
      <w:r w:rsidR="004B5A01" w:rsidRPr="004377CB">
        <w:rPr>
          <w:szCs w:val="26"/>
        </w:rPr>
        <w:t xml:space="preserve">  E </w:t>
      </w:r>
      <w:r w:rsidR="004B5A01" w:rsidRPr="004377CB">
        <w:rPr>
          <w:position w:val="-6"/>
          <w:szCs w:val="26"/>
        </w:rPr>
        <w:object w:dxaOrig="220" w:dyaOrig="320">
          <v:shape id="_x0000_i1032" type="#_x0000_t75" style="width:11.25pt;height:15.75pt" o:ole="">
            <v:imagedata r:id="rId18" o:title=""/>
          </v:shape>
          <o:OLEObject Type="Embed" ProgID="Equation.DSMT4" ShapeID="_x0000_i1032" DrawAspect="Content" ObjectID="_1505910077" r:id="rId19"/>
        </w:object>
      </w:r>
      <w:r w:rsidR="004B5A01" w:rsidRPr="004377CB">
        <w:rPr>
          <w:szCs w:val="26"/>
        </w:rPr>
        <w:t xml:space="preserve"> +  F          </w:t>
      </w:r>
      <w:r w:rsidR="00A157CE" w:rsidRPr="004377CB">
        <w:rPr>
          <w:szCs w:val="26"/>
          <w:lang w:val="vi-VN"/>
        </w:rPr>
        <w:t xml:space="preserve">7. H  +  NaOH   </w:t>
      </w:r>
      <w:r w:rsidR="00A157CE" w:rsidRPr="004377CB">
        <w:rPr>
          <w:position w:val="-6"/>
          <w:szCs w:val="26"/>
        </w:rPr>
        <w:object w:dxaOrig="680" w:dyaOrig="360">
          <v:shape id="_x0000_i1033" type="#_x0000_t75" style="width:33.75pt;height:23.25pt" o:ole="">
            <v:imagedata r:id="rId8" o:title=""/>
          </v:shape>
          <o:OLEObject Type="Embed" ProgID="Equation.DSMT4" ShapeID="_x0000_i1033" DrawAspect="Content" ObjectID="_1505910078" r:id="rId20"/>
        </w:object>
      </w:r>
      <w:r w:rsidR="00A157CE" w:rsidRPr="004377CB">
        <w:rPr>
          <w:szCs w:val="26"/>
          <w:lang w:val="vi-VN"/>
        </w:rPr>
        <w:t xml:space="preserve">   L   +   M   +  ...              </w:t>
      </w:r>
      <w:r w:rsidR="004B5A01" w:rsidRPr="004377CB">
        <w:rPr>
          <w:szCs w:val="26"/>
        </w:rPr>
        <w:t xml:space="preserve">    </w:t>
      </w:r>
      <w:r w:rsidR="004B5A01" w:rsidRPr="004377CB">
        <w:rPr>
          <w:szCs w:val="26"/>
          <w:lang w:val="vi-VN"/>
        </w:rPr>
        <w:t xml:space="preserve"> </w:t>
      </w:r>
      <w:r w:rsidR="004B5A01" w:rsidRPr="004377CB">
        <w:rPr>
          <w:szCs w:val="26"/>
        </w:rPr>
        <w:t xml:space="preserve"> </w:t>
      </w:r>
      <w:r w:rsidR="00A157CE">
        <w:rPr>
          <w:szCs w:val="26"/>
        </w:rPr>
        <w:t xml:space="preserve">   </w:t>
      </w:r>
    </w:p>
    <w:p w:rsidR="004B5A01" w:rsidRPr="004377CB" w:rsidRDefault="00A157CE" w:rsidP="00A157CE">
      <w:pPr>
        <w:tabs>
          <w:tab w:val="left" w:pos="2250"/>
        </w:tabs>
        <w:spacing w:before="0" w:line="240" w:lineRule="auto"/>
        <w:rPr>
          <w:strike/>
          <w:szCs w:val="26"/>
          <w:lang w:val="vi-VN"/>
        </w:rPr>
      </w:pPr>
      <w:r w:rsidRPr="004377CB">
        <w:rPr>
          <w:szCs w:val="26"/>
        </w:rPr>
        <w:t xml:space="preserve">4. C  +   E          </w:t>
      </w:r>
      <w:r w:rsidRPr="004377CB">
        <w:rPr>
          <w:position w:val="-6"/>
          <w:szCs w:val="26"/>
        </w:rPr>
        <w:object w:dxaOrig="980" w:dyaOrig="360">
          <v:shape id="_x0000_i1034" type="#_x0000_t75" style="width:48.75pt;height:18pt" o:ole="">
            <v:imagedata r:id="rId21" o:title=""/>
          </v:shape>
          <o:OLEObject Type="Embed" ProgID="Equation.DSMT4" ShapeID="_x0000_i1034" DrawAspect="Content" ObjectID="_1505910079" r:id="rId22"/>
        </w:object>
      </w:r>
      <w:r w:rsidRPr="004377CB">
        <w:rPr>
          <w:szCs w:val="26"/>
        </w:rPr>
        <w:t xml:space="preserve">  G</w:t>
      </w:r>
      <w:r>
        <w:rPr>
          <w:szCs w:val="26"/>
        </w:rPr>
        <w:t xml:space="preserve">                      </w:t>
      </w:r>
      <w:r w:rsidR="004B5A01" w:rsidRPr="004377CB">
        <w:rPr>
          <w:szCs w:val="26"/>
          <w:lang w:val="vi-VN"/>
        </w:rPr>
        <w:t>8. L   +  NaOH</w:t>
      </w:r>
      <w:r w:rsidR="00BB386D">
        <w:rPr>
          <w:szCs w:val="26"/>
        </w:rPr>
        <w:t xml:space="preserve"> </w:t>
      </w:r>
      <w:r w:rsidR="00BB386D" w:rsidRPr="00BB386D">
        <w:rPr>
          <w:position w:val="-12"/>
          <w:szCs w:val="26"/>
        </w:rPr>
        <w:object w:dxaOrig="999" w:dyaOrig="420">
          <v:shape id="_x0000_i1035" type="#_x0000_t75" style="width:50.25pt;height:21pt" o:ole="">
            <v:imagedata r:id="rId16" o:title=""/>
          </v:shape>
          <o:OLEObject Type="Embed" ProgID="Equation.DSMT4" ShapeID="_x0000_i1035" DrawAspect="Content" ObjectID="_1505910080" r:id="rId23"/>
        </w:object>
      </w:r>
      <w:r w:rsidR="004B5A01" w:rsidRPr="004377CB">
        <w:rPr>
          <w:szCs w:val="26"/>
          <w:lang w:val="vi-VN"/>
        </w:rPr>
        <w:t xml:space="preserve">  N  +  F</w:t>
      </w:r>
    </w:p>
    <w:p w:rsidR="00EC339E" w:rsidRPr="004377CB" w:rsidRDefault="00EC339E" w:rsidP="00BB386D">
      <w:pPr>
        <w:spacing w:before="0"/>
        <w:rPr>
          <w:rFonts w:eastAsia="Times New Roman" w:cs="Times New Roman"/>
          <w:b/>
          <w:szCs w:val="26"/>
        </w:rPr>
      </w:pPr>
      <w:r w:rsidRPr="004377CB">
        <w:rPr>
          <w:rFonts w:eastAsia="Times New Roman" w:cs="Times New Roman"/>
          <w:b/>
          <w:szCs w:val="26"/>
        </w:rPr>
        <w:t>Bài 5 (1,0 điểm):</w:t>
      </w:r>
    </w:p>
    <w:p w:rsidR="00A12A69" w:rsidRPr="00A12A69" w:rsidRDefault="00A12A69" w:rsidP="00A12A69">
      <w:pPr>
        <w:spacing w:line="240" w:lineRule="auto"/>
        <w:outlineLvl w:val="0"/>
        <w:rPr>
          <w:rFonts w:eastAsia="Times New Roman" w:cs="Times New Roman"/>
          <w:szCs w:val="24"/>
        </w:rPr>
      </w:pPr>
      <w:r w:rsidRPr="00A12A69">
        <w:rPr>
          <w:rFonts w:eastAsia="Times New Roman" w:cs="Times New Roman"/>
          <w:b/>
          <w:sz w:val="28"/>
          <w:szCs w:val="24"/>
        </w:rPr>
        <w:t xml:space="preserve">a. </w:t>
      </w:r>
      <w:r w:rsidRPr="00A12A69">
        <w:rPr>
          <w:rFonts w:eastAsia="Times New Roman" w:cs="Times New Roman"/>
          <w:szCs w:val="24"/>
        </w:rPr>
        <w:t>Trộn lẫn 10,7g NH</w:t>
      </w:r>
      <w:r w:rsidRPr="00A12A69">
        <w:rPr>
          <w:rFonts w:eastAsia="Times New Roman" w:cs="Times New Roman"/>
          <w:szCs w:val="24"/>
          <w:vertAlign w:val="subscript"/>
        </w:rPr>
        <w:t>4</w:t>
      </w:r>
      <w:r w:rsidRPr="00A12A69">
        <w:rPr>
          <w:rFonts w:eastAsia="Times New Roman" w:cs="Times New Roman"/>
          <w:szCs w:val="24"/>
        </w:rPr>
        <w:t>Cl với 40g CuO trong một bình kín sau đó nung nóng để các phản ứng xảy ra hoàn toàn. Viết phương trình phản ứng xảy ra và tìm khối lượng của chất rắn khan sau phản ứng.</w:t>
      </w:r>
    </w:p>
    <w:p w:rsidR="00A12A69" w:rsidRPr="00A12A69" w:rsidRDefault="00A12A69" w:rsidP="00A12A69">
      <w:pPr>
        <w:spacing w:before="0" w:line="240" w:lineRule="auto"/>
        <w:outlineLvl w:val="0"/>
        <w:rPr>
          <w:rFonts w:eastAsia="Times New Roman" w:cs="Times New Roman"/>
          <w:szCs w:val="24"/>
        </w:rPr>
      </w:pPr>
      <w:r w:rsidRPr="00A12A69">
        <w:rPr>
          <w:rFonts w:eastAsia="Times New Roman" w:cs="Times New Roman"/>
          <w:b/>
          <w:sz w:val="28"/>
          <w:szCs w:val="24"/>
        </w:rPr>
        <w:t xml:space="preserve">b. </w:t>
      </w:r>
      <w:r w:rsidRPr="00A12A69">
        <w:rPr>
          <w:rFonts w:eastAsia="Times New Roman" w:cs="Times New Roman"/>
          <w:szCs w:val="24"/>
        </w:rPr>
        <w:t>Cho 200ml dung dịch chứa đồng thời K</w:t>
      </w:r>
      <w:r w:rsidRPr="00A12A69">
        <w:rPr>
          <w:rFonts w:eastAsia="Times New Roman" w:cs="Times New Roman"/>
          <w:szCs w:val="24"/>
          <w:vertAlign w:val="subscript"/>
        </w:rPr>
        <w:t>2</w:t>
      </w:r>
      <w:r w:rsidRPr="00A12A69">
        <w:rPr>
          <w:rFonts w:eastAsia="Times New Roman" w:cs="Times New Roman"/>
          <w:szCs w:val="24"/>
        </w:rPr>
        <w:t>CO</w:t>
      </w:r>
      <w:r w:rsidRPr="00A12A69">
        <w:rPr>
          <w:rFonts w:eastAsia="Times New Roman" w:cs="Times New Roman"/>
          <w:szCs w:val="24"/>
          <w:vertAlign w:val="subscript"/>
        </w:rPr>
        <w:t>3</w:t>
      </w:r>
      <w:r w:rsidRPr="00A12A69">
        <w:rPr>
          <w:rFonts w:eastAsia="Times New Roman" w:cs="Times New Roman"/>
          <w:szCs w:val="24"/>
        </w:rPr>
        <w:t xml:space="preserve"> 0,001M và KOH 0,018M vào 200ml dung dịch chứa đồng thời HCl, HNO</w:t>
      </w:r>
      <w:r w:rsidRPr="00A12A69">
        <w:rPr>
          <w:rFonts w:eastAsia="Times New Roman" w:cs="Times New Roman"/>
          <w:szCs w:val="24"/>
          <w:vertAlign w:val="subscript"/>
        </w:rPr>
        <w:t>3</w:t>
      </w:r>
      <w:r w:rsidRPr="00A12A69">
        <w:rPr>
          <w:rFonts w:eastAsia="Times New Roman" w:cs="Times New Roman"/>
          <w:szCs w:val="24"/>
        </w:rPr>
        <w:t>, H</w:t>
      </w:r>
      <w:r w:rsidRPr="00A12A69">
        <w:rPr>
          <w:rFonts w:eastAsia="Times New Roman" w:cs="Times New Roman"/>
          <w:szCs w:val="24"/>
          <w:vertAlign w:val="subscript"/>
        </w:rPr>
        <w:t>2</w:t>
      </w:r>
      <w:r w:rsidRPr="00A12A69">
        <w:rPr>
          <w:rFonts w:eastAsia="Times New Roman" w:cs="Times New Roman"/>
          <w:szCs w:val="24"/>
        </w:rPr>
        <w:t>SO</w:t>
      </w:r>
      <w:r w:rsidRPr="00A12A69">
        <w:rPr>
          <w:rFonts w:eastAsia="Times New Roman" w:cs="Times New Roman"/>
          <w:szCs w:val="24"/>
          <w:vertAlign w:val="subscript"/>
        </w:rPr>
        <w:t>4</w:t>
      </w:r>
      <w:r w:rsidRPr="00A12A69">
        <w:rPr>
          <w:rFonts w:eastAsia="Times New Roman" w:cs="Times New Roman"/>
          <w:szCs w:val="24"/>
        </w:rPr>
        <w:t xml:space="preserve"> có cùng nồng độ 0,01M. Tính pH của dung dịch sau phản ứng.</w:t>
      </w:r>
    </w:p>
    <w:p w:rsidR="001C5DF3" w:rsidRPr="004B55DC" w:rsidRDefault="00EC339E" w:rsidP="00BB386D">
      <w:pPr>
        <w:spacing w:before="0"/>
        <w:rPr>
          <w:rFonts w:eastAsia="Times New Roman" w:cs="Times New Roman"/>
          <w:b/>
          <w:szCs w:val="26"/>
        </w:rPr>
      </w:pPr>
      <w:r w:rsidRPr="004377CB">
        <w:rPr>
          <w:rFonts w:eastAsia="Times New Roman" w:cs="Times New Roman"/>
          <w:b/>
          <w:szCs w:val="26"/>
          <w:lang w:val="pt-BR"/>
        </w:rPr>
        <w:t>Bài 6 (1,0 điểm):</w:t>
      </w:r>
      <w:r w:rsidR="004B55DC">
        <w:rPr>
          <w:rFonts w:eastAsia="Times New Roman" w:cs="Times New Roman"/>
          <w:b/>
          <w:szCs w:val="26"/>
        </w:rPr>
        <w:t xml:space="preserve"> </w:t>
      </w:r>
      <w:r w:rsidR="001C5DF3" w:rsidRPr="004377CB">
        <w:rPr>
          <w:rFonts w:eastAsia="Times New Roman"/>
          <w:szCs w:val="26"/>
        </w:rPr>
        <w:t>Tiến hành lên men giấm 200ml dung dịch ancol etylic 5,75</w:t>
      </w:r>
      <w:r w:rsidR="001C5DF3" w:rsidRPr="004377CB">
        <w:rPr>
          <w:rFonts w:eastAsia="Times New Roman"/>
          <w:szCs w:val="26"/>
          <w:vertAlign w:val="superscript"/>
        </w:rPr>
        <w:t xml:space="preserve">0 </w:t>
      </w:r>
      <w:r w:rsidR="001C5DF3" w:rsidRPr="004377CB">
        <w:rPr>
          <w:rFonts w:eastAsia="Times New Roman"/>
          <w:szCs w:val="26"/>
        </w:rPr>
        <w:t>thu được 200ml dung dịch Y. Lấy 100ml dung dịch Y cho tác dụng với Na dư thì thu được 60,648 lít H</w:t>
      </w:r>
      <w:r w:rsidR="001C5DF3" w:rsidRPr="004377CB">
        <w:rPr>
          <w:rFonts w:eastAsia="Times New Roman"/>
          <w:szCs w:val="26"/>
          <w:vertAlign w:val="subscript"/>
        </w:rPr>
        <w:t>2</w:t>
      </w:r>
      <w:r w:rsidR="001C5DF3" w:rsidRPr="004377CB">
        <w:rPr>
          <w:rFonts w:eastAsia="Times New Roman"/>
          <w:szCs w:val="26"/>
        </w:rPr>
        <w:t xml:space="preserve"> (đktc). Tính hiệu suất của phản ứng lên men giấm.</w:t>
      </w:r>
      <w:r w:rsidR="00F827B2">
        <w:rPr>
          <w:rFonts w:eastAsia="Times New Roman"/>
          <w:szCs w:val="26"/>
        </w:rPr>
        <w:t xml:space="preserve"> </w:t>
      </w:r>
      <w:r w:rsidR="001C5DF3" w:rsidRPr="004377CB">
        <w:rPr>
          <w:rFonts w:eastAsia="Times New Roman"/>
          <w:szCs w:val="26"/>
        </w:rPr>
        <w:t xml:space="preserve">Biết </w:t>
      </w:r>
      <w:r w:rsidR="001C5DF3" w:rsidRPr="004377CB">
        <w:rPr>
          <w:rFonts w:eastAsia="Times New Roman"/>
          <w:noProof/>
          <w:position w:val="-14"/>
          <w:szCs w:val="26"/>
        </w:rPr>
        <w:drawing>
          <wp:inline distT="0" distB="0" distL="0" distR="0" wp14:anchorId="7B955F09" wp14:editId="2C6BD821">
            <wp:extent cx="485775" cy="238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001C5DF3" w:rsidRPr="004377CB">
        <w:rPr>
          <w:rFonts w:eastAsia="Times New Roman"/>
          <w:szCs w:val="26"/>
        </w:rPr>
        <w:t xml:space="preserve">= 0,8 g/ml; </w:t>
      </w:r>
      <w:r w:rsidR="001C5DF3" w:rsidRPr="004377CB">
        <w:rPr>
          <w:rFonts w:eastAsia="Times New Roman"/>
          <w:noProof/>
          <w:position w:val="-14"/>
          <w:szCs w:val="26"/>
        </w:rPr>
        <w:drawing>
          <wp:inline distT="0" distB="0" distL="0" distR="0" wp14:anchorId="404F2734" wp14:editId="379FDF17">
            <wp:extent cx="304800" cy="2381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826464">
        <w:rPr>
          <w:rFonts w:eastAsia="Times New Roman"/>
          <w:szCs w:val="26"/>
        </w:rPr>
        <w:t>= 1 g/ml.</w:t>
      </w:r>
    </w:p>
    <w:p w:rsidR="00001B70" w:rsidRPr="004B55DC" w:rsidRDefault="002D25E7" w:rsidP="00BB386D">
      <w:pPr>
        <w:spacing w:before="0"/>
        <w:rPr>
          <w:rFonts w:eastAsia="Times New Roman" w:cs="Times New Roman"/>
          <w:b/>
          <w:szCs w:val="26"/>
        </w:rPr>
      </w:pPr>
      <w:r>
        <w:rPr>
          <w:rFonts w:eastAsia="Times New Roman" w:cs="Times New Roman"/>
          <w:b/>
          <w:szCs w:val="26"/>
        </w:rPr>
        <w:t>Bài 7 (</w:t>
      </w:r>
      <w:r w:rsidR="00EC339E" w:rsidRPr="004377CB">
        <w:rPr>
          <w:rFonts w:eastAsia="Times New Roman" w:cs="Times New Roman"/>
          <w:b/>
          <w:szCs w:val="26"/>
        </w:rPr>
        <w:t>1,5 điểm):</w:t>
      </w:r>
      <w:r w:rsidR="004B55DC">
        <w:rPr>
          <w:rFonts w:eastAsia="Times New Roman" w:cs="Times New Roman"/>
          <w:b/>
          <w:szCs w:val="26"/>
        </w:rPr>
        <w:t xml:space="preserve"> </w:t>
      </w:r>
      <w:r w:rsidR="00001B70" w:rsidRPr="004377CB">
        <w:rPr>
          <w:rFonts w:eastAsia="Times New Roman"/>
          <w:szCs w:val="26"/>
          <w:lang w:val="nl-NL"/>
        </w:rPr>
        <w:t>Cho 20 gam hỗn hợp A gồm FeCO</w:t>
      </w:r>
      <w:r w:rsidR="00001B70" w:rsidRPr="004377CB">
        <w:rPr>
          <w:rFonts w:eastAsia="Times New Roman"/>
          <w:szCs w:val="26"/>
          <w:vertAlign w:val="subscript"/>
          <w:lang w:val="nl-NL"/>
        </w:rPr>
        <w:t>3</w:t>
      </w:r>
      <w:r w:rsidR="00001B70" w:rsidRPr="004377CB">
        <w:rPr>
          <w:rFonts w:eastAsia="Times New Roman"/>
          <w:szCs w:val="26"/>
          <w:lang w:val="nl-NL"/>
        </w:rPr>
        <w:t xml:space="preserve">, Fe, Cu, Al tác dụng với 60 ml dung dịch NaOH 2M thu được 2,688 lít (đktc) hiđro. Sau khi kết thúc phản ứng cho tiếp 740 ml </w:t>
      </w:r>
      <w:r w:rsidR="00001B70" w:rsidRPr="004377CB">
        <w:rPr>
          <w:rFonts w:eastAsia="Times New Roman"/>
          <w:szCs w:val="26"/>
          <w:lang w:val="nl-NL"/>
        </w:rPr>
        <w:lastRenderedPageBreak/>
        <w:t>dung dịch HCl 1M và đun nóng đến khi hỗn hợp khí B ngừng thoát ra. Lọc và tách cặn rắn C chỉ chứa kim loại. Cho B hấp thụ từ từ vào dung dịch Ca(OH)</w:t>
      </w:r>
      <w:r w:rsidR="00001B70" w:rsidRPr="004377CB">
        <w:rPr>
          <w:rFonts w:eastAsia="Times New Roman"/>
          <w:szCs w:val="26"/>
          <w:vertAlign w:val="subscript"/>
          <w:lang w:val="nl-NL"/>
        </w:rPr>
        <w:t>2</w:t>
      </w:r>
      <w:r w:rsidR="00001B70" w:rsidRPr="004377CB">
        <w:rPr>
          <w:rFonts w:eastAsia="Times New Roman"/>
          <w:szCs w:val="26"/>
          <w:lang w:val="nl-NL"/>
        </w:rPr>
        <w:t xml:space="preserve"> dư thì thu được 10 gam kết tủa. Cho C tác dụng hết với axit HNO</w:t>
      </w:r>
      <w:r w:rsidR="00001B70" w:rsidRPr="004377CB">
        <w:rPr>
          <w:rFonts w:eastAsia="Times New Roman"/>
          <w:szCs w:val="26"/>
          <w:vertAlign w:val="subscript"/>
          <w:lang w:val="nl-NL"/>
        </w:rPr>
        <w:t>3</w:t>
      </w:r>
      <w:r w:rsidR="00001B70" w:rsidRPr="004377CB">
        <w:rPr>
          <w:rFonts w:eastAsia="Times New Roman"/>
          <w:szCs w:val="26"/>
          <w:lang w:val="nl-NL"/>
        </w:rPr>
        <w:t xml:space="preserve"> đặc, nóng, dư, thu được dung dịch D và 1,12 lít một chất khí (đktc) duy nhất. Cô cạn D rồi nhiệt phân muối khan đến khối lượng không đổi được m gam sản phẩm rắn. Tính khối lượng của các chất t</w:t>
      </w:r>
      <w:r w:rsidR="00826464">
        <w:rPr>
          <w:rFonts w:eastAsia="Times New Roman"/>
          <w:szCs w:val="26"/>
          <w:lang w:val="nl-NL"/>
        </w:rPr>
        <w:t>rong hỗn hợp A và giá trị của m.</w:t>
      </w:r>
    </w:p>
    <w:p w:rsidR="008E5CBB" w:rsidRPr="004B55DC" w:rsidRDefault="00EC339E" w:rsidP="008B25B5">
      <w:pPr>
        <w:spacing w:before="0"/>
        <w:rPr>
          <w:rFonts w:eastAsia="Times New Roman" w:cs="Times New Roman"/>
          <w:b/>
          <w:szCs w:val="26"/>
          <w:lang w:val="pl-PL"/>
        </w:rPr>
      </w:pPr>
      <w:r w:rsidRPr="004377CB">
        <w:rPr>
          <w:rFonts w:eastAsia="Times New Roman" w:cs="Times New Roman"/>
          <w:b/>
          <w:szCs w:val="26"/>
          <w:lang w:val="pl-PL"/>
        </w:rPr>
        <w:t>Bài 8 (1,5 điểm):</w:t>
      </w:r>
      <w:r w:rsidR="004B55DC">
        <w:rPr>
          <w:rFonts w:eastAsia="Times New Roman" w:cs="Times New Roman"/>
          <w:b/>
          <w:szCs w:val="26"/>
          <w:lang w:val="pl-PL"/>
        </w:rPr>
        <w:t xml:space="preserve"> </w:t>
      </w:r>
      <w:r w:rsidR="008E5CBB" w:rsidRPr="004377CB">
        <w:rPr>
          <w:szCs w:val="26"/>
        </w:rPr>
        <w:t>Một este A mạch hở</w:t>
      </w:r>
      <w:r w:rsidR="00826464">
        <w:rPr>
          <w:szCs w:val="26"/>
        </w:rPr>
        <w:t xml:space="preserve"> (</w:t>
      </w:r>
      <w:r w:rsidR="008E5CBB" w:rsidRPr="004377CB">
        <w:rPr>
          <w:szCs w:val="26"/>
        </w:rPr>
        <w:t xml:space="preserve">không chứa chức nào khác) được tạo ra từ </w:t>
      </w:r>
      <w:r w:rsidR="00A157CE">
        <w:rPr>
          <w:szCs w:val="26"/>
        </w:rPr>
        <w:t>một</w:t>
      </w:r>
      <w:r w:rsidR="008E5CBB" w:rsidRPr="004377CB">
        <w:rPr>
          <w:szCs w:val="26"/>
        </w:rPr>
        <w:t xml:space="preserve"> axit đơn chức và </w:t>
      </w:r>
      <w:r w:rsidR="00A157CE">
        <w:rPr>
          <w:szCs w:val="26"/>
        </w:rPr>
        <w:t>một</w:t>
      </w:r>
      <w:r w:rsidR="008E5CBB" w:rsidRPr="004377CB">
        <w:rPr>
          <w:szCs w:val="26"/>
        </w:rPr>
        <w:t xml:space="preserve"> ancol. Lấy 2,54 gam A đem đốt cháy hoàn toàn thu được 2,688 lit CO</w:t>
      </w:r>
      <w:r w:rsidR="008E5CBB" w:rsidRPr="004377CB">
        <w:rPr>
          <w:szCs w:val="26"/>
          <w:vertAlign w:val="subscript"/>
        </w:rPr>
        <w:t>2</w:t>
      </w:r>
      <w:r w:rsidR="008E5CBB" w:rsidRPr="004377CB">
        <w:rPr>
          <w:szCs w:val="26"/>
        </w:rPr>
        <w:t xml:space="preserve"> và 1,26 gam nước. 0,1 mol A phản ứng vừa đủ với 12 gam NaOH tạo ra muối và ancol. Đốt cháy toàn bộ lượng ancol này thu được 6,72 lit CO</w:t>
      </w:r>
      <w:r w:rsidR="008E5CBB" w:rsidRPr="004377CB">
        <w:rPr>
          <w:szCs w:val="26"/>
          <w:vertAlign w:val="subscript"/>
        </w:rPr>
        <w:t>2</w:t>
      </w:r>
      <w:r w:rsidR="008E5CBB" w:rsidRPr="004377CB">
        <w:rPr>
          <w:szCs w:val="26"/>
        </w:rPr>
        <w:t>.</w:t>
      </w:r>
    </w:p>
    <w:p w:rsidR="008E5CBB" w:rsidRPr="004377CB" w:rsidRDefault="008E5CBB" w:rsidP="00BB386D">
      <w:pPr>
        <w:spacing w:before="0"/>
        <w:ind w:firstLine="720"/>
        <w:rPr>
          <w:szCs w:val="26"/>
        </w:rPr>
      </w:pPr>
      <w:r w:rsidRPr="004377CB">
        <w:rPr>
          <w:szCs w:val="26"/>
        </w:rPr>
        <w:t>a. Xác định công thức phân tử, công thức cấu tạo của A</w:t>
      </w:r>
      <w:r w:rsidR="00F827B2">
        <w:rPr>
          <w:szCs w:val="26"/>
        </w:rPr>
        <w:t>.</w:t>
      </w:r>
    </w:p>
    <w:p w:rsidR="008E5CBB" w:rsidRPr="004377CB" w:rsidRDefault="008E5CBB" w:rsidP="00BB386D">
      <w:pPr>
        <w:spacing w:before="0"/>
        <w:ind w:firstLine="720"/>
        <w:rPr>
          <w:szCs w:val="26"/>
        </w:rPr>
      </w:pPr>
      <w:r w:rsidRPr="004377CB">
        <w:rPr>
          <w:szCs w:val="26"/>
        </w:rPr>
        <w:t>b. Gọi X là axit tạo ra este A. Một hỗn hợp Y gồm X và 2 đồng phân của nó đều phản ứng được với dung dịch NaOH</w:t>
      </w:r>
      <w:r w:rsidR="00901F69">
        <w:rPr>
          <w:szCs w:val="26"/>
        </w:rPr>
        <w:t xml:space="preserve"> (</w:t>
      </w:r>
      <w:r w:rsidRPr="004377CB">
        <w:rPr>
          <w:szCs w:val="26"/>
        </w:rPr>
        <w:t>vừa đủ). Cô cạn dung dịch sau phản ứng được chất rắn Z và hỗn hợp hơi T. Hỗn hợp T này khi tác dụng với dung dịch AgNO</w:t>
      </w:r>
      <w:r w:rsidRPr="004377CB">
        <w:rPr>
          <w:szCs w:val="26"/>
          <w:vertAlign w:val="subscript"/>
        </w:rPr>
        <w:t>3</w:t>
      </w:r>
      <w:r w:rsidRPr="004377CB">
        <w:rPr>
          <w:szCs w:val="26"/>
        </w:rPr>
        <w:t>/NH</w:t>
      </w:r>
      <w:r w:rsidRPr="004377CB">
        <w:rPr>
          <w:szCs w:val="26"/>
          <w:vertAlign w:val="subscript"/>
        </w:rPr>
        <w:t>3</w:t>
      </w:r>
      <w:r w:rsidRPr="004377CB">
        <w:rPr>
          <w:szCs w:val="26"/>
        </w:rPr>
        <w:t xml:space="preserve"> dư cho 21,6 g Ag. Chất rắn Z đun nóng với hỗn hợp NaOH, CaO</w:t>
      </w:r>
      <w:r w:rsidRPr="004377CB">
        <w:rPr>
          <w:szCs w:val="26"/>
          <w:vertAlign w:val="superscript"/>
        </w:rPr>
        <w:t xml:space="preserve"> </w:t>
      </w:r>
      <w:r w:rsidRPr="004377CB">
        <w:rPr>
          <w:szCs w:val="26"/>
        </w:rPr>
        <w:t>cho hỗn hợp hơi Q. Đưa Q về nhiệt độ thường thì có 1 chất M ngưng tụ, còn lại hỗn hợp khí N. Cho M tác dụng với Na dư được 1,12 lit H</w:t>
      </w:r>
      <w:r w:rsidRPr="004377CB">
        <w:rPr>
          <w:szCs w:val="26"/>
          <w:vertAlign w:val="subscript"/>
        </w:rPr>
        <w:t>2</w:t>
      </w:r>
      <w:r w:rsidRPr="004377CB">
        <w:rPr>
          <w:szCs w:val="26"/>
        </w:rPr>
        <w:t>. Cho N đi qua Ni nung nóng một thời gian cho hỗn hợp khí P, thể tích hỗn hợp sau phản ứng giảm 1,12 lit và tỉ khối của P so với H</w:t>
      </w:r>
      <w:r w:rsidRPr="004377CB">
        <w:rPr>
          <w:szCs w:val="26"/>
          <w:vertAlign w:val="subscript"/>
        </w:rPr>
        <w:t>2</w:t>
      </w:r>
      <w:r w:rsidRPr="004377CB">
        <w:rPr>
          <w:szCs w:val="26"/>
        </w:rPr>
        <w:t xml:space="preserve"> là 8.</w:t>
      </w:r>
    </w:p>
    <w:p w:rsidR="008E5CBB" w:rsidRPr="004377CB" w:rsidRDefault="00A157CE" w:rsidP="00A157CE">
      <w:pPr>
        <w:spacing w:before="0"/>
        <w:rPr>
          <w:szCs w:val="26"/>
        </w:rPr>
      </w:pPr>
      <w:r>
        <w:rPr>
          <w:szCs w:val="26"/>
        </w:rPr>
        <w:t xml:space="preserve">         </w:t>
      </w:r>
      <w:r w:rsidR="008E5CBB" w:rsidRPr="004377CB">
        <w:rPr>
          <w:szCs w:val="26"/>
        </w:rPr>
        <w:t>Tính số mol của mỗi chất trong hỗn hợp Y. Biết các khí đều đo ở đktc</w:t>
      </w:r>
      <w:r>
        <w:rPr>
          <w:szCs w:val="26"/>
        </w:rPr>
        <w:t>.</w:t>
      </w:r>
    </w:p>
    <w:p w:rsidR="00EC339E" w:rsidRPr="004377CB" w:rsidRDefault="00EC339E" w:rsidP="00BB386D">
      <w:pPr>
        <w:spacing w:before="0"/>
        <w:rPr>
          <w:rFonts w:eastAsia="Times New Roman" w:cs="Times New Roman"/>
          <w:szCs w:val="26"/>
        </w:rPr>
      </w:pPr>
      <w:r w:rsidRPr="004377CB">
        <w:rPr>
          <w:rFonts w:eastAsia="Times New Roman" w:cs="Times New Roman"/>
          <w:b/>
          <w:szCs w:val="26"/>
        </w:rPr>
        <w:t>Bài 9 (1,0 điểm):</w:t>
      </w:r>
      <w:r w:rsidRPr="004377CB">
        <w:rPr>
          <w:rFonts w:eastAsia="Times New Roman" w:cs="Times New Roman"/>
          <w:szCs w:val="26"/>
        </w:rPr>
        <w:t xml:space="preserve"> </w:t>
      </w:r>
    </w:p>
    <w:p w:rsidR="004B5A01" w:rsidRPr="00F827B2" w:rsidRDefault="004200C4" w:rsidP="00BB386D">
      <w:pPr>
        <w:tabs>
          <w:tab w:val="left" w:pos="567"/>
        </w:tabs>
        <w:spacing w:before="0"/>
        <w:rPr>
          <w:szCs w:val="26"/>
        </w:rPr>
      </w:pPr>
      <w:r>
        <w:rPr>
          <w:szCs w:val="26"/>
        </w:rPr>
        <w:t xml:space="preserve">      a.</w:t>
      </w:r>
      <w:r w:rsidR="004B5A01" w:rsidRPr="004377CB">
        <w:rPr>
          <w:szCs w:val="26"/>
        </w:rPr>
        <w:t xml:space="preserve"> </w:t>
      </w:r>
      <w:r w:rsidRPr="00F827B2">
        <w:rPr>
          <w:szCs w:val="26"/>
        </w:rPr>
        <w:t>K</w:t>
      </w:r>
      <w:r w:rsidR="004B5A01" w:rsidRPr="00F827B2">
        <w:rPr>
          <w:szCs w:val="26"/>
        </w:rPr>
        <w:t>hi bị ong đốt</w:t>
      </w:r>
      <w:r w:rsidRPr="00F827B2">
        <w:rPr>
          <w:szCs w:val="26"/>
        </w:rPr>
        <w:t>, ta thường bị sưng tấy và đau rát.</w:t>
      </w:r>
      <w:r w:rsidR="004B5A01" w:rsidRPr="00F827B2">
        <w:rPr>
          <w:szCs w:val="26"/>
        </w:rPr>
        <w:t xml:space="preserve"> Theo kinh nghiệm dân gian, thường làm gì để hiện tượng đó mau mấ</w:t>
      </w:r>
      <w:r w:rsidRPr="00F827B2">
        <w:rPr>
          <w:szCs w:val="26"/>
        </w:rPr>
        <w:t>t đi? Giải thích</w:t>
      </w:r>
      <w:r w:rsidR="004B5A01" w:rsidRPr="00F827B2">
        <w:rPr>
          <w:szCs w:val="26"/>
        </w:rPr>
        <w:t xml:space="preserve">? </w:t>
      </w:r>
    </w:p>
    <w:p w:rsidR="00901F69" w:rsidRDefault="004200C4" w:rsidP="00F827B2">
      <w:pPr>
        <w:pStyle w:val="BodyText"/>
        <w:tabs>
          <w:tab w:val="left" w:pos="567"/>
          <w:tab w:val="left" w:pos="2235"/>
        </w:tabs>
        <w:spacing w:line="276" w:lineRule="auto"/>
        <w:rPr>
          <w:sz w:val="26"/>
          <w:szCs w:val="26"/>
          <w:lang w:val="pt-BR"/>
        </w:rPr>
      </w:pPr>
      <w:r w:rsidRPr="00F827B2">
        <w:rPr>
          <w:sz w:val="26"/>
          <w:szCs w:val="26"/>
          <w:lang w:val="pt-BR"/>
        </w:rPr>
        <w:t xml:space="preserve">      b.</w:t>
      </w:r>
      <w:r w:rsidR="004B5A01" w:rsidRPr="00F827B2">
        <w:rPr>
          <w:sz w:val="26"/>
          <w:szCs w:val="26"/>
          <w:lang w:val="pt-BR"/>
        </w:rPr>
        <w:t xml:space="preserve"> Khi tôi vôi, nhiệt độ thùng vôi mới tôi lên tới 150</w:t>
      </w:r>
      <w:r w:rsidR="004B5A01" w:rsidRPr="00F827B2">
        <w:rPr>
          <w:sz w:val="26"/>
          <w:szCs w:val="26"/>
          <w:vertAlign w:val="superscript"/>
          <w:lang w:val="pt-BR"/>
        </w:rPr>
        <w:t>0</w:t>
      </w:r>
      <w:r w:rsidRPr="00F827B2">
        <w:rPr>
          <w:sz w:val="26"/>
          <w:szCs w:val="26"/>
          <w:lang w:val="pt-BR"/>
        </w:rPr>
        <w:t>C</w:t>
      </w:r>
      <w:r w:rsidR="004B5A01" w:rsidRPr="00F827B2">
        <w:rPr>
          <w:sz w:val="26"/>
          <w:szCs w:val="26"/>
          <w:lang w:val="pt-BR"/>
        </w:rPr>
        <w:t xml:space="preserve">. Vì vậy nếu chẳng may bị </w:t>
      </w:r>
      <w:r w:rsidRPr="00F827B2">
        <w:rPr>
          <w:sz w:val="26"/>
          <w:szCs w:val="26"/>
          <w:lang w:val="pt-BR"/>
        </w:rPr>
        <w:t>bỏng do</w:t>
      </w:r>
      <w:r w:rsidR="004B5A01" w:rsidRPr="00F827B2">
        <w:rPr>
          <w:sz w:val="26"/>
          <w:szCs w:val="26"/>
          <w:lang w:val="pt-BR"/>
        </w:rPr>
        <w:t xml:space="preserve"> vôi mới tôi thì người đó vừa bị bỏng do nhiệt ướt</w:t>
      </w:r>
      <w:r w:rsidRPr="00F827B2">
        <w:rPr>
          <w:sz w:val="26"/>
          <w:szCs w:val="26"/>
          <w:lang w:val="pt-BR"/>
        </w:rPr>
        <w:t>, vừa bị bỏng do kiềm</w:t>
      </w:r>
      <w:r w:rsidR="004B5A01" w:rsidRPr="00F827B2">
        <w:rPr>
          <w:sz w:val="26"/>
          <w:szCs w:val="26"/>
          <w:lang w:val="pt-BR"/>
        </w:rPr>
        <w:t>. Bỏng vôi mới tôi sẽ để lại những vết sẹo rất xấu. Nhưng nếu được sơ cứu kịp thời thì hậu quả để lại sẽ được giảm nhẹ rất nhiều.</w:t>
      </w:r>
      <w:r w:rsidR="00F827B2" w:rsidRPr="00F827B2">
        <w:rPr>
          <w:sz w:val="26"/>
          <w:szCs w:val="26"/>
          <w:lang w:val="pt-BR"/>
        </w:rPr>
        <w:t xml:space="preserve"> </w:t>
      </w:r>
    </w:p>
    <w:p w:rsidR="004B5A01" w:rsidRPr="00F827B2" w:rsidRDefault="00901F69" w:rsidP="00F827B2">
      <w:pPr>
        <w:pStyle w:val="BodyText"/>
        <w:tabs>
          <w:tab w:val="left" w:pos="567"/>
          <w:tab w:val="left" w:pos="2235"/>
        </w:tabs>
        <w:spacing w:line="276" w:lineRule="auto"/>
        <w:rPr>
          <w:sz w:val="26"/>
          <w:szCs w:val="26"/>
          <w:lang w:val="pt-BR"/>
        </w:rPr>
      </w:pPr>
      <w:r>
        <w:rPr>
          <w:sz w:val="26"/>
          <w:szCs w:val="26"/>
          <w:lang w:val="pt-BR"/>
        </w:rPr>
        <w:t>Trong các phương pháp sơ cứu sau</w:t>
      </w:r>
      <w:r w:rsidR="004B5A01" w:rsidRPr="00F827B2">
        <w:rPr>
          <w:sz w:val="26"/>
          <w:szCs w:val="26"/>
          <w:lang w:val="pt-BR"/>
        </w:rPr>
        <w:t>:</w:t>
      </w:r>
    </w:p>
    <w:p w:rsidR="004B5A01" w:rsidRPr="00F827B2" w:rsidRDefault="004B5A01" w:rsidP="00BB386D">
      <w:pPr>
        <w:spacing w:before="0"/>
        <w:rPr>
          <w:szCs w:val="26"/>
          <w:lang w:val="pt-BR"/>
        </w:rPr>
      </w:pPr>
      <w:r w:rsidRPr="00F827B2">
        <w:rPr>
          <w:szCs w:val="26"/>
          <w:lang w:val="pt-BR"/>
        </w:rPr>
        <w:tab/>
        <w:t xml:space="preserve">(1) </w:t>
      </w:r>
      <w:r w:rsidR="00135565">
        <w:rPr>
          <w:szCs w:val="26"/>
          <w:lang w:val="pt-BR"/>
        </w:rPr>
        <w:t>Rửa vết thương bằng</w:t>
      </w:r>
      <w:r w:rsidRPr="00F827B2">
        <w:rPr>
          <w:szCs w:val="26"/>
          <w:lang w:val="pt-BR"/>
        </w:rPr>
        <w:t xml:space="preserve"> nước lạnh </w:t>
      </w:r>
      <w:r w:rsidR="00135565">
        <w:rPr>
          <w:szCs w:val="26"/>
          <w:lang w:val="pt-BR"/>
        </w:rPr>
        <w:t>ch</w:t>
      </w:r>
      <w:r w:rsidRPr="00F827B2">
        <w:rPr>
          <w:szCs w:val="26"/>
          <w:lang w:val="pt-BR"/>
        </w:rPr>
        <w:t xml:space="preserve">o sạch vôi rồi dùng dấm ăn </w:t>
      </w:r>
      <w:r w:rsidR="00135565">
        <w:rPr>
          <w:szCs w:val="26"/>
          <w:lang w:val="pt-BR"/>
        </w:rPr>
        <w:t>bôi</w:t>
      </w:r>
      <w:r w:rsidRPr="00F827B2">
        <w:rPr>
          <w:szCs w:val="26"/>
          <w:lang w:val="pt-BR"/>
        </w:rPr>
        <w:t xml:space="preserve"> lên.</w:t>
      </w:r>
    </w:p>
    <w:p w:rsidR="004B5A01" w:rsidRPr="00F827B2" w:rsidRDefault="004B5A01" w:rsidP="00BB386D">
      <w:pPr>
        <w:spacing w:before="0"/>
        <w:rPr>
          <w:szCs w:val="26"/>
          <w:lang w:val="pt-BR"/>
        </w:rPr>
      </w:pPr>
      <w:r w:rsidRPr="00F827B2">
        <w:rPr>
          <w:szCs w:val="26"/>
          <w:lang w:val="pt-BR"/>
        </w:rPr>
        <w:tab/>
        <w:t xml:space="preserve">(2) </w:t>
      </w:r>
      <w:r w:rsidR="00135565">
        <w:rPr>
          <w:szCs w:val="26"/>
          <w:lang w:val="pt-BR"/>
        </w:rPr>
        <w:t>Rửa vết thương bằng</w:t>
      </w:r>
      <w:r w:rsidR="00135565" w:rsidRPr="00F827B2">
        <w:rPr>
          <w:szCs w:val="26"/>
          <w:lang w:val="pt-BR"/>
        </w:rPr>
        <w:t xml:space="preserve"> nước lạnh </w:t>
      </w:r>
      <w:r w:rsidR="00135565">
        <w:rPr>
          <w:szCs w:val="26"/>
          <w:lang w:val="pt-BR"/>
        </w:rPr>
        <w:t>ch</w:t>
      </w:r>
      <w:r w:rsidR="00135565" w:rsidRPr="00F827B2">
        <w:rPr>
          <w:szCs w:val="26"/>
          <w:lang w:val="pt-BR"/>
        </w:rPr>
        <w:t>o sạch vôi</w:t>
      </w:r>
      <w:r w:rsidRPr="00F827B2">
        <w:rPr>
          <w:szCs w:val="26"/>
          <w:lang w:val="pt-BR"/>
        </w:rPr>
        <w:t xml:space="preserve"> rồi phủ kem đánh răng lên.             </w:t>
      </w:r>
    </w:p>
    <w:p w:rsidR="004B5A01" w:rsidRPr="00F827B2" w:rsidRDefault="004B5A01" w:rsidP="00BB386D">
      <w:pPr>
        <w:spacing w:before="0"/>
        <w:rPr>
          <w:szCs w:val="26"/>
          <w:lang w:val="pt-BR"/>
        </w:rPr>
      </w:pPr>
      <w:r w:rsidRPr="00F827B2">
        <w:rPr>
          <w:szCs w:val="26"/>
          <w:lang w:val="pt-BR"/>
        </w:rPr>
        <w:tab/>
        <w:t xml:space="preserve">(3) </w:t>
      </w:r>
      <w:r w:rsidR="00135565">
        <w:rPr>
          <w:szCs w:val="26"/>
          <w:lang w:val="pt-BR"/>
        </w:rPr>
        <w:t>Rửa vết thương bằng</w:t>
      </w:r>
      <w:r w:rsidR="00135565" w:rsidRPr="00F827B2">
        <w:rPr>
          <w:szCs w:val="26"/>
          <w:lang w:val="pt-BR"/>
        </w:rPr>
        <w:t xml:space="preserve"> nước lạnh </w:t>
      </w:r>
      <w:r w:rsidR="00135565">
        <w:rPr>
          <w:szCs w:val="26"/>
          <w:lang w:val="pt-BR"/>
        </w:rPr>
        <w:t>ch</w:t>
      </w:r>
      <w:r w:rsidR="00135565" w:rsidRPr="00F827B2">
        <w:rPr>
          <w:szCs w:val="26"/>
          <w:lang w:val="pt-BR"/>
        </w:rPr>
        <w:t>o sạch vôi</w:t>
      </w:r>
      <w:r w:rsidRPr="00F827B2">
        <w:rPr>
          <w:szCs w:val="26"/>
          <w:lang w:val="pt-BR"/>
        </w:rPr>
        <w:t xml:space="preserve"> rồi dùng nước mắm </w:t>
      </w:r>
      <w:r w:rsidR="00135565">
        <w:rPr>
          <w:szCs w:val="26"/>
          <w:lang w:val="pt-BR"/>
        </w:rPr>
        <w:t>bôi</w:t>
      </w:r>
      <w:r w:rsidRPr="00F827B2">
        <w:rPr>
          <w:szCs w:val="26"/>
          <w:lang w:val="pt-BR"/>
        </w:rPr>
        <w:t xml:space="preserve"> lên (nước mắm có pH&lt; 7,0).</w:t>
      </w:r>
    </w:p>
    <w:p w:rsidR="004B5A01" w:rsidRDefault="004B5A01" w:rsidP="00BB386D">
      <w:pPr>
        <w:spacing w:before="0"/>
        <w:rPr>
          <w:szCs w:val="26"/>
          <w:lang w:val="pt-BR"/>
        </w:rPr>
      </w:pPr>
      <w:r w:rsidRPr="00F827B2">
        <w:rPr>
          <w:szCs w:val="26"/>
          <w:lang w:val="pt-BR"/>
        </w:rPr>
        <w:t xml:space="preserve"> </w:t>
      </w:r>
      <w:r w:rsidRPr="00F827B2">
        <w:rPr>
          <w:szCs w:val="26"/>
          <w:lang w:val="pt-BR"/>
        </w:rPr>
        <w:tab/>
        <w:t xml:space="preserve">(4) Chỉ </w:t>
      </w:r>
      <w:r w:rsidR="00135565">
        <w:rPr>
          <w:szCs w:val="26"/>
          <w:lang w:val="pt-BR"/>
        </w:rPr>
        <w:t>rửa vết bỏng bằng nước lạnh</w:t>
      </w:r>
      <w:r w:rsidRPr="00F827B2">
        <w:rPr>
          <w:szCs w:val="26"/>
          <w:lang w:val="pt-BR"/>
        </w:rPr>
        <w:t>.</w:t>
      </w:r>
    </w:p>
    <w:p w:rsidR="004B5A01" w:rsidRPr="00F827B2" w:rsidRDefault="00901F69" w:rsidP="00BB386D">
      <w:pPr>
        <w:spacing w:before="0"/>
        <w:rPr>
          <w:rFonts w:eastAsia="Times New Roman" w:cs="Times New Roman"/>
          <w:szCs w:val="26"/>
        </w:rPr>
      </w:pPr>
      <w:r>
        <w:rPr>
          <w:szCs w:val="26"/>
          <w:lang w:val="pt-BR"/>
        </w:rPr>
        <w:t>Hãy chọn một phương pháp mà em cho là hiệu quả nhất</w:t>
      </w:r>
      <w:r w:rsidR="002D25E7">
        <w:rPr>
          <w:szCs w:val="26"/>
          <w:lang w:val="pt-BR"/>
        </w:rPr>
        <w:t xml:space="preserve"> và g</w:t>
      </w:r>
      <w:r>
        <w:rPr>
          <w:szCs w:val="26"/>
          <w:lang w:val="pt-BR"/>
        </w:rPr>
        <w:t>iả</w:t>
      </w:r>
      <w:r w:rsidR="002D25E7">
        <w:rPr>
          <w:szCs w:val="26"/>
          <w:lang w:val="pt-BR"/>
        </w:rPr>
        <w:t>i thích.</w:t>
      </w:r>
    </w:p>
    <w:p w:rsidR="00EC339E" w:rsidRPr="004377CB" w:rsidRDefault="00EC339E" w:rsidP="004377CB">
      <w:pPr>
        <w:spacing w:before="0" w:line="240" w:lineRule="auto"/>
        <w:jc w:val="center"/>
        <w:rPr>
          <w:szCs w:val="26"/>
        </w:rPr>
      </w:pPr>
      <w:r w:rsidRPr="004377CB">
        <w:rPr>
          <w:szCs w:val="26"/>
        </w:rPr>
        <w:t>----------------Hết---------------</w:t>
      </w:r>
    </w:p>
    <w:p w:rsidR="00EC339E" w:rsidRPr="004377CB" w:rsidRDefault="00EC339E" w:rsidP="00EC339E">
      <w:pPr>
        <w:jc w:val="center"/>
        <w:rPr>
          <w:szCs w:val="26"/>
        </w:rPr>
      </w:pPr>
      <w:r w:rsidRPr="004377CB">
        <w:rPr>
          <w:szCs w:val="26"/>
        </w:rPr>
        <w:t>(</w:t>
      </w:r>
      <w:r w:rsidRPr="004377CB">
        <w:rPr>
          <w:i/>
          <w:szCs w:val="26"/>
        </w:rPr>
        <w:t>Cán bộ coi thi không giải thích gì thêm</w:t>
      </w:r>
      <w:r w:rsidRPr="004377CB">
        <w:rPr>
          <w:szCs w:val="26"/>
        </w:rPr>
        <w:t>)</w:t>
      </w:r>
    </w:p>
    <w:p w:rsidR="00EC339E" w:rsidRPr="004377CB" w:rsidRDefault="00EC339E" w:rsidP="00EC339E">
      <w:pPr>
        <w:tabs>
          <w:tab w:val="left" w:leader="dot" w:pos="5040"/>
          <w:tab w:val="left" w:leader="dot" w:pos="9540"/>
        </w:tabs>
        <w:rPr>
          <w:szCs w:val="26"/>
        </w:rPr>
      </w:pPr>
      <w:r w:rsidRPr="004377CB">
        <w:rPr>
          <w:szCs w:val="26"/>
        </w:rPr>
        <w:t>Họ và tên thí sinh:</w:t>
      </w:r>
      <w:r w:rsidRPr="004377CB">
        <w:rPr>
          <w:szCs w:val="26"/>
        </w:rPr>
        <w:tab/>
        <w:t>Số báo danh:</w:t>
      </w:r>
      <w:r w:rsidRPr="004377CB">
        <w:rPr>
          <w:szCs w:val="26"/>
        </w:rPr>
        <w:tab/>
      </w:r>
    </w:p>
    <w:p w:rsidR="00E40A8A" w:rsidRPr="00466F37" w:rsidRDefault="00466F37" w:rsidP="00466F37">
      <w:pPr>
        <w:tabs>
          <w:tab w:val="left" w:leader="dot" w:pos="5040"/>
          <w:tab w:val="left" w:leader="dot" w:pos="9540"/>
        </w:tabs>
        <w:rPr>
          <w:i/>
        </w:rPr>
      </w:pPr>
      <w:r w:rsidRPr="00466F37">
        <w:rPr>
          <w:i/>
          <w:szCs w:val="26"/>
        </w:rPr>
        <w:t>Cán bộ coi thi</w:t>
      </w:r>
      <w:r w:rsidR="00EC339E" w:rsidRPr="00466F37">
        <w:rPr>
          <w:i/>
          <w:szCs w:val="26"/>
        </w:rPr>
        <w:t xml:space="preserve"> 1:</w:t>
      </w:r>
      <w:r w:rsidR="00EC339E" w:rsidRPr="00466F37">
        <w:rPr>
          <w:i/>
          <w:szCs w:val="26"/>
        </w:rPr>
        <w:tab/>
      </w:r>
      <w:r w:rsidRPr="00466F37">
        <w:rPr>
          <w:i/>
          <w:szCs w:val="26"/>
        </w:rPr>
        <w:t xml:space="preserve">Cán bộ coi thi </w:t>
      </w:r>
      <w:r w:rsidR="00EC339E" w:rsidRPr="00466F37">
        <w:rPr>
          <w:i/>
          <w:szCs w:val="26"/>
        </w:rPr>
        <w:t>2:</w:t>
      </w:r>
      <w:r w:rsidR="00EC339E" w:rsidRPr="00466F37">
        <w:rPr>
          <w:i/>
          <w:szCs w:val="26"/>
        </w:rPr>
        <w:tab/>
      </w:r>
    </w:p>
    <w:sectPr w:rsidR="00E40A8A" w:rsidRPr="00466F37" w:rsidSect="00347DDE">
      <w:pgSz w:w="12240" w:h="15840"/>
      <w:pgMar w:top="900" w:right="1134" w:bottom="90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A1" w:rsidRDefault="006560A1" w:rsidP="0036709F">
      <w:pPr>
        <w:spacing w:before="0" w:line="240" w:lineRule="auto"/>
      </w:pPr>
      <w:r>
        <w:separator/>
      </w:r>
    </w:p>
  </w:endnote>
  <w:endnote w:type="continuationSeparator" w:id="0">
    <w:p w:rsidR="006560A1" w:rsidRDefault="006560A1" w:rsidP="003670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A1" w:rsidRDefault="006560A1" w:rsidP="0036709F">
      <w:pPr>
        <w:spacing w:before="0" w:line="240" w:lineRule="auto"/>
      </w:pPr>
      <w:r>
        <w:separator/>
      </w:r>
    </w:p>
  </w:footnote>
  <w:footnote w:type="continuationSeparator" w:id="0">
    <w:p w:rsidR="006560A1" w:rsidRDefault="006560A1" w:rsidP="0036709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9C7"/>
    <w:multiLevelType w:val="hybridMultilevel"/>
    <w:tmpl w:val="ECE6BB2E"/>
    <w:lvl w:ilvl="0" w:tplc="C77696C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2806DA0"/>
    <w:multiLevelType w:val="hybridMultilevel"/>
    <w:tmpl w:val="F84C20E4"/>
    <w:lvl w:ilvl="0" w:tplc="E99458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7C6B"/>
    <w:multiLevelType w:val="hybridMultilevel"/>
    <w:tmpl w:val="2AA4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F48DE"/>
    <w:multiLevelType w:val="hybridMultilevel"/>
    <w:tmpl w:val="0F4E874E"/>
    <w:lvl w:ilvl="0" w:tplc="2AF8C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F39C8"/>
    <w:multiLevelType w:val="hybridMultilevel"/>
    <w:tmpl w:val="7A7A09E2"/>
    <w:lvl w:ilvl="0" w:tplc="8DC063A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48BB68C3"/>
    <w:multiLevelType w:val="hybridMultilevel"/>
    <w:tmpl w:val="0B4E1E10"/>
    <w:lvl w:ilvl="0" w:tplc="8BDC16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8BC66A0"/>
    <w:multiLevelType w:val="hybridMultilevel"/>
    <w:tmpl w:val="ECE6BB2E"/>
    <w:lvl w:ilvl="0" w:tplc="C77696C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616D63CD"/>
    <w:multiLevelType w:val="hybridMultilevel"/>
    <w:tmpl w:val="EDEE424E"/>
    <w:lvl w:ilvl="0" w:tplc="C4DCAB3E">
      <w:start w:val="2"/>
      <w:numFmt w:val="bullet"/>
      <w:lvlText w:val=""/>
      <w:lvlJc w:val="left"/>
      <w:pPr>
        <w:ind w:left="720" w:hanging="360"/>
      </w:pPr>
      <w:rPr>
        <w:rFonts w:ascii="Wingdings" w:eastAsia="Times New Roman" w:hAnsi="Wingdings"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F7E82"/>
    <w:multiLevelType w:val="hybridMultilevel"/>
    <w:tmpl w:val="2668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DA"/>
    <w:rsid w:val="00001B70"/>
    <w:rsid w:val="00024BB6"/>
    <w:rsid w:val="00063405"/>
    <w:rsid w:val="000C7FA2"/>
    <w:rsid w:val="00135565"/>
    <w:rsid w:val="001C5DF3"/>
    <w:rsid w:val="002D25E7"/>
    <w:rsid w:val="002F245C"/>
    <w:rsid w:val="00304088"/>
    <w:rsid w:val="00347DDE"/>
    <w:rsid w:val="0036709F"/>
    <w:rsid w:val="003C3C74"/>
    <w:rsid w:val="003D7C79"/>
    <w:rsid w:val="004200C4"/>
    <w:rsid w:val="004377CB"/>
    <w:rsid w:val="00466F37"/>
    <w:rsid w:val="004B55DC"/>
    <w:rsid w:val="004B5A01"/>
    <w:rsid w:val="004F7DC1"/>
    <w:rsid w:val="006560A1"/>
    <w:rsid w:val="00662B15"/>
    <w:rsid w:val="00702232"/>
    <w:rsid w:val="00796B58"/>
    <w:rsid w:val="00806E8F"/>
    <w:rsid w:val="00826464"/>
    <w:rsid w:val="00830491"/>
    <w:rsid w:val="00833B10"/>
    <w:rsid w:val="0085392E"/>
    <w:rsid w:val="00867A09"/>
    <w:rsid w:val="008B25B5"/>
    <w:rsid w:val="008E5CBB"/>
    <w:rsid w:val="00901F69"/>
    <w:rsid w:val="00A12A69"/>
    <w:rsid w:val="00A157CE"/>
    <w:rsid w:val="00A161A3"/>
    <w:rsid w:val="00AB5CCB"/>
    <w:rsid w:val="00AF09E6"/>
    <w:rsid w:val="00B321DA"/>
    <w:rsid w:val="00B60079"/>
    <w:rsid w:val="00BB386D"/>
    <w:rsid w:val="00C04737"/>
    <w:rsid w:val="00C10F9D"/>
    <w:rsid w:val="00C458BF"/>
    <w:rsid w:val="00CF443C"/>
    <w:rsid w:val="00E277B4"/>
    <w:rsid w:val="00E40A8A"/>
    <w:rsid w:val="00EC339E"/>
    <w:rsid w:val="00F7106A"/>
    <w:rsid w:val="00F827B2"/>
    <w:rsid w:val="00FC25B3"/>
    <w:rsid w:val="00FF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DA"/>
    <w:pPr>
      <w:spacing w:before="120" w:after="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DA"/>
    <w:pPr>
      <w:spacing w:before="120"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39E"/>
    <w:pPr>
      <w:ind w:left="720"/>
      <w:contextualSpacing/>
    </w:pPr>
  </w:style>
  <w:style w:type="paragraph" w:styleId="Footer">
    <w:name w:val="footer"/>
    <w:basedOn w:val="Normal"/>
    <w:link w:val="FooterChar"/>
    <w:uiPriority w:val="99"/>
    <w:unhideWhenUsed/>
    <w:rsid w:val="00EC339E"/>
    <w:pPr>
      <w:tabs>
        <w:tab w:val="center" w:pos="4680"/>
        <w:tab w:val="right" w:pos="9360"/>
      </w:tabs>
      <w:spacing w:line="240" w:lineRule="auto"/>
    </w:pPr>
  </w:style>
  <w:style w:type="character" w:customStyle="1" w:styleId="FooterChar">
    <w:name w:val="Footer Char"/>
    <w:basedOn w:val="DefaultParagraphFont"/>
    <w:link w:val="Footer"/>
    <w:uiPriority w:val="99"/>
    <w:rsid w:val="00EC339E"/>
    <w:rPr>
      <w:rFonts w:ascii="Times New Roman" w:hAnsi="Times New Roman"/>
      <w:sz w:val="26"/>
    </w:rPr>
  </w:style>
  <w:style w:type="paragraph" w:styleId="BodyText">
    <w:name w:val="Body Text"/>
    <w:basedOn w:val="Normal"/>
    <w:link w:val="BodyTextChar"/>
    <w:rsid w:val="004B5A01"/>
    <w:pPr>
      <w:spacing w:before="0" w:line="240" w:lineRule="auto"/>
    </w:pPr>
    <w:rPr>
      <w:rFonts w:eastAsia="Times New Roman" w:cs="Times New Roman"/>
      <w:sz w:val="28"/>
      <w:szCs w:val="24"/>
      <w:lang w:val="x-none" w:eastAsia="x-none"/>
    </w:rPr>
  </w:style>
  <w:style w:type="character" w:customStyle="1" w:styleId="BodyTextChar">
    <w:name w:val="Body Text Char"/>
    <w:basedOn w:val="DefaultParagraphFont"/>
    <w:link w:val="BodyText"/>
    <w:rsid w:val="004B5A01"/>
    <w:rPr>
      <w:rFonts w:ascii="Times New Roman" w:eastAsia="Times New Roman" w:hAnsi="Times New Roman" w:cs="Times New Roman"/>
      <w:sz w:val="28"/>
      <w:szCs w:val="24"/>
      <w:lang w:val="x-none" w:eastAsia="x-none"/>
    </w:rPr>
  </w:style>
  <w:style w:type="paragraph" w:customStyle="1" w:styleId="1">
    <w:name w:val="1"/>
    <w:basedOn w:val="Normal"/>
    <w:autoRedefine/>
    <w:rsid w:val="003C3C74"/>
    <w:pPr>
      <w:spacing w:before="0" w:after="160" w:line="240" w:lineRule="exact"/>
      <w:ind w:firstLine="567"/>
      <w:jc w:val="left"/>
    </w:pPr>
    <w:rPr>
      <w:rFonts w:ascii="Verdana" w:eastAsia="Times New Roman" w:hAnsi="Verdana" w:cs="Verdana"/>
      <w:bCs/>
      <w:sz w:val="20"/>
      <w:szCs w:val="20"/>
    </w:rPr>
  </w:style>
  <w:style w:type="paragraph" w:styleId="BalloonText">
    <w:name w:val="Balloon Text"/>
    <w:basedOn w:val="Normal"/>
    <w:link w:val="BalloonTextChar"/>
    <w:uiPriority w:val="99"/>
    <w:semiHidden/>
    <w:unhideWhenUsed/>
    <w:rsid w:val="001C5D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F3"/>
    <w:rPr>
      <w:rFonts w:ascii="Tahoma" w:hAnsi="Tahoma" w:cs="Tahoma"/>
      <w:sz w:val="16"/>
      <w:szCs w:val="16"/>
    </w:rPr>
  </w:style>
  <w:style w:type="paragraph" w:styleId="Header">
    <w:name w:val="header"/>
    <w:basedOn w:val="Normal"/>
    <w:link w:val="HeaderChar"/>
    <w:uiPriority w:val="99"/>
    <w:unhideWhenUsed/>
    <w:rsid w:val="0036709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6709F"/>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DA"/>
    <w:pPr>
      <w:spacing w:before="120" w:after="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1DA"/>
    <w:pPr>
      <w:spacing w:before="120"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39E"/>
    <w:pPr>
      <w:ind w:left="720"/>
      <w:contextualSpacing/>
    </w:pPr>
  </w:style>
  <w:style w:type="paragraph" w:styleId="Footer">
    <w:name w:val="footer"/>
    <w:basedOn w:val="Normal"/>
    <w:link w:val="FooterChar"/>
    <w:uiPriority w:val="99"/>
    <w:unhideWhenUsed/>
    <w:rsid w:val="00EC339E"/>
    <w:pPr>
      <w:tabs>
        <w:tab w:val="center" w:pos="4680"/>
        <w:tab w:val="right" w:pos="9360"/>
      </w:tabs>
      <w:spacing w:line="240" w:lineRule="auto"/>
    </w:pPr>
  </w:style>
  <w:style w:type="character" w:customStyle="1" w:styleId="FooterChar">
    <w:name w:val="Footer Char"/>
    <w:basedOn w:val="DefaultParagraphFont"/>
    <w:link w:val="Footer"/>
    <w:uiPriority w:val="99"/>
    <w:rsid w:val="00EC339E"/>
    <w:rPr>
      <w:rFonts w:ascii="Times New Roman" w:hAnsi="Times New Roman"/>
      <w:sz w:val="26"/>
    </w:rPr>
  </w:style>
  <w:style w:type="paragraph" w:styleId="BodyText">
    <w:name w:val="Body Text"/>
    <w:basedOn w:val="Normal"/>
    <w:link w:val="BodyTextChar"/>
    <w:rsid w:val="004B5A01"/>
    <w:pPr>
      <w:spacing w:before="0" w:line="240" w:lineRule="auto"/>
    </w:pPr>
    <w:rPr>
      <w:rFonts w:eastAsia="Times New Roman" w:cs="Times New Roman"/>
      <w:sz w:val="28"/>
      <w:szCs w:val="24"/>
      <w:lang w:val="x-none" w:eastAsia="x-none"/>
    </w:rPr>
  </w:style>
  <w:style w:type="character" w:customStyle="1" w:styleId="BodyTextChar">
    <w:name w:val="Body Text Char"/>
    <w:basedOn w:val="DefaultParagraphFont"/>
    <w:link w:val="BodyText"/>
    <w:rsid w:val="004B5A01"/>
    <w:rPr>
      <w:rFonts w:ascii="Times New Roman" w:eastAsia="Times New Roman" w:hAnsi="Times New Roman" w:cs="Times New Roman"/>
      <w:sz w:val="28"/>
      <w:szCs w:val="24"/>
      <w:lang w:val="x-none" w:eastAsia="x-none"/>
    </w:rPr>
  </w:style>
  <w:style w:type="paragraph" w:customStyle="1" w:styleId="1">
    <w:name w:val="1"/>
    <w:basedOn w:val="Normal"/>
    <w:autoRedefine/>
    <w:rsid w:val="003C3C74"/>
    <w:pPr>
      <w:spacing w:before="0" w:after="160" w:line="240" w:lineRule="exact"/>
      <w:ind w:firstLine="567"/>
      <w:jc w:val="left"/>
    </w:pPr>
    <w:rPr>
      <w:rFonts w:ascii="Verdana" w:eastAsia="Times New Roman" w:hAnsi="Verdana" w:cs="Verdana"/>
      <w:bCs/>
      <w:sz w:val="20"/>
      <w:szCs w:val="20"/>
    </w:rPr>
  </w:style>
  <w:style w:type="paragraph" w:styleId="BalloonText">
    <w:name w:val="Balloon Text"/>
    <w:basedOn w:val="Normal"/>
    <w:link w:val="BalloonTextChar"/>
    <w:uiPriority w:val="99"/>
    <w:semiHidden/>
    <w:unhideWhenUsed/>
    <w:rsid w:val="001C5D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F3"/>
    <w:rPr>
      <w:rFonts w:ascii="Tahoma" w:hAnsi="Tahoma" w:cs="Tahoma"/>
      <w:sz w:val="16"/>
      <w:szCs w:val="16"/>
    </w:rPr>
  </w:style>
  <w:style w:type="paragraph" w:styleId="Header">
    <w:name w:val="header"/>
    <w:basedOn w:val="Normal"/>
    <w:link w:val="HeaderChar"/>
    <w:uiPriority w:val="99"/>
    <w:unhideWhenUsed/>
    <w:rsid w:val="0036709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6709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23</cp:revision>
  <dcterms:created xsi:type="dcterms:W3CDTF">2015-10-07T08:01:00Z</dcterms:created>
  <dcterms:modified xsi:type="dcterms:W3CDTF">2015-10-09T08:29:00Z</dcterms:modified>
</cp:coreProperties>
</file>