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B63" w:rsidRPr="00E50E82" w:rsidRDefault="00BC2B63" w:rsidP="000C6054">
      <w:pPr>
        <w:jc w:val="center"/>
        <w:rPr>
          <w:b/>
        </w:rPr>
      </w:pPr>
      <w:r w:rsidRPr="00E50E82">
        <w:rPr>
          <w:b/>
        </w:rPr>
        <w:t>Chủ đề</w:t>
      </w:r>
      <w:r w:rsidR="00664C70">
        <w:rPr>
          <w:b/>
        </w:rPr>
        <w:t xml:space="preserve"> </w:t>
      </w:r>
      <w:r w:rsidRPr="00E50E82">
        <w:rPr>
          <w:b/>
        </w:rPr>
        <w:t xml:space="preserve">. </w:t>
      </w:r>
      <w:r w:rsidR="00DC4D11">
        <w:rPr>
          <w:b/>
        </w:rPr>
        <w:t xml:space="preserve">THIẾT KẾ </w:t>
      </w:r>
      <w:r w:rsidRPr="00E50E82">
        <w:rPr>
          <w:b/>
        </w:rPr>
        <w:t>NHÀ NỔI CHỐNG LŨ</w:t>
      </w:r>
    </w:p>
    <w:p w:rsidR="00BC2B63" w:rsidRDefault="00BC2B63" w:rsidP="00E95CCE">
      <w:pPr>
        <w:jc w:val="both"/>
      </w:pPr>
      <w:r w:rsidRPr="00E50E82">
        <w:rPr>
          <w:b/>
        </w:rPr>
        <w:t>1. Tên chủ đề:</w:t>
      </w:r>
      <w:r>
        <w:t xml:space="preserve"> NHÀ NỔI CHỐNG LŨ (Số tiết: 03 – Lớp 8) </w:t>
      </w:r>
    </w:p>
    <w:p w:rsidR="00511FB7" w:rsidRPr="001E288E" w:rsidRDefault="00BC2B63" w:rsidP="00511FB7">
      <w:pPr>
        <w:spacing w:line="301" w:lineRule="auto"/>
        <w:ind w:firstLine="454"/>
        <w:jc w:val="both"/>
        <w:rPr>
          <w:rFonts w:eastAsia="Times New Roman" w:cs="Times New Roman"/>
          <w:szCs w:val="28"/>
        </w:rPr>
      </w:pPr>
      <w:r w:rsidRPr="00E50E82">
        <w:rPr>
          <w:b/>
        </w:rPr>
        <w:t>2. Mô tả chủ đề</w:t>
      </w:r>
      <w:r w:rsidR="00E50E82">
        <w:rPr>
          <w:b/>
        </w:rPr>
        <w:t xml:space="preserve">: </w:t>
      </w:r>
      <w:r>
        <w:t xml:space="preserve"> </w:t>
      </w:r>
      <w:r w:rsidR="00511FB7" w:rsidRPr="001E288E">
        <w:rPr>
          <w:rFonts w:eastAsia="Times New Roman" w:cs="Times New Roman"/>
          <w:szCs w:val="28"/>
        </w:rPr>
        <w:t xml:space="preserve">Dự án “Thiết kế </w:t>
      </w:r>
      <w:r w:rsidR="00511FB7">
        <w:rPr>
          <w:rFonts w:eastAsia="Times New Roman" w:cs="Times New Roman"/>
          <w:szCs w:val="28"/>
        </w:rPr>
        <w:t>Nhà nổi chống lũ</w:t>
      </w:r>
      <w:r w:rsidR="00511FB7" w:rsidRPr="001E288E">
        <w:rPr>
          <w:rFonts w:eastAsia="Times New Roman" w:cs="Times New Roman"/>
          <w:szCs w:val="28"/>
        </w:rPr>
        <w:t>” là một ý tưởng dạy học theo định hướng giáo</w:t>
      </w:r>
      <w:r w:rsidR="00511FB7">
        <w:rPr>
          <w:rFonts w:eastAsia="Times New Roman" w:cs="Times New Roman"/>
          <w:szCs w:val="28"/>
        </w:rPr>
        <w:t xml:space="preserve"> dục STEM cho đối tượng HS lớp 8</w:t>
      </w:r>
      <w:r w:rsidR="00511FB7" w:rsidRPr="001E288E">
        <w:rPr>
          <w:rFonts w:eastAsia="Times New Roman" w:cs="Times New Roman"/>
          <w:szCs w:val="28"/>
        </w:rPr>
        <w:t xml:space="preserve">. Bằng việc thiết kế </w:t>
      </w:r>
      <w:r w:rsidR="00511FB7">
        <w:rPr>
          <w:rFonts w:eastAsia="Times New Roman" w:cs="Times New Roman"/>
          <w:szCs w:val="28"/>
        </w:rPr>
        <w:t xml:space="preserve">Nhà nổi </w:t>
      </w:r>
      <w:r w:rsidR="00511FB7" w:rsidRPr="001E288E">
        <w:rPr>
          <w:rFonts w:eastAsia="Times New Roman" w:cs="Times New Roman"/>
          <w:szCs w:val="28"/>
        </w:rPr>
        <w:t>này HS sẽ được tìm hiểu công việc của nhà thiết kế từ việc lên ý tưởng đến việc nghiên cứu tìm hiểu kiến thức, thiết kế và chế tạo.</w:t>
      </w:r>
    </w:p>
    <w:p w:rsidR="00511FB7" w:rsidRPr="001E288E" w:rsidRDefault="00511FB7" w:rsidP="00511FB7">
      <w:pPr>
        <w:spacing w:line="303" w:lineRule="auto"/>
        <w:ind w:firstLine="454"/>
        <w:jc w:val="both"/>
        <w:rPr>
          <w:rFonts w:eastAsia="Times New Roman" w:cs="Times New Roman"/>
          <w:szCs w:val="28"/>
        </w:rPr>
      </w:pPr>
      <w:r w:rsidRPr="001E288E">
        <w:rPr>
          <w:rFonts w:eastAsia="Times New Roman" w:cs="Times New Roman"/>
          <w:szCs w:val="28"/>
        </w:rPr>
        <w:t>HS sẽ</w:t>
      </w:r>
      <w:r>
        <w:rPr>
          <w:rFonts w:eastAsia="Times New Roman" w:cs="Times New Roman"/>
          <w:szCs w:val="28"/>
        </w:rPr>
        <w:t xml:space="preserve"> nghiên cứu những kiến thức về Lực đẩy Ác-si-mét, áp suất chất lỏng, sử nổi</w:t>
      </w:r>
      <w:r w:rsidRPr="001E288E">
        <w:rPr>
          <w:rFonts w:eastAsia="Times New Roman" w:cs="Times New Roman"/>
          <w:szCs w:val="28"/>
        </w:rPr>
        <w:t xml:space="preserve">, </w:t>
      </w:r>
      <w:r>
        <w:rPr>
          <w:rFonts w:eastAsia="Times New Roman" w:cs="Times New Roman"/>
          <w:szCs w:val="28"/>
        </w:rPr>
        <w:t>s</w:t>
      </w:r>
      <w:r w:rsidRPr="001E288E">
        <w:rPr>
          <w:rFonts w:eastAsia="Times New Roman" w:cs="Times New Roman"/>
          <w:szCs w:val="28"/>
        </w:rPr>
        <w:t>ử dụng vật liệu tái chế… để hoàn thành nhiệm vụ của mình theo những tiêu chí đã được đặt ra.</w:t>
      </w:r>
    </w:p>
    <w:p w:rsidR="00511FB7" w:rsidRPr="001E288E" w:rsidRDefault="00511FB7" w:rsidP="00511FB7">
      <w:pPr>
        <w:spacing w:line="3" w:lineRule="exact"/>
        <w:rPr>
          <w:rFonts w:eastAsia="Times New Roman" w:cs="Times New Roman"/>
          <w:szCs w:val="28"/>
        </w:rPr>
      </w:pPr>
    </w:p>
    <w:p w:rsidR="00511FB7" w:rsidRPr="001E288E" w:rsidRDefault="00511FB7" w:rsidP="00511FB7">
      <w:pPr>
        <w:spacing w:line="0" w:lineRule="atLeast"/>
        <w:ind w:left="440"/>
        <w:rPr>
          <w:rFonts w:eastAsia="Times New Roman" w:cs="Times New Roman"/>
          <w:szCs w:val="28"/>
        </w:rPr>
      </w:pPr>
      <w:r w:rsidRPr="001E288E">
        <w:rPr>
          <w:rFonts w:eastAsia="Times New Roman" w:cs="Times New Roman"/>
          <w:szCs w:val="28"/>
        </w:rPr>
        <w:t>Để thực hiện được dự án này, HS sẽ cần chiếm lĩnh kiến thức của các bài học:</w:t>
      </w:r>
    </w:p>
    <w:p w:rsidR="00511FB7" w:rsidRDefault="00BC2B63" w:rsidP="00E95CCE">
      <w:pPr>
        <w:jc w:val="both"/>
      </w:pPr>
      <w:r>
        <w:t xml:space="preserve">Bài 10 </w:t>
      </w:r>
      <w:r w:rsidR="00511FB7">
        <w:t xml:space="preserve">Lực đẩy Ác-si-mét </w:t>
      </w:r>
      <w:r>
        <w:t>và Bài 11</w:t>
      </w:r>
      <w:r w:rsidR="00511FB7">
        <w:t xml:space="preserve"> Thực hành nghiệm lại định luật Ác-si-mét; Bài 12 Sự nổi</w:t>
      </w:r>
      <w:r>
        <w:t>– Vật lí 8.</w:t>
      </w:r>
    </w:p>
    <w:p w:rsidR="00511FB7" w:rsidRPr="001E288E" w:rsidRDefault="00511FB7" w:rsidP="00511FB7">
      <w:pPr>
        <w:spacing w:line="0" w:lineRule="atLeast"/>
        <w:ind w:left="440"/>
        <w:rPr>
          <w:rFonts w:eastAsia="Times New Roman" w:cs="Times New Roman"/>
          <w:szCs w:val="28"/>
        </w:rPr>
      </w:pPr>
      <w:r w:rsidRPr="001E288E">
        <w:rPr>
          <w:rFonts w:eastAsia="Times New Roman" w:cs="Times New Roman"/>
          <w:szCs w:val="28"/>
        </w:rPr>
        <w:t>Đồng thời, HS phải như huy động kiến thức của các môn học liên quan như:</w:t>
      </w:r>
    </w:p>
    <w:p w:rsidR="00511FB7" w:rsidRPr="001E288E" w:rsidRDefault="00511FB7" w:rsidP="00511FB7">
      <w:pPr>
        <w:spacing w:line="106" w:lineRule="exact"/>
        <w:rPr>
          <w:rFonts w:eastAsia="Times New Roman" w:cs="Times New Roman"/>
          <w:szCs w:val="28"/>
        </w:rPr>
      </w:pPr>
    </w:p>
    <w:p w:rsidR="00511FB7" w:rsidRPr="001E288E" w:rsidRDefault="00511FB7" w:rsidP="00511FB7">
      <w:pPr>
        <w:spacing w:line="0" w:lineRule="atLeast"/>
        <w:ind w:left="440"/>
        <w:rPr>
          <w:rFonts w:eastAsia="Times New Roman" w:cs="Times New Roman"/>
          <w:szCs w:val="28"/>
        </w:rPr>
      </w:pPr>
      <w:r w:rsidRPr="001E288E">
        <w:rPr>
          <w:rFonts w:eastAsia="Times New Roman" w:cs="Times New Roman"/>
          <w:szCs w:val="28"/>
        </w:rPr>
        <w:t>– Các kiến thức về tính toán (Toán học);</w:t>
      </w:r>
    </w:p>
    <w:p w:rsidR="00511FB7" w:rsidRPr="001E288E" w:rsidRDefault="00511FB7" w:rsidP="00511FB7">
      <w:pPr>
        <w:spacing w:line="104" w:lineRule="exact"/>
        <w:rPr>
          <w:rFonts w:eastAsia="Times New Roman" w:cs="Times New Roman"/>
          <w:szCs w:val="28"/>
        </w:rPr>
      </w:pPr>
    </w:p>
    <w:p w:rsidR="00511FB7" w:rsidRDefault="00511FB7" w:rsidP="00511FB7">
      <w:pPr>
        <w:spacing w:line="0" w:lineRule="atLeast"/>
        <w:ind w:left="520"/>
        <w:rPr>
          <w:rFonts w:eastAsia="Times New Roman" w:cs="Times New Roman"/>
          <w:szCs w:val="28"/>
        </w:rPr>
      </w:pPr>
      <w:r w:rsidRPr="001E288E">
        <w:rPr>
          <w:rFonts w:eastAsia="Times New Roman" w:cs="Times New Roman"/>
          <w:szCs w:val="28"/>
        </w:rPr>
        <w:t>– Lắp ráp mô hình kĩ thuật (Kĩ thuật lớp 5).</w:t>
      </w:r>
    </w:p>
    <w:p w:rsidR="00464590" w:rsidRDefault="00464590" w:rsidP="00511FB7">
      <w:pPr>
        <w:spacing w:line="0" w:lineRule="atLeast"/>
        <w:ind w:left="520"/>
        <w:rPr>
          <w:rFonts w:eastAsia="Times New Roman" w:cs="Times New Roman"/>
          <w:szCs w:val="28"/>
        </w:rPr>
      </w:pPr>
      <w:r>
        <w:rPr>
          <w:rFonts w:eastAsia="Times New Roman" w:cs="Times New Roman"/>
          <w:szCs w:val="28"/>
        </w:rPr>
        <w:t>- Công nghệ 6, 8</w:t>
      </w:r>
    </w:p>
    <w:p w:rsidR="00464590" w:rsidRDefault="00464590" w:rsidP="00511FB7">
      <w:pPr>
        <w:spacing w:line="0" w:lineRule="atLeast"/>
        <w:ind w:left="520"/>
        <w:rPr>
          <w:rFonts w:eastAsia="Times New Roman" w:cs="Times New Roman"/>
          <w:szCs w:val="28"/>
        </w:rPr>
      </w:pPr>
      <w:r>
        <w:rPr>
          <w:rFonts w:eastAsia="Times New Roman" w:cs="Times New Roman"/>
          <w:szCs w:val="28"/>
        </w:rPr>
        <w:t>- Tin học,</w:t>
      </w:r>
    </w:p>
    <w:p w:rsidR="00464590" w:rsidRPr="001E288E" w:rsidRDefault="00464590" w:rsidP="00511FB7">
      <w:pPr>
        <w:spacing w:line="0" w:lineRule="atLeast"/>
        <w:ind w:left="520"/>
        <w:rPr>
          <w:rFonts w:eastAsia="Times New Roman" w:cs="Times New Roman"/>
          <w:szCs w:val="28"/>
        </w:rPr>
      </w:pPr>
      <w:r>
        <w:rPr>
          <w:rFonts w:eastAsia="Times New Roman" w:cs="Times New Roman"/>
          <w:szCs w:val="28"/>
        </w:rPr>
        <w:t>- Mĩ thuật</w:t>
      </w:r>
    </w:p>
    <w:p w:rsidR="00BC2B63" w:rsidRPr="00E50E82" w:rsidRDefault="00BC2B63" w:rsidP="00E95CCE">
      <w:pPr>
        <w:jc w:val="both"/>
        <w:rPr>
          <w:b/>
        </w:rPr>
      </w:pPr>
      <w:r>
        <w:t xml:space="preserve"> </w:t>
      </w:r>
      <w:r w:rsidRPr="00E50E82">
        <w:rPr>
          <w:b/>
        </w:rPr>
        <w:t>3. Mục tiêu</w:t>
      </w:r>
    </w:p>
    <w:p w:rsidR="00BC2B63" w:rsidRPr="00E50E82" w:rsidRDefault="00BC2B63" w:rsidP="00E95CCE">
      <w:pPr>
        <w:jc w:val="both"/>
        <w:rPr>
          <w:b/>
          <w:i/>
        </w:rPr>
      </w:pPr>
      <w:r w:rsidRPr="00E50E82">
        <w:rPr>
          <w:b/>
          <w:i/>
        </w:rPr>
        <w:t xml:space="preserve"> a. Kiến thức, Kĩ năng: </w:t>
      </w:r>
    </w:p>
    <w:p w:rsidR="00BC2B63" w:rsidRDefault="00BC2B63" w:rsidP="00E95CCE">
      <w:pPr>
        <w:jc w:val="both"/>
      </w:pPr>
      <w:r>
        <w:t xml:space="preserve">– Vận dụng được các kiến thức về lực đẩy Ác–si–mét và sự nổi để chế tạo được Nhà nổi chống lũ theo yêu cầu, tiêu chí cụ thể; </w:t>
      </w:r>
    </w:p>
    <w:p w:rsidR="00BC2B63" w:rsidRDefault="00BC2B63" w:rsidP="00E95CCE">
      <w:pPr>
        <w:jc w:val="both"/>
      </w:pPr>
      <w:r>
        <w:t xml:space="preserve">– Vận dụng kiến thức (biểu thức tính lực đẩy Ác–si–mét và điều kiển để vật nổi, vật chìm) một cách sáng tạo để giải quyết các vấn đề tương tự. </w:t>
      </w:r>
    </w:p>
    <w:p w:rsidR="00BC2B63" w:rsidRDefault="00BC2B63" w:rsidP="00E95CCE">
      <w:pPr>
        <w:jc w:val="both"/>
      </w:pPr>
      <w:r>
        <w:t>– Tính toán, vẽ được bản thiết kế Nhà nổi chống lũ đảm bảo các tiêu chí đề ra;</w:t>
      </w:r>
    </w:p>
    <w:p w:rsidR="00BC2B63" w:rsidRDefault="00BC2B63" w:rsidP="00E95CCE">
      <w:pPr>
        <w:jc w:val="both"/>
      </w:pPr>
      <w:r>
        <w:t xml:space="preserve"> – Lập kế hoạch cá nhân/nhóm để chế tạo và thử nghiệm dựa trên bản thiết kế; – Trình bày, bảo vệ được bản thiết kế và sản phẩm của mình, phản biện được các ý kiến thảo luận;</w:t>
      </w:r>
    </w:p>
    <w:p w:rsidR="00BC2B63" w:rsidRDefault="00BC2B63" w:rsidP="00E95CCE">
      <w:pPr>
        <w:jc w:val="both"/>
      </w:pPr>
      <w:r>
        <w:lastRenderedPageBreak/>
        <w:t xml:space="preserve">– Tự nhận xét, đánh giá được quá trình làm việc cá nhân và nhóm. </w:t>
      </w:r>
    </w:p>
    <w:p w:rsidR="00BC2B63" w:rsidRPr="00E50E82" w:rsidRDefault="00BC2B63" w:rsidP="00E95CCE">
      <w:pPr>
        <w:jc w:val="both"/>
        <w:rPr>
          <w:b/>
          <w:i/>
        </w:rPr>
      </w:pPr>
      <w:r w:rsidRPr="00E50E82">
        <w:rPr>
          <w:b/>
          <w:i/>
        </w:rPr>
        <w:t xml:space="preserve">b. Phát triển phẩm chất: </w:t>
      </w:r>
    </w:p>
    <w:p w:rsidR="00BC2B63" w:rsidRDefault="00BC2B63" w:rsidP="00E95CCE">
      <w:pPr>
        <w:jc w:val="both"/>
      </w:pPr>
      <w:r>
        <w:t xml:space="preserve">– Nghiêm túc, chủ động, tích cực tham gia các hoạt động học; </w:t>
      </w:r>
    </w:p>
    <w:p w:rsidR="00BC2B63" w:rsidRDefault="00BC2B63" w:rsidP="00E95CCE">
      <w:pPr>
        <w:jc w:val="both"/>
      </w:pPr>
      <w:r>
        <w:t xml:space="preserve">– Yêu thích sự khám phá, tìm tòi và vận dụng các kiến thức học được vào giải quyết nhiệm vụ được giao; </w:t>
      </w:r>
    </w:p>
    <w:p w:rsidR="00BC2B63" w:rsidRDefault="00BC2B63" w:rsidP="00E95CCE">
      <w:pPr>
        <w:jc w:val="both"/>
      </w:pPr>
      <w:r>
        <w:t xml:space="preserve"> – Có tinh thần trách nhiệm, hòa đồng, giúp đỡ nhau trong nhóm, lớp; </w:t>
      </w:r>
    </w:p>
    <w:p w:rsidR="00BC2B63" w:rsidRDefault="00BC2B63" w:rsidP="00E95CCE">
      <w:pPr>
        <w:jc w:val="both"/>
      </w:pPr>
      <w:r>
        <w:t xml:space="preserve">– Có ý thức tuân thủ các tiêu chuẩn kĩ thuật và giữ gìn vệ sinh chung khi thực nghiệm. </w:t>
      </w:r>
    </w:p>
    <w:p w:rsidR="00511FB7" w:rsidRDefault="00511FB7" w:rsidP="00E95CCE">
      <w:pPr>
        <w:jc w:val="both"/>
      </w:pPr>
      <w:r>
        <w:t>- Có ý thức bảo vệ môi trường, chống biến đổi khí hậu.</w:t>
      </w:r>
    </w:p>
    <w:p w:rsidR="00BC2B63" w:rsidRPr="00E50E82" w:rsidRDefault="00BC2B63" w:rsidP="00E95CCE">
      <w:pPr>
        <w:jc w:val="both"/>
        <w:rPr>
          <w:b/>
          <w:i/>
        </w:rPr>
      </w:pPr>
      <w:r w:rsidRPr="00E50E82">
        <w:rPr>
          <w:b/>
          <w:i/>
        </w:rPr>
        <w:t xml:space="preserve">c. Định hướng phát triển năng lực: </w:t>
      </w:r>
    </w:p>
    <w:p w:rsidR="00BC2B63" w:rsidRDefault="00BC2B63" w:rsidP="00E95CCE">
      <w:pPr>
        <w:jc w:val="both"/>
      </w:pPr>
      <w:r>
        <w:t xml:space="preserve">– Tìm hiểu khoa học, cụ thể về các ứng dụng của lực đẩy Ác–si–mét; </w:t>
      </w:r>
    </w:p>
    <w:p w:rsidR="00511FB7" w:rsidRDefault="00BC2B63" w:rsidP="00E95CCE">
      <w:pPr>
        <w:jc w:val="both"/>
      </w:pPr>
      <w:r>
        <w:t>– Giải quyết được nhiệm vụ thiết kế và chế tạ</w:t>
      </w:r>
      <w:r w:rsidR="00464590">
        <w:t>o nhà nổi</w:t>
      </w:r>
      <w:r>
        <w:t xml:space="preserve"> một cách sáng tạo;</w:t>
      </w:r>
    </w:p>
    <w:p w:rsidR="00BC2B63" w:rsidRDefault="00BC2B63" w:rsidP="00E95CCE">
      <w:pPr>
        <w:jc w:val="both"/>
      </w:pPr>
      <w:r>
        <w:t xml:space="preserve"> – Hợp tác với các thành viên trong nhóm để thống nhất bản thiết kế và phân công thực hiện; </w:t>
      </w:r>
    </w:p>
    <w:p w:rsidR="00464590" w:rsidRDefault="00BC2B63" w:rsidP="00E95CCE">
      <w:pPr>
        <w:jc w:val="both"/>
      </w:pPr>
      <w:r>
        <w:t xml:space="preserve">– Tự nghiên cứu kiến thức, lên kế hoạch thiết kế, chế tạo, thử nghiệm và đánh giá. </w:t>
      </w:r>
    </w:p>
    <w:p w:rsidR="004D28C9" w:rsidRDefault="00BC2B63" w:rsidP="00E95CCE">
      <w:pPr>
        <w:jc w:val="both"/>
        <w:rPr>
          <w:b/>
        </w:rPr>
      </w:pPr>
      <w:r w:rsidRPr="004D28C9">
        <w:rPr>
          <w:b/>
        </w:rPr>
        <w:t>4. Thiết bị</w:t>
      </w:r>
      <w:r w:rsidR="009E4AFB">
        <w:rPr>
          <w:b/>
        </w:rPr>
        <w:t>:</w:t>
      </w:r>
    </w:p>
    <w:p w:rsidR="004D28C9" w:rsidRPr="00EE3FD9" w:rsidRDefault="00EE3FD9" w:rsidP="00EE3FD9">
      <w:pPr>
        <w:spacing w:line="0" w:lineRule="atLeast"/>
        <w:jc w:val="both"/>
        <w:rPr>
          <w:rFonts w:eastAsia="Times New Roman" w:cs="Times New Roman"/>
          <w:szCs w:val="28"/>
        </w:rPr>
      </w:pPr>
      <w:r w:rsidRPr="001E288E">
        <w:rPr>
          <w:rFonts w:eastAsia="Times New Roman" w:cs="Times New Roman"/>
          <w:szCs w:val="28"/>
        </w:rPr>
        <w:t>Tổ chức dạy học chủ đề, GV sẽ hướng dẫn HS sử dụng một số thiết bị sau:</w:t>
      </w:r>
      <w:r>
        <w:rPr>
          <w:rFonts w:eastAsia="Times New Roman" w:cs="Times New Roman"/>
          <w:szCs w:val="28"/>
        </w:rPr>
        <w:t xml:space="preserve"> </w:t>
      </w:r>
      <w:r w:rsidR="004D28C9">
        <w:t>Giá đỡ, quả nặng, lực kế, cốc thủy đựng nước, nước; miếng gỗ, đinh, ống nghiệm nhỏ đựng cát.</w:t>
      </w:r>
    </w:p>
    <w:p w:rsidR="009E4AFB" w:rsidRDefault="009E4AFB" w:rsidP="009E4AFB">
      <w:pPr>
        <w:jc w:val="both"/>
      </w:pPr>
      <w:r>
        <w:t xml:space="preserve">– Các thiết bị dạy học: giấy A0, mẫu bản kế hoạch, … </w:t>
      </w:r>
    </w:p>
    <w:p w:rsidR="00BC2B63" w:rsidRDefault="00BC2B63" w:rsidP="00E95CCE">
      <w:pPr>
        <w:jc w:val="both"/>
      </w:pPr>
      <w:r>
        <w:t xml:space="preserve">– Nguyên vật liệu và dụng cụ để chế tạo và thử nghiệm “Nhà nổi chống lũ”: </w:t>
      </w:r>
    </w:p>
    <w:p w:rsidR="00BC2B63" w:rsidRDefault="00BC2B63" w:rsidP="00E95CCE">
      <w:pPr>
        <w:jc w:val="both"/>
      </w:pPr>
      <w:r>
        <w:t>+ Các miếng bìa cát tông</w:t>
      </w:r>
      <w:r w:rsidR="00511FB7">
        <w:t xml:space="preserve"> (xố</w:t>
      </w:r>
      <w:r w:rsidR="00987B7A">
        <w:t>p)</w:t>
      </w:r>
      <w:r>
        <w:t xml:space="preserve"> </w:t>
      </w:r>
    </w:p>
    <w:p w:rsidR="00BC2B63" w:rsidRDefault="00BC2B63" w:rsidP="00E95CCE">
      <w:pPr>
        <w:jc w:val="both"/>
      </w:pPr>
      <w:r>
        <w:t>+ Chai nhựa</w:t>
      </w:r>
      <w:r w:rsidR="00987B7A">
        <w:t>;</w:t>
      </w:r>
    </w:p>
    <w:p w:rsidR="00BC2B63" w:rsidRDefault="00BC2B63" w:rsidP="00E95CCE">
      <w:pPr>
        <w:jc w:val="both"/>
      </w:pPr>
      <w:r>
        <w:t xml:space="preserve">+ Kéo, dao rọc giấy; </w:t>
      </w:r>
    </w:p>
    <w:p w:rsidR="00BC2B63" w:rsidRDefault="00987B7A" w:rsidP="00E95CCE">
      <w:pPr>
        <w:jc w:val="both"/>
      </w:pPr>
      <w:r>
        <w:t>+ Băng dính, keo</w:t>
      </w:r>
      <w:r w:rsidR="00BC2B63">
        <w:t xml:space="preserve">; </w:t>
      </w:r>
    </w:p>
    <w:p w:rsidR="00BC2B63" w:rsidRDefault="00BC2B63" w:rsidP="00E95CCE">
      <w:pPr>
        <w:jc w:val="both"/>
      </w:pPr>
      <w:r>
        <w:t xml:space="preserve">+ Thước kẻ, bút; </w:t>
      </w:r>
    </w:p>
    <w:p w:rsidR="00BC2B63" w:rsidRDefault="00BC2B63" w:rsidP="00E95CCE">
      <w:pPr>
        <w:jc w:val="both"/>
      </w:pPr>
      <w:r>
        <w:t xml:space="preserve">5. Tiến trình dạy học Hoạt động </w:t>
      </w:r>
    </w:p>
    <w:p w:rsidR="00BC2B63" w:rsidRPr="00E50E82" w:rsidRDefault="00EE3FD9" w:rsidP="00E95CCE">
      <w:pPr>
        <w:jc w:val="both"/>
        <w:rPr>
          <w:b/>
        </w:rPr>
      </w:pPr>
      <w:r>
        <w:rPr>
          <w:b/>
        </w:rPr>
        <w:lastRenderedPageBreak/>
        <w:t xml:space="preserve">Hoạt động </w:t>
      </w:r>
      <w:r w:rsidR="00BC2B63" w:rsidRPr="00E50E82">
        <w:rPr>
          <w:b/>
        </w:rPr>
        <w:t xml:space="preserve">1. XÁC ĐỊNH YÊU CẦU THIẾT KẾ CHẾ TẠO NHÀ NỔI CHỐNG LŨ </w:t>
      </w:r>
    </w:p>
    <w:p w:rsidR="00BC2B63" w:rsidRDefault="00BC2B63" w:rsidP="00E95CCE">
      <w:pPr>
        <w:jc w:val="both"/>
      </w:pPr>
      <w:r>
        <w:t>A. Mục đích</w:t>
      </w:r>
      <w:r w:rsidR="00E50E82">
        <w:t>:</w:t>
      </w:r>
      <w:r>
        <w:t xml:space="preserve"> </w:t>
      </w:r>
    </w:p>
    <w:p w:rsidR="00BC2B63" w:rsidRDefault="00BC2B63" w:rsidP="00E95CCE">
      <w:pPr>
        <w:jc w:val="both"/>
      </w:pPr>
      <w:r>
        <w:t xml:space="preserve">– Học sinh phân tích và hiểu rõ yêu cầu “Thiết kế và chế tạo Nhà nổi chống lũ” bằng xốp (do giáo viên cung cấp) theo các tiêu chí: Có tính ổn định cao khi nổi trên mặt nước; </w:t>
      </w:r>
    </w:p>
    <w:p w:rsidR="00BC2B63" w:rsidRDefault="00BC2B63" w:rsidP="00E95CCE">
      <w:pPr>
        <w:jc w:val="both"/>
      </w:pPr>
      <w:r>
        <w:t xml:space="preserve"> – Học sinh hiểu rõ yêu cầu vận dụng kiến thức về lực đẩy Ác–si–mét để thiết kế và thuyết minh thiết kế trước khi sử dụng nguyên vật liệu, dụng cụ cho trước để chế tạo và thử nghiệm. </w:t>
      </w:r>
    </w:p>
    <w:p w:rsidR="00BC2B63" w:rsidRDefault="00BC2B63" w:rsidP="00E95CCE">
      <w:pPr>
        <w:jc w:val="both"/>
      </w:pPr>
      <w:r>
        <w:t xml:space="preserve">Xây dựng và thực hiện các chủ đề giáo dục STEM trong trường trung học  </w:t>
      </w:r>
    </w:p>
    <w:p w:rsidR="00E50E82" w:rsidRDefault="00BC2B63" w:rsidP="00E95CCE">
      <w:pPr>
        <w:jc w:val="both"/>
        <w:rPr>
          <w:b/>
        </w:rPr>
      </w:pPr>
      <w:r w:rsidRPr="00E50E82">
        <w:rPr>
          <w:b/>
        </w:rPr>
        <w:t>B. Nội dung</w:t>
      </w:r>
      <w:r w:rsidR="00E50E82">
        <w:rPr>
          <w:b/>
        </w:rPr>
        <w:t>:</w:t>
      </w:r>
    </w:p>
    <w:p w:rsidR="00AB01DA" w:rsidRPr="001E288E" w:rsidRDefault="00AB01DA" w:rsidP="00AB01DA">
      <w:pPr>
        <w:spacing w:line="294" w:lineRule="auto"/>
        <w:ind w:left="8" w:firstLine="454"/>
        <w:jc w:val="both"/>
        <w:rPr>
          <w:rFonts w:eastAsia="Times New Roman" w:cs="Times New Roman"/>
          <w:szCs w:val="28"/>
        </w:rPr>
      </w:pPr>
      <w:r w:rsidRPr="001E288E">
        <w:rPr>
          <w:rFonts w:eastAsia="Times New Roman" w:cs="Times New Roman"/>
          <w:szCs w:val="28"/>
        </w:rPr>
        <w:t xml:space="preserve">– GV tổ chức cho HS làm thí nghiệm khám phá: </w:t>
      </w:r>
      <w:r>
        <w:rPr>
          <w:rFonts w:eastAsia="Times New Roman" w:cs="Times New Roman"/>
          <w:szCs w:val="28"/>
        </w:rPr>
        <w:t xml:space="preserve">Sự tồn tại của lực đẩy Ác-si-mét (C1); </w:t>
      </w:r>
      <w:r w:rsidR="007B7A92">
        <w:rPr>
          <w:rFonts w:eastAsia="Times New Roman" w:cs="Times New Roman"/>
          <w:szCs w:val="28"/>
        </w:rPr>
        <w:t>khả năng chìm nổi của các vật khác nhau…</w:t>
      </w:r>
      <w:r w:rsidRPr="001E288E">
        <w:rPr>
          <w:rFonts w:eastAsia="Times New Roman" w:cs="Times New Roman"/>
          <w:szCs w:val="28"/>
        </w:rPr>
        <w:t xml:space="preserve"> Thông qua việc ghi chép và nhận xét, HS bước đầu hình thành được những hiểu biết ban đầu về </w:t>
      </w:r>
      <w:r w:rsidR="007B7A92">
        <w:rPr>
          <w:rFonts w:eastAsia="Times New Roman" w:cs="Times New Roman"/>
          <w:szCs w:val="28"/>
        </w:rPr>
        <w:t>Lực đẩy Ác-si-mét.</w:t>
      </w:r>
    </w:p>
    <w:p w:rsidR="00AB01DA" w:rsidRPr="001E288E" w:rsidRDefault="00AB01DA" w:rsidP="00AB01DA">
      <w:pPr>
        <w:spacing w:line="294" w:lineRule="auto"/>
        <w:ind w:right="20" w:firstLine="454"/>
        <w:jc w:val="both"/>
        <w:rPr>
          <w:rFonts w:eastAsia="Times New Roman" w:cs="Times New Roman"/>
          <w:szCs w:val="28"/>
        </w:rPr>
      </w:pPr>
      <w:r w:rsidRPr="001E288E">
        <w:rPr>
          <w:rFonts w:eastAsia="Times New Roman" w:cs="Times New Roman"/>
          <w:szCs w:val="28"/>
        </w:rPr>
        <w:t xml:space="preserve">– Từ </w:t>
      </w:r>
      <w:r w:rsidR="007D571A">
        <w:rPr>
          <w:rFonts w:eastAsia="Times New Roman" w:cs="Times New Roman"/>
          <w:szCs w:val="28"/>
        </w:rPr>
        <w:t xml:space="preserve">các </w:t>
      </w:r>
      <w:r w:rsidRPr="001E288E">
        <w:rPr>
          <w:rFonts w:eastAsia="Times New Roman" w:cs="Times New Roman"/>
          <w:szCs w:val="28"/>
        </w:rPr>
        <w:t xml:space="preserve">thí nghiệm khám phá trên, GV tổ chức cho HS thảo luận để hình thành các ý tưởng mới “Thiết kế </w:t>
      </w:r>
      <w:r w:rsidR="007D571A">
        <w:rPr>
          <w:rFonts w:eastAsia="Times New Roman" w:cs="Times New Roman"/>
          <w:szCs w:val="28"/>
        </w:rPr>
        <w:t>nhà nổi chống lũ</w:t>
      </w:r>
      <w:r w:rsidRPr="001E288E">
        <w:rPr>
          <w:rFonts w:eastAsia="Times New Roman" w:cs="Times New Roman"/>
          <w:szCs w:val="28"/>
        </w:rPr>
        <w:t xml:space="preserve">” dựa trên những kiến thức, nguyên lý về </w:t>
      </w:r>
      <w:r w:rsidR="007D571A">
        <w:rPr>
          <w:rFonts w:eastAsia="Times New Roman" w:cs="Times New Roman"/>
          <w:szCs w:val="28"/>
        </w:rPr>
        <w:t>sự nổi và lực đẩy Ác-si-mét.</w:t>
      </w:r>
      <w:r w:rsidRPr="001E288E">
        <w:rPr>
          <w:rFonts w:eastAsia="Times New Roman" w:cs="Times New Roman"/>
          <w:szCs w:val="28"/>
        </w:rPr>
        <w:t xml:space="preserve"> HS đã bước đầu tìm hiểu từ hoạt động thí nghiệm này. Kết quả thảo luận, phân công nhiệm vụ của thành viên trong nhóm được ghi vào Phiếu học tập và Bản ghi chép nhiệm vụ của nhóm.</w:t>
      </w:r>
    </w:p>
    <w:p w:rsidR="00AB01DA" w:rsidRPr="001E288E" w:rsidRDefault="00AB01DA" w:rsidP="00AB01DA">
      <w:pPr>
        <w:spacing w:line="9" w:lineRule="exact"/>
        <w:rPr>
          <w:rFonts w:eastAsia="Times New Roman" w:cs="Times New Roman"/>
          <w:szCs w:val="28"/>
        </w:rPr>
      </w:pPr>
    </w:p>
    <w:p w:rsidR="00AB01DA" w:rsidRPr="001E288E" w:rsidRDefault="00AB01DA" w:rsidP="00AB01DA">
      <w:pPr>
        <w:spacing w:line="296" w:lineRule="auto"/>
        <w:ind w:firstLine="454"/>
        <w:jc w:val="both"/>
        <w:rPr>
          <w:rFonts w:eastAsia="Times New Roman" w:cs="Times New Roman"/>
          <w:szCs w:val="28"/>
        </w:rPr>
      </w:pPr>
      <w:r w:rsidRPr="001E288E">
        <w:rPr>
          <w:rFonts w:eastAsia="Times New Roman" w:cs="Times New Roman"/>
          <w:szCs w:val="28"/>
        </w:rPr>
        <w:t>– Các bản tiêu chí: (1) đánh giá bản thiết kế, (2) đánh giá sản phẩm thiết kế báo động khi mở cửa, (3) đánh giá kế hoạch triển khai dự án được GV tự thiết kế khi xây dựng chủ đề dạy học, trước khi triển khai trong giờ dạy trên lớp. Trong hoạt động này, GV giải thích và thống nhất để HS hiểu được yêu cầu và nội dung của các nhiệm vụ gắn với các bản tiêu chí đã nêu.</w:t>
      </w:r>
    </w:p>
    <w:p w:rsidR="00BC2B63" w:rsidRPr="00626D5C" w:rsidRDefault="00BC2B63" w:rsidP="00E95CCE">
      <w:pPr>
        <w:jc w:val="both"/>
        <w:rPr>
          <w:b/>
        </w:rPr>
      </w:pPr>
      <w:r w:rsidRPr="00626D5C">
        <w:rPr>
          <w:b/>
        </w:rPr>
        <w:t xml:space="preserve">C. Dự kiến sản phẩm hoạt động của học sinh </w:t>
      </w:r>
    </w:p>
    <w:p w:rsidR="00BC2B63" w:rsidRDefault="00BC2B63" w:rsidP="00E95CCE">
      <w:pPr>
        <w:jc w:val="both"/>
      </w:pPr>
      <w:r>
        <w:t>– Mô tả và giải thích được một cách định tính về nguyên lí chế tạo Nhà nổi chống lũ;</w:t>
      </w:r>
    </w:p>
    <w:p w:rsidR="00BC2B63" w:rsidRDefault="00BC2B63" w:rsidP="00E95CCE">
      <w:pPr>
        <w:jc w:val="both"/>
      </w:pPr>
      <w:r>
        <w:t xml:space="preserve"> – Xác định được kiến thức cần sử dụng để thiết kế, chế tạo mô hình Nhà nổi chống lũ theo các tiêu chí đã cho. </w:t>
      </w:r>
    </w:p>
    <w:p w:rsidR="007D571A" w:rsidRDefault="007D571A" w:rsidP="007D571A">
      <w:pPr>
        <w:pStyle w:val="ListParagraph"/>
        <w:numPr>
          <w:ilvl w:val="0"/>
          <w:numId w:val="6"/>
        </w:numPr>
        <w:jc w:val="both"/>
      </w:pPr>
      <w:r>
        <w:lastRenderedPageBreak/>
        <w:t>Đảm bảo kích thước.</w:t>
      </w:r>
    </w:p>
    <w:p w:rsidR="007D571A" w:rsidRDefault="007D571A" w:rsidP="007D571A">
      <w:pPr>
        <w:pStyle w:val="ListParagraph"/>
        <w:numPr>
          <w:ilvl w:val="0"/>
          <w:numId w:val="6"/>
        </w:numPr>
        <w:jc w:val="both"/>
      </w:pPr>
      <w:r>
        <w:t>Khả năng chịu tải</w:t>
      </w:r>
    </w:p>
    <w:p w:rsidR="007D571A" w:rsidRPr="004D28C9" w:rsidRDefault="00112C4C" w:rsidP="007D571A">
      <w:pPr>
        <w:pStyle w:val="ListParagraph"/>
        <w:numPr>
          <w:ilvl w:val="0"/>
          <w:numId w:val="6"/>
        </w:numPr>
        <w:jc w:val="both"/>
      </w:pPr>
      <w:r>
        <w:t>Chi phí hợp lí</w:t>
      </w:r>
    </w:p>
    <w:p w:rsidR="007D571A" w:rsidRPr="00DC4D11" w:rsidRDefault="007D571A" w:rsidP="007D571A">
      <w:pPr>
        <w:pStyle w:val="ListParagraph"/>
        <w:numPr>
          <w:ilvl w:val="0"/>
          <w:numId w:val="6"/>
        </w:numPr>
        <w:jc w:val="both"/>
      </w:pPr>
      <w:r w:rsidRPr="00DC4D11">
        <w:t xml:space="preserve">Có tính ổn định cao khi nổi trên mặt nước; </w:t>
      </w:r>
    </w:p>
    <w:p w:rsidR="007D571A" w:rsidRDefault="007D571A" w:rsidP="007D571A">
      <w:pPr>
        <w:pStyle w:val="ListParagraph"/>
        <w:numPr>
          <w:ilvl w:val="0"/>
          <w:numId w:val="6"/>
        </w:numPr>
        <w:jc w:val="both"/>
      </w:pPr>
      <w:r>
        <w:t>Độ bền cao.</w:t>
      </w:r>
    </w:p>
    <w:p w:rsidR="007D571A" w:rsidRPr="00DC4D11" w:rsidRDefault="007D571A" w:rsidP="007D571A">
      <w:pPr>
        <w:pStyle w:val="ListParagraph"/>
        <w:numPr>
          <w:ilvl w:val="0"/>
          <w:numId w:val="6"/>
        </w:numPr>
        <w:jc w:val="both"/>
      </w:pPr>
      <w:r>
        <w:t>Đảm bảo tính thẩm mỹ</w:t>
      </w:r>
    </w:p>
    <w:p w:rsidR="004D28C9" w:rsidRDefault="00BC2B63" w:rsidP="00E95CCE">
      <w:pPr>
        <w:jc w:val="both"/>
        <w:rPr>
          <w:b/>
        </w:rPr>
      </w:pPr>
      <w:r w:rsidRPr="00E50E82">
        <w:rPr>
          <w:b/>
        </w:rPr>
        <w:t>D. Cách thức tổ chức hoạt động</w:t>
      </w:r>
      <w:r w:rsidR="004D28C9">
        <w:rPr>
          <w:b/>
        </w:rPr>
        <w:t>:</w:t>
      </w:r>
    </w:p>
    <w:p w:rsidR="00626D5C" w:rsidRDefault="00AB01DA" w:rsidP="00E95CCE">
      <w:pPr>
        <w:jc w:val="both"/>
      </w:pPr>
      <w:r>
        <w:t>Bướ</w:t>
      </w:r>
      <w:r w:rsidR="00987B7A">
        <w:t>c 1.</w:t>
      </w:r>
      <w:r w:rsidR="004D28C9" w:rsidRPr="004D28C9">
        <w:t>- Cho</w:t>
      </w:r>
      <w:r w:rsidR="00BC2B63" w:rsidRPr="004D28C9">
        <w:t xml:space="preserve"> </w:t>
      </w:r>
      <w:r w:rsidR="004D28C9">
        <w:t>học sinh xem một đoạn video về tình hình lũ lụt ở một số tỉnh thành trong cả nước, qua đó giúp cho học sinh thấy được những thiệt hại to lớn về người và của</w:t>
      </w:r>
      <w:r w:rsidR="00987B7A">
        <w:t xml:space="preserve"> do lũ lụt gây ra</w:t>
      </w:r>
      <w:r w:rsidR="004D28C9">
        <w:t>, cũng như cuộc sống khó khăn</w:t>
      </w:r>
      <w:r w:rsidR="00987B7A">
        <w:t>,</w:t>
      </w:r>
      <w:r w:rsidR="004D28C9">
        <w:t xml:space="preserve"> vất vả của bà con vào mùa lũ. </w:t>
      </w:r>
    </w:p>
    <w:p w:rsidR="00626D5C" w:rsidRPr="00085CBD" w:rsidRDefault="00626D5C" w:rsidP="00E95CCE">
      <w:pPr>
        <w:spacing w:after="0" w:line="240" w:lineRule="auto"/>
        <w:jc w:val="both"/>
        <w:rPr>
          <w:rFonts w:eastAsia="Times New Roman" w:cs="Times New Roman"/>
          <w:sz w:val="40"/>
          <w:szCs w:val="28"/>
        </w:rPr>
      </w:pPr>
      <w:r>
        <w:t xml:space="preserve">GV đặt vấn đề: </w:t>
      </w:r>
      <w:r w:rsidRPr="00085CBD">
        <w:rPr>
          <w:rFonts w:cs="Times New Roman"/>
          <w:szCs w:val="16"/>
          <w:shd w:val="clear" w:color="auto" w:fill="FFFFFF"/>
        </w:rPr>
        <w:t>Hằng năm, cứ đế</w:t>
      </w:r>
      <w:r>
        <w:rPr>
          <w:rFonts w:cs="Times New Roman"/>
          <w:szCs w:val="16"/>
          <w:shd w:val="clear" w:color="auto" w:fill="FFFFFF"/>
        </w:rPr>
        <w:t xml:space="preserve">n </w:t>
      </w:r>
      <w:r w:rsidRPr="00085CBD">
        <w:rPr>
          <w:rFonts w:cs="Times New Roman"/>
          <w:szCs w:val="16"/>
          <w:shd w:val="clear" w:color="auto" w:fill="FFFFFF"/>
        </w:rPr>
        <w:t xml:space="preserve">tháng 7, tháng 8, </w:t>
      </w:r>
      <w:r>
        <w:rPr>
          <w:rFonts w:cs="Times New Roman"/>
          <w:szCs w:val="16"/>
          <w:shd w:val="clear" w:color="auto" w:fill="FFFFFF"/>
        </w:rPr>
        <w:t xml:space="preserve"> ở </w:t>
      </w:r>
      <w:r w:rsidRPr="00085CBD">
        <w:rPr>
          <w:rFonts w:cs="Times New Roman"/>
          <w:szCs w:val="16"/>
          <w:shd w:val="clear" w:color="auto" w:fill="FFFFFF"/>
        </w:rPr>
        <w:t xml:space="preserve">nước ta </w:t>
      </w:r>
      <w:r w:rsidR="00987B7A">
        <w:rPr>
          <w:rFonts w:cs="Times New Roman"/>
          <w:szCs w:val="16"/>
          <w:shd w:val="clear" w:color="auto" w:fill="FFFFFF"/>
        </w:rPr>
        <w:t xml:space="preserve">nhất là các tỉnh, thành phố ven biển </w:t>
      </w:r>
      <w:r w:rsidRPr="00085CBD">
        <w:rPr>
          <w:rFonts w:cs="Times New Roman"/>
          <w:szCs w:val="16"/>
          <w:shd w:val="clear" w:color="auto" w:fill="FFFFFF"/>
        </w:rPr>
        <w:t>lại đối phó với lũ lụt. Những ngôi nhà bị lũ “rình rập” phải di dời nơi khác, làm ảnh hưởng đến đời sống vật chất lẫn tinh thần của người dân, nhất là đối với các em học sinh.  “Vậy có cách nào để giúp bà con không phải chạy lũ khi mùa lũ về?”.</w:t>
      </w:r>
    </w:p>
    <w:p w:rsidR="00626D5C" w:rsidRPr="001E288E" w:rsidRDefault="00626D5C" w:rsidP="00E95CCE">
      <w:pPr>
        <w:spacing w:after="0" w:line="240" w:lineRule="auto"/>
        <w:ind w:right="12"/>
        <w:jc w:val="both"/>
        <w:rPr>
          <w:rFonts w:eastAsia="Arial" w:cs="Times New Roman"/>
          <w:b/>
          <w:szCs w:val="28"/>
        </w:rPr>
      </w:pPr>
    </w:p>
    <w:p w:rsidR="00AB01DA" w:rsidRDefault="00AB01DA" w:rsidP="00E95CCE">
      <w:pPr>
        <w:jc w:val="both"/>
      </w:pPr>
      <w:r>
        <w:t>Bước 2: Làm thí nghiệm khám phá kiến thức:</w:t>
      </w:r>
    </w:p>
    <w:p w:rsidR="007D571A" w:rsidRDefault="007D571A" w:rsidP="007D571A">
      <w:pPr>
        <w:spacing w:line="326" w:lineRule="auto"/>
        <w:rPr>
          <w:rFonts w:eastAsia="Times New Roman" w:cs="Times New Roman"/>
          <w:szCs w:val="28"/>
        </w:rPr>
      </w:pPr>
      <w:r w:rsidRPr="001E288E">
        <w:rPr>
          <w:rFonts w:eastAsia="Times New Roman" w:cs="Times New Roman"/>
          <w:szCs w:val="28"/>
        </w:rPr>
        <w:t>– GV tổ chức chia nhóm HS. HS theo từng nhóm thống nhất vai trò, nhiệm vụ của các thành viên trong nhóm;</w:t>
      </w:r>
    </w:p>
    <w:p w:rsidR="00BC2B63" w:rsidRPr="00DA736A" w:rsidRDefault="00BC2B63" w:rsidP="00E95CCE">
      <w:pPr>
        <w:jc w:val="both"/>
      </w:pPr>
      <w:r w:rsidRPr="00DA736A">
        <w:t xml:space="preserve">– Giáo viên </w:t>
      </w:r>
      <w:r w:rsidR="00626D5C" w:rsidRPr="00DA736A">
        <w:t>yêu cầu  học sinh tiến hành làm các thí nghiệm chứng tỏ sự tồn tại của lực đẩy Ác-si – mét; vật nổi, vật chìm</w:t>
      </w:r>
      <w:r w:rsidRPr="00DA736A">
        <w:t xml:space="preserve">. </w:t>
      </w:r>
    </w:p>
    <w:p w:rsidR="00BC2B63" w:rsidRDefault="00BC2B63" w:rsidP="00E95CCE">
      <w:pPr>
        <w:jc w:val="both"/>
      </w:pPr>
      <w:r>
        <w:t xml:space="preserve">– Học sinh ghi lời mô tả và giải thích vào vở cá nhân; trao đổi với bạn (nhóm đôi hoặc 4 học sinh); trình bày và thảo luận chung. </w:t>
      </w:r>
    </w:p>
    <w:p w:rsidR="007D571A" w:rsidRDefault="007D571A" w:rsidP="007D571A">
      <w:pPr>
        <w:spacing w:line="326" w:lineRule="auto"/>
        <w:ind w:left="40" w:right="20"/>
        <w:rPr>
          <w:rFonts w:eastAsia="Times New Roman" w:cs="Times New Roman"/>
          <w:szCs w:val="28"/>
        </w:rPr>
      </w:pPr>
      <w:r w:rsidRPr="001E288E">
        <w:rPr>
          <w:rFonts w:eastAsia="Times New Roman" w:cs="Times New Roman"/>
          <w:szCs w:val="28"/>
        </w:rPr>
        <w:t xml:space="preserve">– GV phát cho các nhóm HS “Phiếu hướng dẫn tự làm thí nghiệm” và bảng ghi kết quả thí nghiệm theo phiếu học tập số </w:t>
      </w:r>
      <w:r w:rsidR="00BE1F5D">
        <w:rPr>
          <w:rFonts w:eastAsia="Times New Roman" w:cs="Times New Roman"/>
          <w:szCs w:val="28"/>
        </w:rPr>
        <w:t xml:space="preserve">1; </w:t>
      </w:r>
      <w:r w:rsidRPr="001E288E">
        <w:rPr>
          <w:rFonts w:eastAsia="Times New Roman" w:cs="Times New Roman"/>
          <w:szCs w:val="28"/>
        </w:rPr>
        <w:t>2</w:t>
      </w:r>
      <w:r>
        <w:rPr>
          <w:rFonts w:eastAsia="Times New Roman" w:cs="Times New Roman"/>
          <w:szCs w:val="28"/>
        </w:rPr>
        <w:t>, phiếu học tập số 3</w:t>
      </w:r>
      <w:r w:rsidRPr="001E288E">
        <w:rPr>
          <w:rFonts w:eastAsia="Times New Roman" w:cs="Times New Roman"/>
          <w:szCs w:val="28"/>
        </w:rPr>
        <w:t>:</w:t>
      </w:r>
    </w:p>
    <w:p w:rsidR="00BE1F5D" w:rsidRDefault="00BE1F5D" w:rsidP="00BE1F5D">
      <w:pPr>
        <w:ind w:left="360"/>
        <w:jc w:val="center"/>
        <w:rPr>
          <w:b/>
        </w:rPr>
      </w:pPr>
      <w:r>
        <w:rPr>
          <w:b/>
        </w:rPr>
        <w:t>PHIẾU HỌC TẬP SỐ 01</w:t>
      </w:r>
    </w:p>
    <w:p w:rsidR="00BE1F5D" w:rsidRPr="001E288E" w:rsidRDefault="00BE1F5D" w:rsidP="00BE1F5D">
      <w:pPr>
        <w:spacing w:line="0" w:lineRule="atLeast"/>
        <w:ind w:left="1700"/>
        <w:rPr>
          <w:rFonts w:eastAsia="Times New Roman" w:cs="Times New Roman"/>
          <w:szCs w:val="28"/>
        </w:rPr>
      </w:pPr>
      <w:r w:rsidRPr="001E288E">
        <w:rPr>
          <w:rFonts w:eastAsia="Times New Roman" w:cs="Times New Roman"/>
          <w:b/>
          <w:szCs w:val="28"/>
        </w:rPr>
        <w:t>Tên nhóm</w:t>
      </w:r>
      <w:r w:rsidRPr="001E288E">
        <w:rPr>
          <w:rFonts w:eastAsia="Times New Roman" w:cs="Times New Roman"/>
          <w:szCs w:val="28"/>
        </w:rPr>
        <w:t>......................................................................</w:t>
      </w:r>
    </w:p>
    <w:p w:rsidR="00BE1F5D" w:rsidRPr="001E288E" w:rsidRDefault="00BE1F5D" w:rsidP="00BE1F5D">
      <w:pPr>
        <w:spacing w:line="0" w:lineRule="atLeast"/>
        <w:ind w:left="440"/>
        <w:rPr>
          <w:rFonts w:eastAsia="Times New Roman" w:cs="Times New Roman"/>
          <w:szCs w:val="28"/>
        </w:rPr>
      </w:pPr>
      <w:r w:rsidRPr="001E288E">
        <w:rPr>
          <w:rFonts w:eastAsia="Times New Roman" w:cs="Times New Roman"/>
          <w:szCs w:val="28"/>
        </w:rPr>
        <w:t>Danh sách và vị trí nhân sự:</w:t>
      </w:r>
    </w:p>
    <w:tbl>
      <w:tblPr>
        <w:tblStyle w:val="TableGrid"/>
        <w:tblW w:w="0" w:type="auto"/>
        <w:tblLook w:val="04A0" w:firstRow="1" w:lastRow="0" w:firstColumn="1" w:lastColumn="0" w:noHBand="0" w:noVBand="1"/>
      </w:tblPr>
      <w:tblGrid>
        <w:gridCol w:w="3115"/>
        <w:gridCol w:w="3115"/>
        <w:gridCol w:w="3115"/>
      </w:tblGrid>
      <w:tr w:rsidR="00BE1F5D" w:rsidRPr="001E288E" w:rsidTr="00511FB7">
        <w:tc>
          <w:tcPr>
            <w:tcW w:w="3118" w:type="dxa"/>
          </w:tcPr>
          <w:p w:rsidR="00BE1F5D" w:rsidRPr="001E288E" w:rsidRDefault="00BE1F5D" w:rsidP="00511FB7">
            <w:pPr>
              <w:jc w:val="center"/>
              <w:rPr>
                <w:rFonts w:eastAsia="Times New Roman" w:cs="Times New Roman"/>
                <w:b/>
                <w:szCs w:val="28"/>
              </w:rPr>
            </w:pPr>
            <w:r w:rsidRPr="001E288E">
              <w:rPr>
                <w:rFonts w:eastAsia="Times New Roman" w:cs="Times New Roman"/>
                <w:b/>
                <w:szCs w:val="28"/>
              </w:rPr>
              <w:t>Vị trí</w:t>
            </w:r>
          </w:p>
        </w:tc>
        <w:tc>
          <w:tcPr>
            <w:tcW w:w="3119" w:type="dxa"/>
          </w:tcPr>
          <w:p w:rsidR="00BE1F5D" w:rsidRPr="001E288E" w:rsidRDefault="00BE1F5D" w:rsidP="00511FB7">
            <w:pPr>
              <w:jc w:val="center"/>
              <w:rPr>
                <w:rFonts w:eastAsia="Times New Roman" w:cs="Times New Roman"/>
                <w:b/>
                <w:szCs w:val="28"/>
              </w:rPr>
            </w:pPr>
            <w:r w:rsidRPr="001E288E">
              <w:rPr>
                <w:rFonts w:eastAsia="Times New Roman" w:cs="Times New Roman"/>
                <w:b/>
                <w:szCs w:val="28"/>
              </w:rPr>
              <w:t>Mô tả nhiệm vụ</w:t>
            </w:r>
          </w:p>
        </w:tc>
        <w:tc>
          <w:tcPr>
            <w:tcW w:w="3119" w:type="dxa"/>
          </w:tcPr>
          <w:p w:rsidR="00BE1F5D" w:rsidRPr="001E288E" w:rsidRDefault="00BE1F5D" w:rsidP="00511FB7">
            <w:pPr>
              <w:jc w:val="center"/>
              <w:rPr>
                <w:rFonts w:eastAsia="Times New Roman" w:cs="Times New Roman"/>
                <w:b/>
                <w:szCs w:val="28"/>
              </w:rPr>
            </w:pPr>
            <w:r w:rsidRPr="001E288E">
              <w:rPr>
                <w:rFonts w:eastAsia="Times New Roman" w:cs="Times New Roman"/>
                <w:b/>
                <w:szCs w:val="28"/>
              </w:rPr>
              <w:t>Tên Thành viên</w:t>
            </w:r>
          </w:p>
        </w:tc>
      </w:tr>
      <w:tr w:rsidR="00BE1F5D" w:rsidRPr="001E288E" w:rsidTr="00511FB7">
        <w:tc>
          <w:tcPr>
            <w:tcW w:w="3118" w:type="dxa"/>
          </w:tcPr>
          <w:p w:rsidR="00BE1F5D" w:rsidRPr="001E288E" w:rsidRDefault="00BE1F5D" w:rsidP="00511FB7">
            <w:pPr>
              <w:rPr>
                <w:rFonts w:eastAsia="Times New Roman" w:cs="Times New Roman"/>
                <w:szCs w:val="28"/>
              </w:rPr>
            </w:pPr>
            <w:r w:rsidRPr="001E288E">
              <w:rPr>
                <w:rFonts w:eastAsia="Times New Roman" w:cs="Times New Roman"/>
                <w:szCs w:val="28"/>
              </w:rPr>
              <w:t>Nhóm trưởng</w:t>
            </w:r>
          </w:p>
          <w:p w:rsidR="00BE1F5D" w:rsidRPr="001E288E" w:rsidRDefault="00BE1F5D" w:rsidP="00511FB7">
            <w:pPr>
              <w:rPr>
                <w:rFonts w:eastAsia="Times New Roman" w:cs="Times New Roman"/>
                <w:szCs w:val="28"/>
              </w:rPr>
            </w:pPr>
          </w:p>
          <w:p w:rsidR="00BE1F5D" w:rsidRPr="001E288E" w:rsidRDefault="00BE1F5D" w:rsidP="00511FB7">
            <w:pPr>
              <w:rPr>
                <w:rFonts w:eastAsia="Times New Roman" w:cs="Times New Roman"/>
                <w:szCs w:val="28"/>
              </w:rPr>
            </w:pPr>
          </w:p>
          <w:p w:rsidR="00BE1F5D" w:rsidRPr="001E288E" w:rsidRDefault="00BE1F5D" w:rsidP="00511FB7">
            <w:pPr>
              <w:rPr>
                <w:rFonts w:eastAsia="Times New Roman" w:cs="Times New Roman"/>
                <w:szCs w:val="28"/>
              </w:rPr>
            </w:pPr>
          </w:p>
          <w:p w:rsidR="00BE1F5D" w:rsidRPr="001E288E" w:rsidRDefault="00BE1F5D" w:rsidP="00511FB7">
            <w:pPr>
              <w:rPr>
                <w:rFonts w:eastAsia="Times New Roman" w:cs="Times New Roman"/>
                <w:szCs w:val="28"/>
              </w:rPr>
            </w:pPr>
          </w:p>
        </w:tc>
        <w:tc>
          <w:tcPr>
            <w:tcW w:w="3119" w:type="dxa"/>
          </w:tcPr>
          <w:p w:rsidR="00BE1F5D" w:rsidRPr="001E288E" w:rsidRDefault="00BE1F5D" w:rsidP="00511FB7">
            <w:pPr>
              <w:rPr>
                <w:rFonts w:eastAsia="Times New Roman" w:cs="Times New Roman"/>
                <w:szCs w:val="28"/>
              </w:rPr>
            </w:pPr>
            <w:r w:rsidRPr="001E288E">
              <w:rPr>
                <w:rFonts w:eastAsia="Times New Roman" w:cs="Times New Roman"/>
                <w:szCs w:val="28"/>
              </w:rPr>
              <w:lastRenderedPageBreak/>
              <w:t xml:space="preserve">Quản lý các thành viên trong nhóm, hướng dẫn, góp ý, đôn đốc các thành </w:t>
            </w:r>
            <w:r w:rsidRPr="001E288E">
              <w:rPr>
                <w:rFonts w:eastAsia="Times New Roman" w:cs="Times New Roman"/>
                <w:szCs w:val="28"/>
              </w:rPr>
              <w:lastRenderedPageBreak/>
              <w:t>viên trong nhóm hoàn thành nhiệm vụ</w:t>
            </w:r>
            <w:r>
              <w:rPr>
                <w:rFonts w:eastAsia="Times New Roman" w:cs="Times New Roman"/>
                <w:szCs w:val="28"/>
              </w:rPr>
              <w:t>.</w:t>
            </w:r>
          </w:p>
        </w:tc>
        <w:tc>
          <w:tcPr>
            <w:tcW w:w="3119" w:type="dxa"/>
          </w:tcPr>
          <w:p w:rsidR="00BE1F5D" w:rsidRPr="001E288E" w:rsidRDefault="00BE1F5D" w:rsidP="00511FB7">
            <w:pPr>
              <w:rPr>
                <w:rFonts w:eastAsia="Times New Roman" w:cs="Times New Roman"/>
                <w:szCs w:val="28"/>
              </w:rPr>
            </w:pPr>
            <w:r>
              <w:rPr>
                <w:rFonts w:eastAsia="Times New Roman" w:cs="Times New Roman"/>
                <w:szCs w:val="28"/>
              </w:rPr>
              <w:lastRenderedPageBreak/>
              <w:t>Nguyễn Việt Hải</w:t>
            </w:r>
          </w:p>
        </w:tc>
      </w:tr>
      <w:tr w:rsidR="00BE1F5D" w:rsidRPr="001E288E" w:rsidTr="00511FB7">
        <w:tc>
          <w:tcPr>
            <w:tcW w:w="3118" w:type="dxa"/>
          </w:tcPr>
          <w:p w:rsidR="00BE1F5D" w:rsidRPr="001E288E" w:rsidRDefault="00BE1F5D" w:rsidP="00511FB7">
            <w:pPr>
              <w:rPr>
                <w:rFonts w:eastAsia="Times New Roman" w:cs="Times New Roman"/>
                <w:szCs w:val="28"/>
              </w:rPr>
            </w:pPr>
            <w:r w:rsidRPr="001E288E">
              <w:rPr>
                <w:rFonts w:eastAsia="Times New Roman" w:cs="Times New Roman"/>
                <w:szCs w:val="28"/>
              </w:rPr>
              <w:lastRenderedPageBreak/>
              <w:t>Thư ký</w:t>
            </w:r>
          </w:p>
          <w:p w:rsidR="00BE1F5D" w:rsidRPr="001E288E" w:rsidRDefault="00BE1F5D" w:rsidP="00511FB7">
            <w:pPr>
              <w:rPr>
                <w:rFonts w:eastAsia="Times New Roman" w:cs="Times New Roman"/>
                <w:szCs w:val="28"/>
              </w:rPr>
            </w:pPr>
          </w:p>
          <w:p w:rsidR="00BE1F5D" w:rsidRPr="001E288E" w:rsidRDefault="00BE1F5D" w:rsidP="00511FB7">
            <w:pPr>
              <w:rPr>
                <w:rFonts w:eastAsia="Times New Roman" w:cs="Times New Roman"/>
                <w:szCs w:val="28"/>
              </w:rPr>
            </w:pPr>
          </w:p>
        </w:tc>
        <w:tc>
          <w:tcPr>
            <w:tcW w:w="3119" w:type="dxa"/>
          </w:tcPr>
          <w:p w:rsidR="00BE1F5D" w:rsidRPr="001E288E" w:rsidRDefault="00BE1F5D" w:rsidP="00511FB7">
            <w:pPr>
              <w:rPr>
                <w:rFonts w:eastAsia="Times New Roman" w:cs="Times New Roman"/>
                <w:szCs w:val="28"/>
              </w:rPr>
            </w:pPr>
            <w:r>
              <w:rPr>
                <w:rFonts w:eastAsia="Times New Roman" w:cs="Times New Roman"/>
                <w:szCs w:val="28"/>
              </w:rPr>
              <w:t>Ghi chép, tổng hợp các ý kiến các thành viên trong tổ.</w:t>
            </w:r>
          </w:p>
        </w:tc>
        <w:tc>
          <w:tcPr>
            <w:tcW w:w="3119" w:type="dxa"/>
          </w:tcPr>
          <w:p w:rsidR="00BE1F5D" w:rsidRPr="001E288E" w:rsidRDefault="00BE1F5D" w:rsidP="00511FB7">
            <w:pPr>
              <w:rPr>
                <w:rFonts w:eastAsia="Times New Roman" w:cs="Times New Roman"/>
                <w:szCs w:val="28"/>
              </w:rPr>
            </w:pPr>
            <w:r>
              <w:rPr>
                <w:rFonts w:eastAsia="Times New Roman" w:cs="Times New Roman"/>
                <w:szCs w:val="28"/>
              </w:rPr>
              <w:t>Lương Văn Tùng</w:t>
            </w:r>
          </w:p>
        </w:tc>
      </w:tr>
      <w:tr w:rsidR="00BE1F5D" w:rsidRPr="001E288E" w:rsidTr="00511FB7">
        <w:trPr>
          <w:trHeight w:val="1297"/>
        </w:trPr>
        <w:tc>
          <w:tcPr>
            <w:tcW w:w="3118" w:type="dxa"/>
          </w:tcPr>
          <w:p w:rsidR="00BE1F5D" w:rsidRPr="001E288E" w:rsidRDefault="00BE1F5D" w:rsidP="00511FB7">
            <w:pPr>
              <w:rPr>
                <w:rFonts w:eastAsia="Times New Roman" w:cs="Times New Roman"/>
                <w:szCs w:val="28"/>
              </w:rPr>
            </w:pPr>
            <w:r w:rsidRPr="001E288E">
              <w:rPr>
                <w:rFonts w:eastAsia="Times New Roman" w:cs="Times New Roman"/>
                <w:szCs w:val="28"/>
              </w:rPr>
              <w:t>Thành viên</w:t>
            </w:r>
          </w:p>
          <w:p w:rsidR="00BE1F5D" w:rsidRPr="001E288E" w:rsidRDefault="00BE1F5D" w:rsidP="00511FB7">
            <w:pPr>
              <w:rPr>
                <w:rFonts w:eastAsia="Times New Roman" w:cs="Times New Roman"/>
                <w:szCs w:val="28"/>
              </w:rPr>
            </w:pPr>
          </w:p>
          <w:p w:rsidR="00BE1F5D" w:rsidRPr="001E288E" w:rsidRDefault="00BE1F5D" w:rsidP="00511FB7">
            <w:pPr>
              <w:rPr>
                <w:rFonts w:eastAsia="Times New Roman" w:cs="Times New Roman"/>
                <w:szCs w:val="28"/>
              </w:rPr>
            </w:pPr>
          </w:p>
        </w:tc>
        <w:tc>
          <w:tcPr>
            <w:tcW w:w="3119" w:type="dxa"/>
          </w:tcPr>
          <w:p w:rsidR="00BE1F5D" w:rsidRDefault="00BE1F5D" w:rsidP="00511FB7">
            <w:pPr>
              <w:rPr>
                <w:rFonts w:eastAsia="Times New Roman" w:cs="Times New Roman"/>
                <w:szCs w:val="28"/>
              </w:rPr>
            </w:pPr>
            <w:r>
              <w:rPr>
                <w:rFonts w:eastAsia="Times New Roman" w:cs="Times New Roman"/>
                <w:szCs w:val="28"/>
              </w:rPr>
              <w:t>- Xây dựng khái quát hồ sơ dạy học.</w:t>
            </w:r>
          </w:p>
          <w:p w:rsidR="00BE1F5D" w:rsidRPr="001E288E" w:rsidRDefault="00BE1F5D" w:rsidP="00511FB7">
            <w:pPr>
              <w:rPr>
                <w:rFonts w:eastAsia="Times New Roman" w:cs="Times New Roman"/>
                <w:szCs w:val="28"/>
              </w:rPr>
            </w:pPr>
            <w:r>
              <w:rPr>
                <w:rFonts w:eastAsia="Times New Roman" w:cs="Times New Roman"/>
                <w:szCs w:val="28"/>
              </w:rPr>
              <w:t>- Xây dựng mô hình nhà nổi</w:t>
            </w:r>
          </w:p>
        </w:tc>
        <w:tc>
          <w:tcPr>
            <w:tcW w:w="3119" w:type="dxa"/>
          </w:tcPr>
          <w:p w:rsidR="00BE1F5D" w:rsidRDefault="00BE1F5D" w:rsidP="00511FB7">
            <w:pPr>
              <w:rPr>
                <w:rFonts w:eastAsia="Times New Roman" w:cs="Times New Roman"/>
                <w:szCs w:val="28"/>
              </w:rPr>
            </w:pPr>
            <w:r>
              <w:rPr>
                <w:rFonts w:eastAsia="Times New Roman" w:cs="Times New Roman"/>
                <w:szCs w:val="28"/>
              </w:rPr>
              <w:t>Lê Thế Quyền</w:t>
            </w:r>
          </w:p>
          <w:p w:rsidR="00BE1F5D" w:rsidRDefault="00BE1F5D" w:rsidP="00511FB7">
            <w:pPr>
              <w:rPr>
                <w:rFonts w:eastAsia="Times New Roman" w:cs="Times New Roman"/>
                <w:szCs w:val="28"/>
              </w:rPr>
            </w:pPr>
            <w:r>
              <w:rPr>
                <w:rFonts w:eastAsia="Times New Roman" w:cs="Times New Roman"/>
                <w:szCs w:val="28"/>
              </w:rPr>
              <w:t>Lục Văn Điệp</w:t>
            </w:r>
          </w:p>
          <w:p w:rsidR="00BE1F5D" w:rsidRPr="001E288E" w:rsidRDefault="00BE1F5D" w:rsidP="00511FB7">
            <w:pPr>
              <w:rPr>
                <w:rFonts w:eastAsia="Times New Roman" w:cs="Times New Roman"/>
                <w:szCs w:val="28"/>
              </w:rPr>
            </w:pPr>
            <w:r>
              <w:rPr>
                <w:rFonts w:eastAsia="Times New Roman" w:cs="Times New Roman"/>
                <w:szCs w:val="28"/>
              </w:rPr>
              <w:t>Đặng Hồng Nghĩa</w:t>
            </w:r>
          </w:p>
        </w:tc>
      </w:tr>
      <w:tr w:rsidR="00BE1F5D" w:rsidRPr="001E288E" w:rsidTr="00511FB7">
        <w:tc>
          <w:tcPr>
            <w:tcW w:w="3118" w:type="dxa"/>
          </w:tcPr>
          <w:p w:rsidR="00BE1F5D" w:rsidRPr="001E288E" w:rsidRDefault="00BE1F5D" w:rsidP="00511FB7">
            <w:pPr>
              <w:rPr>
                <w:rFonts w:eastAsia="Times New Roman" w:cs="Times New Roman"/>
                <w:szCs w:val="28"/>
              </w:rPr>
            </w:pPr>
            <w:r w:rsidRPr="001E288E">
              <w:rPr>
                <w:rFonts w:eastAsia="Times New Roman" w:cs="Times New Roman"/>
                <w:szCs w:val="28"/>
              </w:rPr>
              <w:t>Thành viên</w:t>
            </w:r>
          </w:p>
          <w:p w:rsidR="00BE1F5D" w:rsidRPr="001E288E" w:rsidRDefault="00BE1F5D" w:rsidP="00511FB7">
            <w:pPr>
              <w:rPr>
                <w:rFonts w:eastAsia="Times New Roman" w:cs="Times New Roman"/>
                <w:szCs w:val="28"/>
              </w:rPr>
            </w:pPr>
          </w:p>
        </w:tc>
        <w:tc>
          <w:tcPr>
            <w:tcW w:w="3119" w:type="dxa"/>
          </w:tcPr>
          <w:p w:rsidR="00BE1F5D" w:rsidRPr="001E288E" w:rsidRDefault="00BE1F5D" w:rsidP="00511FB7">
            <w:pPr>
              <w:rPr>
                <w:rFonts w:eastAsia="Times New Roman" w:cs="Times New Roman"/>
                <w:szCs w:val="28"/>
              </w:rPr>
            </w:pPr>
            <w:r>
              <w:rPr>
                <w:rFonts w:eastAsia="Times New Roman" w:cs="Times New Roman"/>
                <w:szCs w:val="28"/>
              </w:rPr>
              <w:t>Mua đồ dùng, dụng cụ làm mô hình.</w:t>
            </w:r>
          </w:p>
        </w:tc>
        <w:tc>
          <w:tcPr>
            <w:tcW w:w="3119" w:type="dxa"/>
          </w:tcPr>
          <w:p w:rsidR="00BE1F5D" w:rsidRDefault="00BE1F5D" w:rsidP="00511FB7">
            <w:pPr>
              <w:rPr>
                <w:rFonts w:eastAsia="Times New Roman" w:cs="Times New Roman"/>
                <w:szCs w:val="28"/>
              </w:rPr>
            </w:pPr>
            <w:r>
              <w:rPr>
                <w:rFonts w:eastAsia="Times New Roman" w:cs="Times New Roman"/>
                <w:szCs w:val="28"/>
              </w:rPr>
              <w:t>Lương Gia Dũng</w:t>
            </w:r>
          </w:p>
          <w:p w:rsidR="00BE1F5D" w:rsidRPr="001E288E" w:rsidRDefault="00BE1F5D" w:rsidP="00511FB7">
            <w:pPr>
              <w:rPr>
                <w:rFonts w:eastAsia="Times New Roman" w:cs="Times New Roman"/>
                <w:szCs w:val="28"/>
              </w:rPr>
            </w:pPr>
            <w:r>
              <w:rPr>
                <w:rFonts w:eastAsia="Times New Roman" w:cs="Times New Roman"/>
                <w:szCs w:val="28"/>
              </w:rPr>
              <w:t>Giàng Mí Lúa</w:t>
            </w:r>
          </w:p>
        </w:tc>
      </w:tr>
      <w:tr w:rsidR="00BE1F5D" w:rsidRPr="001E288E" w:rsidTr="00511FB7">
        <w:tc>
          <w:tcPr>
            <w:tcW w:w="3118" w:type="dxa"/>
          </w:tcPr>
          <w:p w:rsidR="00BE1F5D" w:rsidRPr="001E288E" w:rsidRDefault="00BE1F5D" w:rsidP="00511FB7">
            <w:pPr>
              <w:rPr>
                <w:rFonts w:eastAsia="Times New Roman" w:cs="Times New Roman"/>
                <w:szCs w:val="28"/>
              </w:rPr>
            </w:pPr>
            <w:r w:rsidRPr="001E288E">
              <w:rPr>
                <w:rFonts w:eastAsia="Times New Roman" w:cs="Times New Roman"/>
                <w:szCs w:val="28"/>
              </w:rPr>
              <w:t>Thành viên</w:t>
            </w:r>
          </w:p>
          <w:p w:rsidR="00BE1F5D" w:rsidRPr="001E288E" w:rsidRDefault="00BE1F5D" w:rsidP="00511FB7">
            <w:pPr>
              <w:rPr>
                <w:rFonts w:eastAsia="Times New Roman" w:cs="Times New Roman"/>
                <w:szCs w:val="28"/>
              </w:rPr>
            </w:pPr>
          </w:p>
          <w:p w:rsidR="00BE1F5D" w:rsidRPr="001E288E" w:rsidRDefault="00BE1F5D" w:rsidP="00511FB7">
            <w:pPr>
              <w:rPr>
                <w:rFonts w:eastAsia="Times New Roman" w:cs="Times New Roman"/>
                <w:szCs w:val="28"/>
              </w:rPr>
            </w:pPr>
          </w:p>
        </w:tc>
        <w:tc>
          <w:tcPr>
            <w:tcW w:w="3119" w:type="dxa"/>
          </w:tcPr>
          <w:p w:rsidR="00BE1F5D" w:rsidRDefault="00BE1F5D" w:rsidP="00511FB7">
            <w:pPr>
              <w:rPr>
                <w:rFonts w:eastAsia="Times New Roman" w:cs="Times New Roman"/>
                <w:szCs w:val="28"/>
              </w:rPr>
            </w:pPr>
            <w:r>
              <w:rPr>
                <w:rFonts w:eastAsia="Times New Roman" w:cs="Times New Roman"/>
                <w:szCs w:val="28"/>
              </w:rPr>
              <w:t>Xây dựng hồ sơ dạy học</w:t>
            </w:r>
          </w:p>
          <w:p w:rsidR="00BE1F5D" w:rsidRPr="001E288E" w:rsidRDefault="00BE1F5D" w:rsidP="00511FB7">
            <w:pPr>
              <w:rPr>
                <w:rFonts w:eastAsia="Times New Roman" w:cs="Times New Roman"/>
                <w:szCs w:val="28"/>
              </w:rPr>
            </w:pPr>
          </w:p>
        </w:tc>
        <w:tc>
          <w:tcPr>
            <w:tcW w:w="3119" w:type="dxa"/>
          </w:tcPr>
          <w:p w:rsidR="00BE1F5D" w:rsidRDefault="00BE1F5D" w:rsidP="00511FB7">
            <w:pPr>
              <w:rPr>
                <w:rFonts w:eastAsia="Times New Roman" w:cs="Times New Roman"/>
                <w:szCs w:val="28"/>
              </w:rPr>
            </w:pPr>
            <w:r>
              <w:rPr>
                <w:rFonts w:eastAsia="Times New Roman" w:cs="Times New Roman"/>
                <w:szCs w:val="28"/>
              </w:rPr>
              <w:t>Nguyễn Thị Duy</w:t>
            </w:r>
          </w:p>
          <w:p w:rsidR="00BE1F5D" w:rsidRDefault="00BE1F5D" w:rsidP="00511FB7">
            <w:pPr>
              <w:rPr>
                <w:rFonts w:eastAsia="Times New Roman" w:cs="Times New Roman"/>
                <w:szCs w:val="28"/>
              </w:rPr>
            </w:pPr>
            <w:r>
              <w:rPr>
                <w:rFonts w:eastAsia="Times New Roman" w:cs="Times New Roman"/>
                <w:szCs w:val="28"/>
              </w:rPr>
              <w:t>Vũ Thị Êm</w:t>
            </w:r>
          </w:p>
          <w:p w:rsidR="00BE1F5D" w:rsidRPr="001E288E" w:rsidRDefault="00BE1F5D" w:rsidP="00511FB7">
            <w:pPr>
              <w:rPr>
                <w:rFonts w:eastAsia="Times New Roman" w:cs="Times New Roman"/>
                <w:szCs w:val="28"/>
              </w:rPr>
            </w:pPr>
            <w:r>
              <w:rPr>
                <w:rFonts w:eastAsia="Times New Roman" w:cs="Times New Roman"/>
                <w:szCs w:val="28"/>
              </w:rPr>
              <w:t>Mã Thị Yến</w:t>
            </w:r>
          </w:p>
        </w:tc>
      </w:tr>
      <w:tr w:rsidR="00BE1F5D" w:rsidRPr="001E288E" w:rsidTr="00511FB7">
        <w:trPr>
          <w:trHeight w:val="630"/>
        </w:trPr>
        <w:tc>
          <w:tcPr>
            <w:tcW w:w="3118" w:type="dxa"/>
          </w:tcPr>
          <w:p w:rsidR="00BE1F5D" w:rsidRPr="001E288E" w:rsidRDefault="00BE1F5D" w:rsidP="00511FB7">
            <w:pPr>
              <w:rPr>
                <w:rFonts w:eastAsia="Times New Roman" w:cs="Times New Roman"/>
                <w:szCs w:val="28"/>
              </w:rPr>
            </w:pPr>
          </w:p>
        </w:tc>
        <w:tc>
          <w:tcPr>
            <w:tcW w:w="3119" w:type="dxa"/>
          </w:tcPr>
          <w:p w:rsidR="00BE1F5D" w:rsidRDefault="00BE1F5D" w:rsidP="00511FB7">
            <w:pPr>
              <w:rPr>
                <w:rFonts w:eastAsia="Times New Roman" w:cs="Times New Roman"/>
                <w:szCs w:val="28"/>
              </w:rPr>
            </w:pPr>
            <w:r>
              <w:rPr>
                <w:rFonts w:eastAsia="Times New Roman" w:cs="Times New Roman"/>
                <w:szCs w:val="28"/>
              </w:rPr>
              <w:t>- Xây dựng mô hình nhà nổi</w:t>
            </w:r>
          </w:p>
        </w:tc>
        <w:tc>
          <w:tcPr>
            <w:tcW w:w="3119" w:type="dxa"/>
          </w:tcPr>
          <w:p w:rsidR="00BE1F5D" w:rsidRDefault="00BE1F5D" w:rsidP="00511FB7">
            <w:pPr>
              <w:rPr>
                <w:rFonts w:eastAsia="Times New Roman" w:cs="Times New Roman"/>
                <w:szCs w:val="28"/>
              </w:rPr>
            </w:pPr>
            <w:r>
              <w:rPr>
                <w:rFonts w:eastAsia="Times New Roman" w:cs="Times New Roman"/>
                <w:szCs w:val="28"/>
              </w:rPr>
              <w:t>Tất cả các thành viên trong nhóm</w:t>
            </w:r>
          </w:p>
        </w:tc>
      </w:tr>
    </w:tbl>
    <w:p w:rsidR="00BE1F5D" w:rsidRDefault="00BE1F5D" w:rsidP="00BE1F5D">
      <w:pPr>
        <w:ind w:left="360"/>
        <w:jc w:val="both"/>
        <w:rPr>
          <w:b/>
        </w:rPr>
      </w:pPr>
    </w:p>
    <w:p w:rsidR="00BE1F5D" w:rsidRDefault="00BE1F5D" w:rsidP="00BE1F5D">
      <w:pPr>
        <w:ind w:left="360"/>
        <w:jc w:val="both"/>
        <w:rPr>
          <w:b/>
        </w:rPr>
      </w:pPr>
    </w:p>
    <w:p w:rsidR="00BE1F5D" w:rsidRDefault="00BE1F5D" w:rsidP="00BE1F5D">
      <w:pPr>
        <w:ind w:left="360"/>
        <w:jc w:val="both"/>
        <w:rPr>
          <w:b/>
        </w:rPr>
      </w:pPr>
    </w:p>
    <w:p w:rsidR="00BE1F5D" w:rsidRDefault="00BE1F5D" w:rsidP="00BE1F5D">
      <w:pPr>
        <w:jc w:val="center"/>
        <w:rPr>
          <w:b/>
        </w:rPr>
      </w:pPr>
      <w:r>
        <w:br w:type="page"/>
      </w:r>
      <w:r>
        <w:rPr>
          <w:b/>
        </w:rPr>
        <w:lastRenderedPageBreak/>
        <w:t>PHIẾU HỌC TẬP SỐ 02</w:t>
      </w:r>
    </w:p>
    <w:tbl>
      <w:tblPr>
        <w:tblStyle w:val="TableGrid"/>
        <w:tblW w:w="0" w:type="auto"/>
        <w:tblInd w:w="360" w:type="dxa"/>
        <w:tblLook w:val="04A0" w:firstRow="1" w:lastRow="0" w:firstColumn="1" w:lastColumn="0" w:noHBand="0" w:noVBand="1"/>
      </w:tblPr>
      <w:tblGrid>
        <w:gridCol w:w="2979"/>
        <w:gridCol w:w="2979"/>
        <w:gridCol w:w="3027"/>
      </w:tblGrid>
      <w:tr w:rsidR="00BE1F5D" w:rsidTr="00511FB7">
        <w:tc>
          <w:tcPr>
            <w:tcW w:w="3190" w:type="dxa"/>
          </w:tcPr>
          <w:p w:rsidR="00BE1F5D" w:rsidRDefault="00BE1F5D" w:rsidP="00511FB7">
            <w:pPr>
              <w:jc w:val="center"/>
              <w:rPr>
                <w:b/>
              </w:rPr>
            </w:pPr>
            <w:r>
              <w:rPr>
                <w:b/>
              </w:rPr>
              <w:t>Trọng lượng của vật Trước khi nhúng vào cốc nước</w:t>
            </w:r>
          </w:p>
          <w:p w:rsidR="00BE1F5D" w:rsidRDefault="00BE1F5D" w:rsidP="00511FB7">
            <w:pPr>
              <w:jc w:val="center"/>
              <w:rPr>
                <w:b/>
              </w:rPr>
            </w:pPr>
            <w:r>
              <w:rPr>
                <w:b/>
              </w:rPr>
              <w:t>(P1)</w:t>
            </w:r>
          </w:p>
        </w:tc>
        <w:tc>
          <w:tcPr>
            <w:tcW w:w="3190" w:type="dxa"/>
          </w:tcPr>
          <w:p w:rsidR="00BE1F5D" w:rsidRDefault="00BE1F5D" w:rsidP="00511FB7">
            <w:pPr>
              <w:jc w:val="center"/>
              <w:rPr>
                <w:b/>
              </w:rPr>
            </w:pPr>
            <w:r>
              <w:rPr>
                <w:b/>
              </w:rPr>
              <w:t xml:space="preserve">Trọng lượng của vật Sau khi nhúng vào cốc nước </w:t>
            </w:r>
          </w:p>
          <w:p w:rsidR="00BE1F5D" w:rsidRDefault="00BE1F5D" w:rsidP="00511FB7">
            <w:pPr>
              <w:jc w:val="center"/>
              <w:rPr>
                <w:b/>
              </w:rPr>
            </w:pPr>
            <w:r>
              <w:rPr>
                <w:b/>
              </w:rPr>
              <w:t>(P2)</w:t>
            </w:r>
          </w:p>
        </w:tc>
        <w:tc>
          <w:tcPr>
            <w:tcW w:w="3191" w:type="dxa"/>
          </w:tcPr>
          <w:p w:rsidR="00BE1F5D" w:rsidRDefault="00BE1F5D" w:rsidP="00511FB7">
            <w:pPr>
              <w:jc w:val="center"/>
              <w:rPr>
                <w:b/>
              </w:rPr>
            </w:pPr>
            <w:r>
              <w:rPr>
                <w:b/>
              </w:rPr>
              <w:t>So  sánh</w:t>
            </w:r>
          </w:p>
          <w:p w:rsidR="00BE1F5D" w:rsidRDefault="00BE1F5D" w:rsidP="00511FB7">
            <w:pPr>
              <w:jc w:val="center"/>
              <w:rPr>
                <w:b/>
              </w:rPr>
            </w:pPr>
          </w:p>
          <w:p w:rsidR="00BE1F5D" w:rsidRDefault="00BE1F5D" w:rsidP="00511FB7">
            <w:pPr>
              <w:jc w:val="center"/>
              <w:rPr>
                <w:b/>
              </w:rPr>
            </w:pPr>
          </w:p>
          <w:p w:rsidR="00BE1F5D" w:rsidRDefault="00BE1F5D" w:rsidP="00511FB7">
            <w:pPr>
              <w:jc w:val="center"/>
              <w:rPr>
                <w:b/>
              </w:rPr>
            </w:pPr>
            <w:r>
              <w:rPr>
                <w:b/>
              </w:rPr>
              <w:t>P1 và P2</w:t>
            </w:r>
          </w:p>
        </w:tc>
      </w:tr>
      <w:tr w:rsidR="00BE1F5D" w:rsidTr="00511FB7">
        <w:tc>
          <w:tcPr>
            <w:tcW w:w="3190" w:type="dxa"/>
          </w:tcPr>
          <w:p w:rsidR="00BE1F5D" w:rsidRDefault="00BE1F5D" w:rsidP="00511FB7">
            <w:pPr>
              <w:jc w:val="center"/>
              <w:rPr>
                <w:b/>
              </w:rPr>
            </w:pPr>
          </w:p>
          <w:p w:rsidR="00BE1F5D" w:rsidRDefault="00BE1F5D" w:rsidP="00511FB7">
            <w:pPr>
              <w:jc w:val="center"/>
              <w:rPr>
                <w:b/>
              </w:rPr>
            </w:pPr>
            <w:r>
              <w:rPr>
                <w:b/>
              </w:rPr>
              <w:t>……..</w:t>
            </w:r>
          </w:p>
          <w:p w:rsidR="00BE1F5D" w:rsidRDefault="00BE1F5D" w:rsidP="00511FB7">
            <w:pPr>
              <w:jc w:val="center"/>
              <w:rPr>
                <w:b/>
              </w:rPr>
            </w:pPr>
          </w:p>
        </w:tc>
        <w:tc>
          <w:tcPr>
            <w:tcW w:w="3190" w:type="dxa"/>
          </w:tcPr>
          <w:p w:rsidR="00BE1F5D" w:rsidRDefault="00BE1F5D" w:rsidP="00511FB7">
            <w:pPr>
              <w:jc w:val="center"/>
              <w:rPr>
                <w:b/>
              </w:rPr>
            </w:pPr>
          </w:p>
          <w:p w:rsidR="00BE1F5D" w:rsidRDefault="00BE1F5D" w:rsidP="00511FB7">
            <w:pPr>
              <w:jc w:val="center"/>
              <w:rPr>
                <w:b/>
              </w:rPr>
            </w:pPr>
            <w:r>
              <w:rPr>
                <w:b/>
              </w:rPr>
              <w:t>……</w:t>
            </w:r>
          </w:p>
        </w:tc>
        <w:tc>
          <w:tcPr>
            <w:tcW w:w="3191" w:type="dxa"/>
          </w:tcPr>
          <w:p w:rsidR="00BE1F5D" w:rsidRDefault="00BE1F5D" w:rsidP="00511FB7">
            <w:pPr>
              <w:jc w:val="center"/>
              <w:rPr>
                <w:b/>
              </w:rPr>
            </w:pPr>
          </w:p>
          <w:p w:rsidR="00BE1F5D" w:rsidRDefault="00BE1F5D" w:rsidP="00511FB7">
            <w:pPr>
              <w:jc w:val="center"/>
              <w:rPr>
                <w:b/>
              </w:rPr>
            </w:pPr>
            <w:r>
              <w:rPr>
                <w:b/>
              </w:rPr>
              <w:t>P1…….P2</w:t>
            </w:r>
          </w:p>
        </w:tc>
      </w:tr>
    </w:tbl>
    <w:p w:rsidR="00BE1F5D" w:rsidRDefault="00BE1F5D" w:rsidP="00BE1F5D">
      <w:pPr>
        <w:rPr>
          <w:rFonts w:eastAsia="Arial" w:cs="Times New Roman"/>
          <w:b/>
          <w:i/>
          <w:szCs w:val="28"/>
        </w:rPr>
      </w:pPr>
    </w:p>
    <w:p w:rsidR="00BE1F5D" w:rsidRDefault="00BE1F5D" w:rsidP="00BE1F5D">
      <w:pPr>
        <w:rPr>
          <w:rFonts w:eastAsia="Arial" w:cs="Times New Roman"/>
          <w:b/>
          <w:i/>
          <w:szCs w:val="28"/>
        </w:rPr>
      </w:pPr>
      <w:r w:rsidRPr="00EE3FD9">
        <w:rPr>
          <w:rFonts w:eastAsia="Arial" w:cs="Times New Roman"/>
          <w:b/>
          <w:i/>
          <w:szCs w:val="28"/>
        </w:rPr>
        <w:t>Hãy chọn từ thích hợp để điền vào chỗ trống trong kết luận sau:</w:t>
      </w:r>
    </w:p>
    <w:p w:rsidR="00BE1F5D" w:rsidRPr="00EE3FD9" w:rsidRDefault="00BE1F5D" w:rsidP="00BE1F5D">
      <w:pPr>
        <w:rPr>
          <w:rFonts w:eastAsia="Arial" w:cs="Times New Roman"/>
          <w:b/>
          <w:i/>
          <w:szCs w:val="28"/>
        </w:rPr>
      </w:pPr>
      <w:r w:rsidRPr="00EE3FD9">
        <w:rPr>
          <w:rFonts w:eastAsia="Arial" w:cs="Times New Roman"/>
          <w:b/>
          <w:i/>
          <w:szCs w:val="28"/>
        </w:rPr>
        <w:t>Kết luận: Một vật nhúng trong chất lỏng bị chất lỏng tác dụng một lực đẩy hướng từ……………………………</w:t>
      </w:r>
    </w:p>
    <w:p w:rsidR="00BE1F5D" w:rsidRPr="001E288E" w:rsidRDefault="00BE1F5D" w:rsidP="00BE1F5D">
      <w:pPr>
        <w:spacing w:line="0" w:lineRule="atLeast"/>
        <w:jc w:val="center"/>
        <w:rPr>
          <w:rFonts w:eastAsia="Arial" w:cs="Times New Roman"/>
          <w:b/>
          <w:szCs w:val="28"/>
        </w:rPr>
      </w:pPr>
      <w:r>
        <w:rPr>
          <w:rFonts w:eastAsia="Arial" w:cs="Times New Roman"/>
          <w:b/>
          <w:szCs w:val="28"/>
        </w:rPr>
        <w:t>P</w:t>
      </w:r>
      <w:r w:rsidRPr="001E288E">
        <w:rPr>
          <w:rFonts w:eastAsia="Arial" w:cs="Times New Roman"/>
          <w:b/>
          <w:szCs w:val="28"/>
        </w:rPr>
        <w:t>HIẾU HỌC TẬP SỐ</w:t>
      </w:r>
      <w:r>
        <w:rPr>
          <w:rFonts w:eastAsia="Arial" w:cs="Times New Roman"/>
          <w:b/>
          <w:szCs w:val="28"/>
        </w:rPr>
        <w:t xml:space="preserve"> 3</w:t>
      </w:r>
      <w:r w:rsidRPr="001E288E">
        <w:rPr>
          <w:rFonts w:eastAsia="Arial" w:cs="Times New Roman"/>
          <w:b/>
          <w:szCs w:val="28"/>
        </w:rPr>
        <w:t>: HƯỚNG DẪN TỰ LÀM THÍ NGHIỆM</w:t>
      </w:r>
    </w:p>
    <w:p w:rsidR="00BE1F5D" w:rsidRPr="001E288E" w:rsidRDefault="00BE1F5D" w:rsidP="00BE1F5D">
      <w:pPr>
        <w:spacing w:line="241" w:lineRule="exact"/>
        <w:rPr>
          <w:rFonts w:eastAsia="Times New Roman" w:cs="Times New Roman"/>
          <w:szCs w:val="28"/>
        </w:rPr>
      </w:pPr>
    </w:p>
    <w:p w:rsidR="00BE1F5D" w:rsidRPr="001E288E" w:rsidRDefault="00BE1F5D" w:rsidP="00BE1F5D">
      <w:pPr>
        <w:spacing w:line="0" w:lineRule="atLeast"/>
        <w:ind w:left="440"/>
        <w:rPr>
          <w:rFonts w:eastAsia="Times New Roman" w:cs="Times New Roman"/>
          <w:szCs w:val="28"/>
        </w:rPr>
      </w:pPr>
      <w:r w:rsidRPr="001E288E">
        <w:rPr>
          <w:rFonts w:eastAsia="Times New Roman" w:cs="Times New Roman"/>
          <w:szCs w:val="28"/>
        </w:rPr>
        <w:t>Các em làm việc theo nhóm để thực hiện thí nghiệm sau đây:</w:t>
      </w:r>
    </w:p>
    <w:p w:rsidR="00BE1F5D" w:rsidRPr="001E288E" w:rsidRDefault="00BE1F5D" w:rsidP="00BE1F5D">
      <w:pPr>
        <w:spacing w:line="0" w:lineRule="atLeast"/>
        <w:ind w:left="440"/>
        <w:rPr>
          <w:rFonts w:eastAsia="Times New Roman" w:cs="Times New Roman"/>
          <w:szCs w:val="28"/>
        </w:rPr>
      </w:pPr>
      <w:r w:rsidRPr="001E288E">
        <w:rPr>
          <w:rFonts w:eastAsia="Times New Roman" w:cs="Times New Roman"/>
          <w:i/>
          <w:szCs w:val="28"/>
        </w:rPr>
        <w:t xml:space="preserve">Bước 1: </w:t>
      </w:r>
      <w:r>
        <w:rPr>
          <w:rFonts w:eastAsia="Times New Roman" w:cs="Times New Roman"/>
          <w:szCs w:val="28"/>
        </w:rPr>
        <w:t>Xác định vật nổi, vật không nổi; vật nổi tốt nhất..</w:t>
      </w:r>
      <w:r w:rsidRPr="001E288E">
        <w:rPr>
          <w:rFonts w:eastAsia="Times New Roman" w:cs="Times New Roman"/>
          <w:szCs w:val="28"/>
        </w:rPr>
        <w:t>.</w:t>
      </w:r>
    </w:p>
    <w:p w:rsidR="00BE1F5D" w:rsidRPr="001E288E" w:rsidRDefault="00BE1F5D" w:rsidP="00BE1F5D">
      <w:pPr>
        <w:ind w:firstLine="454"/>
        <w:jc w:val="both"/>
        <w:rPr>
          <w:rFonts w:eastAsia="Times New Roman" w:cs="Times New Roman"/>
          <w:szCs w:val="28"/>
        </w:rPr>
      </w:pPr>
      <w:r w:rsidRPr="001E288E">
        <w:rPr>
          <w:rFonts w:eastAsia="Times New Roman" w:cs="Times New Roman"/>
          <w:i/>
          <w:szCs w:val="28"/>
        </w:rPr>
        <w:t xml:space="preserve">Bước 2. </w:t>
      </w:r>
      <w:r w:rsidRPr="001E288E">
        <w:rPr>
          <w:rFonts w:eastAsia="Times New Roman" w:cs="Times New Roman"/>
          <w:szCs w:val="28"/>
        </w:rPr>
        <w:t xml:space="preserve">Lần lượt </w:t>
      </w:r>
      <w:r>
        <w:rPr>
          <w:rFonts w:eastAsia="Times New Roman" w:cs="Times New Roman"/>
          <w:szCs w:val="28"/>
        </w:rPr>
        <w:t>thả các vật liệu</w:t>
      </w:r>
      <w:r w:rsidRPr="001E288E">
        <w:rPr>
          <w:rFonts w:eastAsia="Times New Roman" w:cs="Times New Roman"/>
          <w:szCs w:val="28"/>
        </w:rPr>
        <w:t xml:space="preserve"> cần xác định </w:t>
      </w:r>
      <w:r>
        <w:rPr>
          <w:rFonts w:eastAsia="Times New Roman" w:cs="Times New Roman"/>
          <w:szCs w:val="28"/>
        </w:rPr>
        <w:t xml:space="preserve">xuống nước </w:t>
      </w:r>
      <w:r w:rsidRPr="001E288E">
        <w:rPr>
          <w:rFonts w:eastAsia="Times New Roman" w:cs="Times New Roman"/>
          <w:szCs w:val="28"/>
        </w:rPr>
        <w:t>(là các vật liệu khác</w:t>
      </w:r>
      <w:r w:rsidRPr="001E288E">
        <w:rPr>
          <w:rFonts w:eastAsia="Times New Roman" w:cs="Times New Roman"/>
          <w:i/>
          <w:szCs w:val="28"/>
        </w:rPr>
        <w:t xml:space="preserve"> </w:t>
      </w:r>
      <w:r w:rsidRPr="001E288E">
        <w:rPr>
          <w:rFonts w:eastAsia="Times New Roman" w:cs="Times New Roman"/>
          <w:szCs w:val="28"/>
        </w:rPr>
        <w:t xml:space="preserve">nhau: </w:t>
      </w:r>
      <w:r>
        <w:rPr>
          <w:rFonts w:eastAsia="Times New Roman" w:cs="Times New Roman"/>
          <w:szCs w:val="28"/>
        </w:rPr>
        <w:t>mẩu gỗ</w:t>
      </w:r>
      <w:r w:rsidRPr="001E288E">
        <w:rPr>
          <w:rFonts w:eastAsia="Times New Roman" w:cs="Times New Roman"/>
          <w:szCs w:val="28"/>
        </w:rPr>
        <w:t xml:space="preserve">, </w:t>
      </w:r>
      <w:r>
        <w:rPr>
          <w:rFonts w:eastAsia="Times New Roman" w:cs="Times New Roman"/>
          <w:szCs w:val="28"/>
        </w:rPr>
        <w:t>nhựa</w:t>
      </w:r>
      <w:r w:rsidRPr="001E288E">
        <w:rPr>
          <w:rFonts w:eastAsia="Times New Roman" w:cs="Times New Roman"/>
          <w:szCs w:val="28"/>
        </w:rPr>
        <w:t xml:space="preserve">, </w:t>
      </w:r>
      <w:r>
        <w:rPr>
          <w:rFonts w:eastAsia="Times New Roman" w:cs="Times New Roman"/>
          <w:szCs w:val="28"/>
        </w:rPr>
        <w:t>xốp</w:t>
      </w:r>
      <w:r w:rsidRPr="001E288E">
        <w:rPr>
          <w:rFonts w:eastAsia="Times New Roman" w:cs="Times New Roman"/>
          <w:szCs w:val="28"/>
        </w:rPr>
        <w:t xml:space="preserve">, </w:t>
      </w:r>
      <w:r>
        <w:rPr>
          <w:rFonts w:eastAsia="Times New Roman" w:cs="Times New Roman"/>
          <w:szCs w:val="28"/>
        </w:rPr>
        <w:t>mẩu sắt</w:t>
      </w:r>
      <w:r w:rsidRPr="001E288E">
        <w:rPr>
          <w:rFonts w:eastAsia="Times New Roman" w:cs="Times New Roman"/>
          <w:szCs w:val="28"/>
        </w:rPr>
        <w:t xml:space="preserve">…). </w:t>
      </w:r>
      <w:r>
        <w:rPr>
          <w:rFonts w:eastAsia="Times New Roman" w:cs="Times New Roman"/>
          <w:szCs w:val="28"/>
        </w:rPr>
        <w:t>Quan sát sự nổi của các vật liệu, so sánh và ghi vào bảng sau</w:t>
      </w:r>
      <w:r w:rsidRPr="001E288E">
        <w:rPr>
          <w:rFonts w:eastAsia="Times New Roman" w:cs="Times New Roman"/>
          <w:szCs w:val="28"/>
        </w:rPr>
        <w:t>.</w:t>
      </w:r>
    </w:p>
    <w:tbl>
      <w:tblPr>
        <w:tblStyle w:val="TableGrid"/>
        <w:tblW w:w="0" w:type="auto"/>
        <w:tblInd w:w="40" w:type="dxa"/>
        <w:tblLook w:val="04A0" w:firstRow="1" w:lastRow="0" w:firstColumn="1" w:lastColumn="0" w:noHBand="0" w:noVBand="1"/>
      </w:tblPr>
      <w:tblGrid>
        <w:gridCol w:w="1857"/>
        <w:gridCol w:w="1460"/>
        <w:gridCol w:w="1976"/>
        <w:gridCol w:w="2127"/>
        <w:gridCol w:w="1856"/>
      </w:tblGrid>
      <w:tr w:rsidR="00BE1F5D" w:rsidRPr="001E288E" w:rsidTr="00511FB7">
        <w:tc>
          <w:tcPr>
            <w:tcW w:w="1857" w:type="dxa"/>
            <w:vMerge w:val="restart"/>
            <w:vAlign w:val="center"/>
          </w:tcPr>
          <w:p w:rsidR="00BE1F5D" w:rsidRPr="001E288E" w:rsidRDefault="00BE1F5D" w:rsidP="00511FB7">
            <w:pPr>
              <w:spacing w:line="296" w:lineRule="auto"/>
              <w:ind w:right="20"/>
              <w:jc w:val="center"/>
              <w:rPr>
                <w:rFonts w:eastAsia="Times New Roman" w:cs="Times New Roman"/>
                <w:szCs w:val="28"/>
              </w:rPr>
            </w:pPr>
            <w:r w:rsidRPr="001E288E">
              <w:rPr>
                <w:rFonts w:eastAsia="Times New Roman" w:cs="Times New Roman"/>
                <w:szCs w:val="28"/>
              </w:rPr>
              <w:t>Vật liệu</w:t>
            </w:r>
          </w:p>
        </w:tc>
        <w:tc>
          <w:tcPr>
            <w:tcW w:w="7419" w:type="dxa"/>
            <w:gridSpan w:val="4"/>
          </w:tcPr>
          <w:p w:rsidR="00BE1F5D" w:rsidRPr="001E288E" w:rsidRDefault="00BE1F5D" w:rsidP="00511FB7">
            <w:pPr>
              <w:spacing w:line="296" w:lineRule="auto"/>
              <w:ind w:right="20"/>
              <w:jc w:val="center"/>
              <w:rPr>
                <w:rFonts w:eastAsia="Times New Roman" w:cs="Times New Roman"/>
                <w:szCs w:val="28"/>
              </w:rPr>
            </w:pPr>
            <w:r>
              <w:rPr>
                <w:rFonts w:eastAsia="Times New Roman" w:cs="Times New Roman"/>
                <w:szCs w:val="28"/>
              </w:rPr>
              <w:t>Độ nổi</w:t>
            </w:r>
          </w:p>
        </w:tc>
      </w:tr>
      <w:tr w:rsidR="00BE1F5D" w:rsidRPr="001E288E" w:rsidTr="00511FB7">
        <w:tc>
          <w:tcPr>
            <w:tcW w:w="1857" w:type="dxa"/>
            <w:vMerge/>
          </w:tcPr>
          <w:p w:rsidR="00BE1F5D" w:rsidRPr="001E288E" w:rsidRDefault="00BE1F5D" w:rsidP="00511FB7">
            <w:pPr>
              <w:spacing w:line="296" w:lineRule="auto"/>
              <w:ind w:right="20"/>
              <w:jc w:val="both"/>
              <w:rPr>
                <w:rFonts w:eastAsia="Times New Roman" w:cs="Times New Roman"/>
                <w:szCs w:val="28"/>
              </w:rPr>
            </w:pPr>
          </w:p>
        </w:tc>
        <w:tc>
          <w:tcPr>
            <w:tcW w:w="1460" w:type="dxa"/>
          </w:tcPr>
          <w:p w:rsidR="00BE1F5D" w:rsidRPr="001E288E" w:rsidRDefault="00BE1F5D" w:rsidP="00511FB7">
            <w:pPr>
              <w:spacing w:line="296" w:lineRule="auto"/>
              <w:ind w:right="20"/>
              <w:jc w:val="center"/>
              <w:rPr>
                <w:rFonts w:eastAsia="Times New Roman" w:cs="Times New Roman"/>
                <w:szCs w:val="28"/>
              </w:rPr>
            </w:pPr>
            <w:r>
              <w:rPr>
                <w:rFonts w:eastAsia="Times New Roman" w:cs="Times New Roman"/>
                <w:szCs w:val="28"/>
              </w:rPr>
              <w:t>Cao</w:t>
            </w:r>
          </w:p>
        </w:tc>
        <w:tc>
          <w:tcPr>
            <w:tcW w:w="1976" w:type="dxa"/>
          </w:tcPr>
          <w:p w:rsidR="00BE1F5D" w:rsidRPr="001E288E" w:rsidRDefault="00BE1F5D" w:rsidP="00511FB7">
            <w:pPr>
              <w:spacing w:line="296" w:lineRule="auto"/>
              <w:ind w:right="20"/>
              <w:jc w:val="center"/>
              <w:rPr>
                <w:rFonts w:eastAsia="Times New Roman" w:cs="Times New Roman"/>
                <w:szCs w:val="28"/>
              </w:rPr>
            </w:pPr>
            <w:r>
              <w:rPr>
                <w:rFonts w:eastAsia="Times New Roman" w:cs="Times New Roman"/>
                <w:szCs w:val="28"/>
              </w:rPr>
              <w:t>Trung bình</w:t>
            </w:r>
          </w:p>
        </w:tc>
        <w:tc>
          <w:tcPr>
            <w:tcW w:w="2127" w:type="dxa"/>
          </w:tcPr>
          <w:p w:rsidR="00BE1F5D" w:rsidRPr="001E288E" w:rsidRDefault="00BE1F5D" w:rsidP="00511FB7">
            <w:pPr>
              <w:spacing w:line="296" w:lineRule="auto"/>
              <w:ind w:right="20"/>
              <w:jc w:val="center"/>
              <w:rPr>
                <w:rFonts w:eastAsia="Times New Roman" w:cs="Times New Roman"/>
                <w:szCs w:val="28"/>
              </w:rPr>
            </w:pPr>
            <w:r>
              <w:rPr>
                <w:rFonts w:eastAsia="Times New Roman" w:cs="Times New Roman"/>
                <w:szCs w:val="28"/>
              </w:rPr>
              <w:t>Thấp</w:t>
            </w:r>
          </w:p>
        </w:tc>
        <w:tc>
          <w:tcPr>
            <w:tcW w:w="1856" w:type="dxa"/>
          </w:tcPr>
          <w:p w:rsidR="00BE1F5D" w:rsidRPr="001E288E" w:rsidRDefault="00BE1F5D" w:rsidP="00511FB7">
            <w:pPr>
              <w:spacing w:line="296" w:lineRule="auto"/>
              <w:ind w:right="20"/>
              <w:jc w:val="center"/>
              <w:rPr>
                <w:rFonts w:eastAsia="Times New Roman" w:cs="Times New Roman"/>
                <w:szCs w:val="28"/>
              </w:rPr>
            </w:pPr>
            <w:r>
              <w:rPr>
                <w:rFonts w:eastAsia="Times New Roman" w:cs="Times New Roman"/>
                <w:szCs w:val="28"/>
              </w:rPr>
              <w:t>Không nổi</w:t>
            </w:r>
          </w:p>
        </w:tc>
      </w:tr>
      <w:tr w:rsidR="00BE1F5D" w:rsidRPr="001E288E" w:rsidTr="00511FB7">
        <w:tc>
          <w:tcPr>
            <w:tcW w:w="1857" w:type="dxa"/>
            <w:vAlign w:val="center"/>
          </w:tcPr>
          <w:p w:rsidR="00BE1F5D" w:rsidRPr="001E288E" w:rsidRDefault="00BE1F5D" w:rsidP="00511FB7">
            <w:pPr>
              <w:spacing w:line="296" w:lineRule="auto"/>
              <w:ind w:right="20"/>
              <w:rPr>
                <w:rFonts w:eastAsia="Times New Roman" w:cs="Times New Roman"/>
                <w:szCs w:val="28"/>
              </w:rPr>
            </w:pPr>
            <w:r>
              <w:rPr>
                <w:rFonts w:eastAsia="Times New Roman" w:cs="Times New Roman"/>
                <w:szCs w:val="28"/>
              </w:rPr>
              <w:t>Mẩu gỗ</w:t>
            </w:r>
          </w:p>
        </w:tc>
        <w:tc>
          <w:tcPr>
            <w:tcW w:w="1460" w:type="dxa"/>
          </w:tcPr>
          <w:p w:rsidR="00BE1F5D" w:rsidRPr="001E288E" w:rsidRDefault="00BE1F5D" w:rsidP="00511FB7">
            <w:pPr>
              <w:spacing w:line="296" w:lineRule="auto"/>
              <w:ind w:right="20"/>
              <w:jc w:val="both"/>
              <w:rPr>
                <w:rFonts w:eastAsia="Times New Roman" w:cs="Times New Roman"/>
                <w:szCs w:val="28"/>
              </w:rPr>
            </w:pPr>
          </w:p>
        </w:tc>
        <w:tc>
          <w:tcPr>
            <w:tcW w:w="1976" w:type="dxa"/>
          </w:tcPr>
          <w:p w:rsidR="00BE1F5D" w:rsidRPr="001E288E" w:rsidRDefault="00BE1F5D" w:rsidP="00511FB7">
            <w:pPr>
              <w:spacing w:line="296" w:lineRule="auto"/>
              <w:ind w:right="20"/>
              <w:jc w:val="both"/>
              <w:rPr>
                <w:rFonts w:eastAsia="Times New Roman" w:cs="Times New Roman"/>
                <w:szCs w:val="28"/>
              </w:rPr>
            </w:pPr>
          </w:p>
        </w:tc>
        <w:tc>
          <w:tcPr>
            <w:tcW w:w="2127" w:type="dxa"/>
          </w:tcPr>
          <w:p w:rsidR="00BE1F5D" w:rsidRPr="001E288E" w:rsidRDefault="00BE1F5D" w:rsidP="00511FB7">
            <w:pPr>
              <w:spacing w:line="296" w:lineRule="auto"/>
              <w:ind w:right="20"/>
              <w:jc w:val="both"/>
              <w:rPr>
                <w:rFonts w:eastAsia="Times New Roman" w:cs="Times New Roman"/>
                <w:szCs w:val="28"/>
              </w:rPr>
            </w:pPr>
          </w:p>
        </w:tc>
        <w:tc>
          <w:tcPr>
            <w:tcW w:w="1856" w:type="dxa"/>
          </w:tcPr>
          <w:p w:rsidR="00BE1F5D" w:rsidRPr="001E288E" w:rsidRDefault="00BE1F5D" w:rsidP="00511FB7">
            <w:pPr>
              <w:spacing w:line="296" w:lineRule="auto"/>
              <w:ind w:right="20"/>
              <w:jc w:val="both"/>
              <w:rPr>
                <w:rFonts w:eastAsia="Times New Roman" w:cs="Times New Roman"/>
                <w:szCs w:val="28"/>
              </w:rPr>
            </w:pPr>
          </w:p>
        </w:tc>
      </w:tr>
      <w:tr w:rsidR="00BE1F5D" w:rsidRPr="001E288E" w:rsidTr="00511FB7">
        <w:tc>
          <w:tcPr>
            <w:tcW w:w="1857" w:type="dxa"/>
            <w:vAlign w:val="center"/>
          </w:tcPr>
          <w:p w:rsidR="00BE1F5D" w:rsidRPr="001E288E" w:rsidRDefault="00BE1F5D" w:rsidP="00511FB7">
            <w:pPr>
              <w:spacing w:line="296" w:lineRule="auto"/>
              <w:ind w:right="20"/>
              <w:rPr>
                <w:rFonts w:eastAsia="Times New Roman" w:cs="Times New Roman"/>
                <w:szCs w:val="28"/>
              </w:rPr>
            </w:pPr>
            <w:r>
              <w:rPr>
                <w:rFonts w:eastAsia="Times New Roman" w:cs="Times New Roman"/>
                <w:szCs w:val="28"/>
              </w:rPr>
              <w:t>Nhựa</w:t>
            </w:r>
          </w:p>
        </w:tc>
        <w:tc>
          <w:tcPr>
            <w:tcW w:w="1460" w:type="dxa"/>
          </w:tcPr>
          <w:p w:rsidR="00BE1F5D" w:rsidRPr="001E288E" w:rsidRDefault="00BE1F5D" w:rsidP="00511FB7">
            <w:pPr>
              <w:spacing w:line="296" w:lineRule="auto"/>
              <w:ind w:right="20"/>
              <w:jc w:val="both"/>
              <w:rPr>
                <w:rFonts w:eastAsia="Times New Roman" w:cs="Times New Roman"/>
                <w:szCs w:val="28"/>
              </w:rPr>
            </w:pPr>
          </w:p>
        </w:tc>
        <w:tc>
          <w:tcPr>
            <w:tcW w:w="1976" w:type="dxa"/>
          </w:tcPr>
          <w:p w:rsidR="00BE1F5D" w:rsidRPr="001E288E" w:rsidRDefault="00BE1F5D" w:rsidP="00511FB7">
            <w:pPr>
              <w:spacing w:line="296" w:lineRule="auto"/>
              <w:ind w:right="20"/>
              <w:jc w:val="both"/>
              <w:rPr>
                <w:rFonts w:eastAsia="Times New Roman" w:cs="Times New Roman"/>
                <w:szCs w:val="28"/>
              </w:rPr>
            </w:pPr>
          </w:p>
        </w:tc>
        <w:tc>
          <w:tcPr>
            <w:tcW w:w="2127" w:type="dxa"/>
          </w:tcPr>
          <w:p w:rsidR="00BE1F5D" w:rsidRPr="001E288E" w:rsidRDefault="00BE1F5D" w:rsidP="00511FB7">
            <w:pPr>
              <w:spacing w:line="296" w:lineRule="auto"/>
              <w:ind w:right="20"/>
              <w:jc w:val="both"/>
              <w:rPr>
                <w:rFonts w:eastAsia="Times New Roman" w:cs="Times New Roman"/>
                <w:szCs w:val="28"/>
              </w:rPr>
            </w:pPr>
          </w:p>
        </w:tc>
        <w:tc>
          <w:tcPr>
            <w:tcW w:w="1856" w:type="dxa"/>
          </w:tcPr>
          <w:p w:rsidR="00BE1F5D" w:rsidRPr="001E288E" w:rsidRDefault="00BE1F5D" w:rsidP="00511FB7">
            <w:pPr>
              <w:spacing w:line="296" w:lineRule="auto"/>
              <w:ind w:right="20"/>
              <w:jc w:val="both"/>
              <w:rPr>
                <w:rFonts w:eastAsia="Times New Roman" w:cs="Times New Roman"/>
                <w:szCs w:val="28"/>
              </w:rPr>
            </w:pPr>
          </w:p>
        </w:tc>
      </w:tr>
      <w:tr w:rsidR="00BE1F5D" w:rsidRPr="001E288E" w:rsidTr="00511FB7">
        <w:tc>
          <w:tcPr>
            <w:tcW w:w="1857" w:type="dxa"/>
            <w:vAlign w:val="center"/>
          </w:tcPr>
          <w:p w:rsidR="00BE1F5D" w:rsidRPr="001E288E" w:rsidRDefault="00BE1F5D" w:rsidP="00511FB7">
            <w:pPr>
              <w:spacing w:line="296" w:lineRule="auto"/>
              <w:ind w:right="20"/>
              <w:rPr>
                <w:rFonts w:eastAsia="Times New Roman" w:cs="Times New Roman"/>
                <w:szCs w:val="28"/>
              </w:rPr>
            </w:pPr>
            <w:r>
              <w:rPr>
                <w:rFonts w:eastAsia="Times New Roman" w:cs="Times New Roman"/>
                <w:szCs w:val="28"/>
              </w:rPr>
              <w:t>Xốp</w:t>
            </w:r>
          </w:p>
        </w:tc>
        <w:tc>
          <w:tcPr>
            <w:tcW w:w="1460" w:type="dxa"/>
          </w:tcPr>
          <w:p w:rsidR="00BE1F5D" w:rsidRPr="001E288E" w:rsidRDefault="00BE1F5D" w:rsidP="00511FB7">
            <w:pPr>
              <w:spacing w:line="296" w:lineRule="auto"/>
              <w:ind w:right="20"/>
              <w:jc w:val="both"/>
              <w:rPr>
                <w:rFonts w:eastAsia="Times New Roman" w:cs="Times New Roman"/>
                <w:szCs w:val="28"/>
              </w:rPr>
            </w:pPr>
          </w:p>
        </w:tc>
        <w:tc>
          <w:tcPr>
            <w:tcW w:w="1976" w:type="dxa"/>
          </w:tcPr>
          <w:p w:rsidR="00BE1F5D" w:rsidRPr="001E288E" w:rsidRDefault="00BE1F5D" w:rsidP="00511FB7">
            <w:pPr>
              <w:spacing w:line="296" w:lineRule="auto"/>
              <w:ind w:right="20"/>
              <w:jc w:val="both"/>
              <w:rPr>
                <w:rFonts w:eastAsia="Times New Roman" w:cs="Times New Roman"/>
                <w:szCs w:val="28"/>
              </w:rPr>
            </w:pPr>
          </w:p>
        </w:tc>
        <w:tc>
          <w:tcPr>
            <w:tcW w:w="2127" w:type="dxa"/>
          </w:tcPr>
          <w:p w:rsidR="00BE1F5D" w:rsidRPr="001E288E" w:rsidRDefault="00BE1F5D" w:rsidP="00511FB7">
            <w:pPr>
              <w:spacing w:line="296" w:lineRule="auto"/>
              <w:ind w:right="20"/>
              <w:jc w:val="both"/>
              <w:rPr>
                <w:rFonts w:eastAsia="Times New Roman" w:cs="Times New Roman"/>
                <w:szCs w:val="28"/>
              </w:rPr>
            </w:pPr>
          </w:p>
        </w:tc>
        <w:tc>
          <w:tcPr>
            <w:tcW w:w="1856" w:type="dxa"/>
          </w:tcPr>
          <w:p w:rsidR="00BE1F5D" w:rsidRPr="001E288E" w:rsidRDefault="00BE1F5D" w:rsidP="00511FB7">
            <w:pPr>
              <w:spacing w:line="296" w:lineRule="auto"/>
              <w:ind w:right="20"/>
              <w:jc w:val="both"/>
              <w:rPr>
                <w:rFonts w:eastAsia="Times New Roman" w:cs="Times New Roman"/>
                <w:szCs w:val="28"/>
              </w:rPr>
            </w:pPr>
          </w:p>
        </w:tc>
      </w:tr>
      <w:tr w:rsidR="00BE1F5D" w:rsidRPr="001E288E" w:rsidTr="00511FB7">
        <w:tc>
          <w:tcPr>
            <w:tcW w:w="1857" w:type="dxa"/>
            <w:vAlign w:val="center"/>
          </w:tcPr>
          <w:p w:rsidR="00BE1F5D" w:rsidRPr="001E288E" w:rsidRDefault="00BE1F5D" w:rsidP="00511FB7">
            <w:pPr>
              <w:spacing w:line="296" w:lineRule="auto"/>
              <w:ind w:right="20"/>
              <w:rPr>
                <w:rFonts w:eastAsia="Times New Roman" w:cs="Times New Roman"/>
                <w:szCs w:val="28"/>
              </w:rPr>
            </w:pPr>
            <w:r>
              <w:rPr>
                <w:rFonts w:eastAsia="Times New Roman" w:cs="Times New Roman"/>
                <w:szCs w:val="28"/>
              </w:rPr>
              <w:t>Mẩu sắt</w:t>
            </w:r>
          </w:p>
        </w:tc>
        <w:tc>
          <w:tcPr>
            <w:tcW w:w="1460" w:type="dxa"/>
          </w:tcPr>
          <w:p w:rsidR="00BE1F5D" w:rsidRPr="001E288E" w:rsidRDefault="00BE1F5D" w:rsidP="00511FB7">
            <w:pPr>
              <w:spacing w:line="296" w:lineRule="auto"/>
              <w:ind w:right="20"/>
              <w:jc w:val="both"/>
              <w:rPr>
                <w:rFonts w:eastAsia="Times New Roman" w:cs="Times New Roman"/>
                <w:szCs w:val="28"/>
              </w:rPr>
            </w:pPr>
          </w:p>
        </w:tc>
        <w:tc>
          <w:tcPr>
            <w:tcW w:w="1976" w:type="dxa"/>
          </w:tcPr>
          <w:p w:rsidR="00BE1F5D" w:rsidRPr="001E288E" w:rsidRDefault="00BE1F5D" w:rsidP="00511FB7">
            <w:pPr>
              <w:spacing w:line="296" w:lineRule="auto"/>
              <w:ind w:right="20"/>
              <w:jc w:val="both"/>
              <w:rPr>
                <w:rFonts w:eastAsia="Times New Roman" w:cs="Times New Roman"/>
                <w:szCs w:val="28"/>
              </w:rPr>
            </w:pPr>
          </w:p>
        </w:tc>
        <w:tc>
          <w:tcPr>
            <w:tcW w:w="2127" w:type="dxa"/>
          </w:tcPr>
          <w:p w:rsidR="00BE1F5D" w:rsidRPr="001E288E" w:rsidRDefault="00BE1F5D" w:rsidP="00511FB7">
            <w:pPr>
              <w:spacing w:line="296" w:lineRule="auto"/>
              <w:ind w:right="20"/>
              <w:jc w:val="both"/>
              <w:rPr>
                <w:rFonts w:eastAsia="Times New Roman" w:cs="Times New Roman"/>
                <w:szCs w:val="28"/>
              </w:rPr>
            </w:pPr>
          </w:p>
        </w:tc>
        <w:tc>
          <w:tcPr>
            <w:tcW w:w="1856" w:type="dxa"/>
          </w:tcPr>
          <w:p w:rsidR="00BE1F5D" w:rsidRPr="001E288E" w:rsidRDefault="00BE1F5D" w:rsidP="00511FB7">
            <w:pPr>
              <w:spacing w:line="296" w:lineRule="auto"/>
              <w:ind w:right="20"/>
              <w:jc w:val="both"/>
              <w:rPr>
                <w:rFonts w:eastAsia="Times New Roman" w:cs="Times New Roman"/>
                <w:szCs w:val="28"/>
              </w:rPr>
            </w:pPr>
          </w:p>
        </w:tc>
      </w:tr>
    </w:tbl>
    <w:p w:rsidR="00F018B9" w:rsidRDefault="00F018B9" w:rsidP="00BE1F5D">
      <w:pPr>
        <w:spacing w:line="0" w:lineRule="atLeast"/>
        <w:jc w:val="center"/>
        <w:rPr>
          <w:rFonts w:eastAsia="Arial" w:cs="Times New Roman"/>
          <w:b/>
          <w:szCs w:val="28"/>
        </w:rPr>
      </w:pPr>
    </w:p>
    <w:p w:rsidR="00BE1F5D" w:rsidRDefault="00BE1F5D" w:rsidP="00A0203A">
      <w:pPr>
        <w:spacing w:after="0" w:line="0" w:lineRule="atLeast"/>
        <w:ind w:left="400"/>
        <w:rPr>
          <w:rFonts w:eastAsia="Times New Roman" w:cs="Times New Roman"/>
          <w:szCs w:val="28"/>
        </w:rPr>
      </w:pPr>
    </w:p>
    <w:p w:rsidR="003A0A6B" w:rsidRDefault="003A0A6B" w:rsidP="00A0203A">
      <w:pPr>
        <w:spacing w:after="0" w:line="0" w:lineRule="atLeast"/>
        <w:ind w:left="400"/>
        <w:rPr>
          <w:rFonts w:eastAsia="Times New Roman" w:cs="Times New Roman"/>
          <w:szCs w:val="28"/>
        </w:rPr>
      </w:pPr>
    </w:p>
    <w:p w:rsidR="003A0A6B" w:rsidRDefault="003A0A6B" w:rsidP="00A0203A">
      <w:pPr>
        <w:spacing w:after="0" w:line="0" w:lineRule="atLeast"/>
        <w:ind w:left="400"/>
        <w:rPr>
          <w:rFonts w:eastAsia="Times New Roman" w:cs="Times New Roman"/>
          <w:szCs w:val="28"/>
        </w:rPr>
      </w:pPr>
    </w:p>
    <w:p w:rsidR="003A0A6B" w:rsidRDefault="003A0A6B" w:rsidP="00A0203A">
      <w:pPr>
        <w:spacing w:after="0" w:line="0" w:lineRule="atLeast"/>
        <w:ind w:left="400"/>
        <w:rPr>
          <w:rFonts w:eastAsia="Times New Roman" w:cs="Times New Roman"/>
          <w:szCs w:val="28"/>
        </w:rPr>
      </w:pPr>
    </w:p>
    <w:p w:rsidR="003A0A6B" w:rsidRDefault="003A0A6B" w:rsidP="00A0203A">
      <w:pPr>
        <w:spacing w:after="0" w:line="0" w:lineRule="atLeast"/>
        <w:ind w:left="400"/>
        <w:rPr>
          <w:rFonts w:eastAsia="Times New Roman" w:cs="Times New Roman"/>
          <w:szCs w:val="28"/>
        </w:rPr>
      </w:pPr>
    </w:p>
    <w:p w:rsidR="003A0A6B" w:rsidRDefault="003A0A6B" w:rsidP="00A0203A">
      <w:pPr>
        <w:spacing w:after="0" w:line="0" w:lineRule="atLeast"/>
        <w:ind w:left="400"/>
        <w:rPr>
          <w:rFonts w:eastAsia="Times New Roman" w:cs="Times New Roman"/>
          <w:szCs w:val="28"/>
        </w:rPr>
      </w:pPr>
    </w:p>
    <w:p w:rsidR="003A0A6B" w:rsidRDefault="003A0A6B" w:rsidP="00A0203A">
      <w:pPr>
        <w:spacing w:after="0" w:line="0" w:lineRule="atLeast"/>
        <w:ind w:left="400"/>
        <w:rPr>
          <w:rFonts w:eastAsia="Times New Roman" w:cs="Times New Roman"/>
          <w:szCs w:val="28"/>
        </w:rPr>
      </w:pPr>
    </w:p>
    <w:p w:rsidR="003A0A6B" w:rsidRDefault="003A0A6B" w:rsidP="00A0203A">
      <w:pPr>
        <w:spacing w:after="0" w:line="0" w:lineRule="atLeast"/>
        <w:ind w:left="400"/>
        <w:rPr>
          <w:rFonts w:eastAsia="Times New Roman" w:cs="Times New Roman"/>
          <w:szCs w:val="28"/>
        </w:rPr>
      </w:pPr>
    </w:p>
    <w:p w:rsidR="003A0A6B" w:rsidRPr="001E288E" w:rsidRDefault="003A0A6B" w:rsidP="00A0203A">
      <w:pPr>
        <w:spacing w:after="0" w:line="0" w:lineRule="atLeast"/>
        <w:ind w:left="400"/>
        <w:rPr>
          <w:rFonts w:eastAsia="Times New Roman" w:cs="Times New Roman"/>
          <w:szCs w:val="28"/>
        </w:rPr>
      </w:pPr>
    </w:p>
    <w:p w:rsidR="00BE1F5D" w:rsidRPr="001E288E" w:rsidRDefault="00BE1F5D" w:rsidP="00A0203A">
      <w:pPr>
        <w:spacing w:after="0" w:line="110" w:lineRule="exact"/>
        <w:rPr>
          <w:rFonts w:eastAsia="Times New Roman" w:cs="Times New Roman"/>
          <w:szCs w:val="28"/>
        </w:rPr>
      </w:pPr>
    </w:p>
    <w:p w:rsidR="00BE1F5D" w:rsidRPr="001E288E" w:rsidRDefault="00BE1F5D" w:rsidP="00A0203A">
      <w:pPr>
        <w:spacing w:after="0" w:line="105" w:lineRule="exact"/>
        <w:rPr>
          <w:rFonts w:eastAsia="Times New Roman" w:cs="Times New Roman"/>
          <w:szCs w:val="28"/>
        </w:rPr>
      </w:pPr>
    </w:p>
    <w:p w:rsidR="00BE1F5D" w:rsidRDefault="00BE1F5D" w:rsidP="00A0203A">
      <w:pPr>
        <w:spacing w:after="0" w:line="0" w:lineRule="atLeast"/>
        <w:jc w:val="center"/>
        <w:rPr>
          <w:rFonts w:eastAsia="Arial" w:cs="Times New Roman"/>
          <w:b/>
          <w:szCs w:val="28"/>
        </w:rPr>
      </w:pPr>
      <w:r w:rsidRPr="001E288E">
        <w:rPr>
          <w:rFonts w:eastAsia="Arial" w:cs="Times New Roman"/>
          <w:b/>
          <w:szCs w:val="28"/>
        </w:rPr>
        <w:lastRenderedPageBreak/>
        <w:t>PHIẾU HỌC TẬP SỐ</w:t>
      </w:r>
      <w:r w:rsidR="003A0A6B">
        <w:rPr>
          <w:rFonts w:eastAsia="Arial" w:cs="Times New Roman"/>
          <w:b/>
          <w:szCs w:val="28"/>
        </w:rPr>
        <w:t xml:space="preserve"> 4</w:t>
      </w:r>
    </w:p>
    <w:p w:rsidR="00BE1F5D" w:rsidRPr="00C21D5F" w:rsidRDefault="00BE1F5D" w:rsidP="00A0203A">
      <w:pPr>
        <w:spacing w:after="0" w:line="0" w:lineRule="atLeast"/>
        <w:jc w:val="center"/>
        <w:rPr>
          <w:rFonts w:eastAsia="Arial" w:cs="Times New Roman"/>
          <w:szCs w:val="28"/>
        </w:rPr>
      </w:pPr>
      <w:r w:rsidRPr="00C21D5F">
        <w:rPr>
          <w:rFonts w:eastAsia="Arial" w:cs="Times New Roman"/>
          <w:szCs w:val="28"/>
        </w:rPr>
        <w:t>Các em hãy quan sát hình ảnh và dự đoán về độ lớn của lực đẩy Ác – si - mét trong thí nghiệm sau:</w:t>
      </w:r>
    </w:p>
    <w:p w:rsidR="00BE1F5D" w:rsidRPr="00C21D5F" w:rsidRDefault="00BE1F5D" w:rsidP="00BE1F5D">
      <w:pPr>
        <w:rPr>
          <w:rFonts w:eastAsia="Arial" w:cs="Times New Roman"/>
          <w:b/>
          <w:szCs w:val="28"/>
          <w:lang w:val="vi-VN"/>
        </w:rPr>
      </w:pPr>
    </w:p>
    <w:p w:rsidR="00BE1F5D" w:rsidRDefault="00BE1F5D" w:rsidP="00BE1F5D">
      <w:pPr>
        <w:spacing w:line="0" w:lineRule="atLeast"/>
        <w:jc w:val="center"/>
        <w:rPr>
          <w:rFonts w:eastAsia="Arial" w:cs="Times New Roman"/>
          <w:b/>
          <w:szCs w:val="28"/>
        </w:rPr>
      </w:pPr>
      <w:r>
        <w:rPr>
          <w:rFonts w:eastAsia="Arial" w:cs="Times New Roman"/>
          <w:b/>
          <w:noProof/>
          <w:szCs w:val="28"/>
          <w:lang w:val="vi-VN" w:eastAsia="vi-VN"/>
        </w:rPr>
        <w:drawing>
          <wp:inline distT="0" distB="0" distL="0" distR="0">
            <wp:extent cx="5691226" cy="2965146"/>
            <wp:effectExtent l="0" t="0" r="0" b="0"/>
            <wp:docPr id="1" name="Picture 2" descr="C:\Users\BON\Deskto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Desktop\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9550" cy="2974693"/>
                    </a:xfrm>
                    <a:prstGeom prst="rect">
                      <a:avLst/>
                    </a:prstGeom>
                    <a:noFill/>
                    <a:ln>
                      <a:noFill/>
                    </a:ln>
                  </pic:spPr>
                </pic:pic>
              </a:graphicData>
            </a:graphic>
          </wp:inline>
        </w:drawing>
      </w:r>
    </w:p>
    <w:p w:rsidR="00BE1F5D" w:rsidRDefault="00BE1F5D" w:rsidP="00BE1F5D">
      <w:pPr>
        <w:spacing w:line="0" w:lineRule="atLeast"/>
        <w:jc w:val="center"/>
        <w:rPr>
          <w:rFonts w:eastAsia="Arial" w:cs="Times New Roman"/>
          <w:b/>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7"/>
        <w:gridCol w:w="3105"/>
        <w:gridCol w:w="3106"/>
      </w:tblGrid>
      <w:tr w:rsidR="00BE1F5D" w:rsidRPr="00D47B3F" w:rsidTr="00511FB7">
        <w:tc>
          <w:tcPr>
            <w:tcW w:w="2997" w:type="dxa"/>
          </w:tcPr>
          <w:p w:rsidR="00BE1F5D" w:rsidRPr="00D47B3F" w:rsidRDefault="00BE1F5D" w:rsidP="00511FB7">
            <w:pPr>
              <w:spacing w:line="0" w:lineRule="atLeast"/>
              <w:jc w:val="both"/>
              <w:rPr>
                <w:rFonts w:eastAsia="Arial" w:cs="Times New Roman"/>
                <w:b/>
                <w:szCs w:val="28"/>
                <w:lang w:val="vi-VN"/>
              </w:rPr>
            </w:pPr>
            <w:r>
              <w:rPr>
                <w:rFonts w:eastAsia="Arial" w:cs="Times New Roman"/>
                <w:b/>
                <w:szCs w:val="28"/>
                <w:lang w:val="vi-VN"/>
              </w:rPr>
              <w:t>a</w:t>
            </w:r>
            <w:r w:rsidRPr="00D47B3F">
              <w:rPr>
                <w:rFonts w:eastAsia="Arial" w:cs="Times New Roman"/>
                <w:b/>
                <w:szCs w:val="28"/>
                <w:lang w:val="vi-VN"/>
              </w:rPr>
              <w:t>: Treo cốc A chưa đựng nước và vật nặng vào lực kế. Lực kế chỉ giá trị P</w:t>
            </w:r>
            <w:r w:rsidRPr="00D47B3F">
              <w:rPr>
                <w:rFonts w:eastAsia="Arial" w:cs="Times New Roman"/>
                <w:b/>
                <w:szCs w:val="28"/>
                <w:vertAlign w:val="subscript"/>
                <w:lang w:val="vi-VN"/>
              </w:rPr>
              <w:t>1</w:t>
            </w:r>
            <w:r w:rsidRPr="00D47B3F">
              <w:rPr>
                <w:rFonts w:eastAsia="Arial" w:cs="Times New Roman"/>
                <w:b/>
                <w:szCs w:val="28"/>
                <w:lang w:val="vi-VN"/>
              </w:rPr>
              <w:t>.</w:t>
            </w:r>
          </w:p>
          <w:p w:rsidR="00BE1F5D" w:rsidRDefault="00BE1F5D" w:rsidP="00511FB7">
            <w:pPr>
              <w:spacing w:line="0" w:lineRule="atLeast"/>
              <w:jc w:val="both"/>
              <w:rPr>
                <w:rFonts w:eastAsia="Arial" w:cs="Times New Roman"/>
                <w:b/>
                <w:szCs w:val="28"/>
                <w:lang w:val="vi-VN"/>
              </w:rPr>
            </w:pPr>
          </w:p>
        </w:tc>
        <w:tc>
          <w:tcPr>
            <w:tcW w:w="3105" w:type="dxa"/>
          </w:tcPr>
          <w:p w:rsidR="00BE1F5D" w:rsidRPr="009736F7" w:rsidRDefault="00BE1F5D" w:rsidP="00511FB7">
            <w:pPr>
              <w:spacing w:line="0" w:lineRule="atLeast"/>
              <w:jc w:val="both"/>
              <w:rPr>
                <w:rFonts w:eastAsia="Arial" w:cs="Times New Roman"/>
                <w:b/>
                <w:szCs w:val="28"/>
                <w:lang w:val="vi-VN"/>
              </w:rPr>
            </w:pPr>
            <w:r>
              <w:rPr>
                <w:rFonts w:eastAsia="Arial" w:cs="Times New Roman"/>
                <w:b/>
                <w:szCs w:val="28"/>
                <w:lang w:val="vi-VN"/>
              </w:rPr>
              <w:t>b</w:t>
            </w:r>
            <w:r w:rsidRPr="00D47B3F">
              <w:rPr>
                <w:rFonts w:eastAsia="Arial" w:cs="Times New Roman"/>
                <w:b/>
                <w:szCs w:val="28"/>
                <w:lang w:val="vi-VN"/>
              </w:rPr>
              <w:t>: Nh</w:t>
            </w:r>
            <w:r>
              <w:rPr>
                <w:rFonts w:eastAsia="Arial" w:cs="Times New Roman"/>
                <w:b/>
                <w:szCs w:val="28"/>
                <w:lang w:val="vi-VN"/>
              </w:rPr>
              <w:t>úng vật nặng vào bình tràn đựng đầy nước, nước từ bình tràn chảy vào cốc B. Lực kế chỉ giá trị P</w:t>
            </w:r>
            <w:r>
              <w:rPr>
                <w:rFonts w:eastAsia="Arial" w:cs="Times New Roman"/>
                <w:b/>
                <w:szCs w:val="28"/>
                <w:vertAlign w:val="subscript"/>
                <w:lang w:val="vi-VN"/>
              </w:rPr>
              <w:t>2</w:t>
            </w:r>
          </w:p>
        </w:tc>
        <w:tc>
          <w:tcPr>
            <w:tcW w:w="3106" w:type="dxa"/>
          </w:tcPr>
          <w:p w:rsidR="00BE1F5D" w:rsidRPr="009736F7" w:rsidRDefault="00BE1F5D" w:rsidP="00511FB7">
            <w:pPr>
              <w:spacing w:line="0" w:lineRule="atLeast"/>
              <w:jc w:val="both"/>
              <w:rPr>
                <w:rFonts w:eastAsia="Arial" w:cs="Times New Roman"/>
                <w:b/>
                <w:szCs w:val="28"/>
                <w:lang w:val="vi-VN"/>
              </w:rPr>
            </w:pPr>
            <w:r>
              <w:rPr>
                <w:rFonts w:eastAsia="Arial" w:cs="Times New Roman"/>
                <w:b/>
                <w:szCs w:val="28"/>
                <w:lang w:val="vi-VN"/>
              </w:rPr>
              <w:t>c: Đổ nước từ cốc B vào cốc A. Lực kế chỉ giá trị P</w:t>
            </w:r>
            <w:r>
              <w:rPr>
                <w:rFonts w:eastAsia="Arial" w:cs="Times New Roman"/>
                <w:b/>
                <w:szCs w:val="28"/>
                <w:vertAlign w:val="subscript"/>
                <w:lang w:val="vi-VN"/>
              </w:rPr>
              <w:softHyphen/>
              <w:t>1</w:t>
            </w:r>
          </w:p>
        </w:tc>
      </w:tr>
    </w:tbl>
    <w:p w:rsidR="00BE1F5D" w:rsidRPr="009736F7" w:rsidRDefault="00BE1F5D" w:rsidP="00BE1F5D">
      <w:pPr>
        <w:spacing w:line="0" w:lineRule="atLeast"/>
        <w:jc w:val="center"/>
        <w:rPr>
          <w:rFonts w:eastAsia="Arial" w:cs="Times New Roman"/>
          <w:b/>
          <w:szCs w:val="28"/>
          <w:lang w:val="vi-VN"/>
        </w:rPr>
      </w:pPr>
    </w:p>
    <w:p w:rsidR="00BE1F5D" w:rsidRPr="00036B7D" w:rsidRDefault="00BE1F5D" w:rsidP="00BE1F5D">
      <w:pPr>
        <w:spacing w:line="0" w:lineRule="atLeast"/>
        <w:rPr>
          <w:rFonts w:eastAsia="Times New Roman" w:cs="Times New Roman"/>
          <w:i/>
          <w:szCs w:val="28"/>
          <w:lang w:val="vi-VN"/>
        </w:rPr>
      </w:pPr>
      <w:r w:rsidRPr="00C21D5F">
        <w:rPr>
          <w:rFonts w:eastAsia="Times New Roman" w:cs="Times New Roman"/>
          <w:b/>
          <w:szCs w:val="28"/>
          <w:lang w:val="vi-VN"/>
        </w:rPr>
        <w:t>Câu 1</w:t>
      </w:r>
      <w:r>
        <w:rPr>
          <w:rFonts w:eastAsia="Times New Roman" w:cs="Times New Roman"/>
          <w:b/>
          <w:szCs w:val="28"/>
          <w:lang w:val="vi-VN"/>
        </w:rPr>
        <w:t xml:space="preserve"> (Hình b)</w:t>
      </w:r>
      <w:r>
        <w:rPr>
          <w:rFonts w:eastAsia="Times New Roman" w:cs="Times New Roman"/>
          <w:szCs w:val="28"/>
          <w:lang w:val="vi-VN"/>
        </w:rPr>
        <w:t xml:space="preserve">. Khi nhúng vật nặng chìm trong bình tràn, nước từ trong bình tràn ra. Hãy nhận xét về thể tích của phần nước này và thể tích của vật? Hãy nêu số chỉ của lực kế </w:t>
      </w:r>
      <w:r w:rsidRPr="00036B7D">
        <w:rPr>
          <w:rFonts w:eastAsia="Times New Roman" w:cs="Times New Roman"/>
          <w:i/>
          <w:szCs w:val="28"/>
          <w:lang w:val="vi-VN"/>
        </w:rPr>
        <w:t>(khi vật nhúng trong nước bị nước tác dụng lực đẩy hướng từ dưới lên trên)</w:t>
      </w:r>
    </w:p>
    <w:p w:rsidR="00BE1F5D" w:rsidRPr="00D47B3F" w:rsidRDefault="00BE1F5D" w:rsidP="00A0203A">
      <w:pPr>
        <w:spacing w:after="0" w:line="0" w:lineRule="atLeast"/>
        <w:ind w:left="500"/>
        <w:rPr>
          <w:rFonts w:eastAsia="Times New Roman" w:cs="Times New Roman"/>
          <w:szCs w:val="28"/>
          <w:lang w:val="vi-VN"/>
        </w:rPr>
      </w:pPr>
      <w:r w:rsidRPr="00D47B3F">
        <w:rPr>
          <w:rFonts w:eastAsia="Times New Roman" w:cs="Times New Roman"/>
          <w:szCs w:val="28"/>
          <w:lang w:val="vi-VN"/>
        </w:rPr>
        <w:t>..........................................................................................................................</w:t>
      </w:r>
    </w:p>
    <w:p w:rsidR="00BE1F5D" w:rsidRPr="00D47B3F" w:rsidRDefault="00BE1F5D" w:rsidP="00A0203A">
      <w:pPr>
        <w:spacing w:after="0" w:line="104" w:lineRule="exact"/>
        <w:rPr>
          <w:rFonts w:eastAsia="Times New Roman" w:cs="Times New Roman"/>
          <w:szCs w:val="28"/>
          <w:lang w:val="vi-VN"/>
        </w:rPr>
      </w:pPr>
    </w:p>
    <w:p w:rsidR="00BE1F5D" w:rsidRPr="00D47B3F" w:rsidRDefault="00BE1F5D" w:rsidP="00A0203A">
      <w:pPr>
        <w:spacing w:after="0" w:line="0" w:lineRule="atLeast"/>
        <w:ind w:left="500"/>
        <w:rPr>
          <w:rFonts w:eastAsia="Times New Roman" w:cs="Times New Roman"/>
          <w:szCs w:val="28"/>
          <w:lang w:val="vi-VN"/>
        </w:rPr>
      </w:pPr>
      <w:r w:rsidRPr="00D47B3F">
        <w:rPr>
          <w:rFonts w:eastAsia="Times New Roman" w:cs="Times New Roman"/>
          <w:szCs w:val="28"/>
          <w:lang w:val="vi-VN"/>
        </w:rPr>
        <w:t>..........................................................................................................................</w:t>
      </w:r>
    </w:p>
    <w:p w:rsidR="00BE1F5D" w:rsidRPr="00D47B3F" w:rsidRDefault="00BE1F5D" w:rsidP="00A0203A">
      <w:pPr>
        <w:spacing w:after="0" w:line="0" w:lineRule="atLeast"/>
        <w:ind w:left="500"/>
        <w:rPr>
          <w:rFonts w:eastAsia="Times New Roman" w:cs="Times New Roman"/>
          <w:szCs w:val="28"/>
          <w:lang w:val="vi-VN"/>
        </w:rPr>
      </w:pPr>
      <w:r w:rsidRPr="00D47B3F">
        <w:rPr>
          <w:rFonts w:eastAsia="Times New Roman" w:cs="Times New Roman"/>
          <w:szCs w:val="28"/>
          <w:lang w:val="vi-VN"/>
        </w:rPr>
        <w:t>..........................................................................................................................</w:t>
      </w:r>
    </w:p>
    <w:p w:rsidR="00BE1F5D" w:rsidRPr="00D47B3F" w:rsidRDefault="00BE1F5D" w:rsidP="00A0203A">
      <w:pPr>
        <w:spacing w:after="0" w:line="104" w:lineRule="exact"/>
        <w:rPr>
          <w:rFonts w:eastAsia="Times New Roman" w:cs="Times New Roman"/>
          <w:szCs w:val="28"/>
          <w:lang w:val="vi-VN"/>
        </w:rPr>
      </w:pPr>
    </w:p>
    <w:p w:rsidR="00BE1F5D" w:rsidRPr="00D47B3F" w:rsidRDefault="00BE1F5D" w:rsidP="00A0203A">
      <w:pPr>
        <w:spacing w:after="0" w:line="326" w:lineRule="auto"/>
        <w:ind w:left="40" w:right="20"/>
        <w:rPr>
          <w:rFonts w:eastAsia="Times New Roman" w:cs="Times New Roman"/>
          <w:szCs w:val="28"/>
          <w:lang w:val="vi-VN"/>
        </w:rPr>
      </w:pPr>
      <w:r w:rsidRPr="00D47B3F">
        <w:rPr>
          <w:rFonts w:eastAsia="Times New Roman" w:cs="Times New Roman"/>
          <w:szCs w:val="28"/>
          <w:lang w:val="vi-VN"/>
        </w:rPr>
        <w:t>..........................................................................................................................</w:t>
      </w:r>
    </w:p>
    <w:p w:rsidR="00A0203A" w:rsidRPr="00863714" w:rsidRDefault="00A0203A" w:rsidP="00A0203A">
      <w:pPr>
        <w:spacing w:after="0" w:line="0" w:lineRule="atLeast"/>
        <w:rPr>
          <w:rFonts w:eastAsia="Arial" w:cs="Times New Roman"/>
          <w:szCs w:val="28"/>
          <w:lang w:val="vi-VN"/>
        </w:rPr>
      </w:pPr>
      <w:r>
        <w:rPr>
          <w:rFonts w:eastAsia="Arial" w:cs="Times New Roman"/>
          <w:b/>
          <w:szCs w:val="28"/>
          <w:lang w:val="vi-VN"/>
        </w:rPr>
        <w:t xml:space="preserve">Câu 2 </w:t>
      </w:r>
      <w:r>
        <w:rPr>
          <w:rFonts w:eastAsia="Times New Roman" w:cs="Times New Roman"/>
          <w:b/>
          <w:szCs w:val="28"/>
          <w:lang w:val="vi-VN"/>
        </w:rPr>
        <w:t>(Hình c)</w:t>
      </w:r>
      <w:r>
        <w:rPr>
          <w:rFonts w:eastAsia="Times New Roman" w:cs="Times New Roman"/>
          <w:szCs w:val="28"/>
          <w:lang w:val="vi-VN"/>
        </w:rPr>
        <w:t xml:space="preserve">. </w:t>
      </w:r>
      <w:r w:rsidRPr="007B19DA">
        <w:rPr>
          <w:rFonts w:eastAsia="Arial" w:cs="Times New Roman"/>
          <w:szCs w:val="28"/>
          <w:lang w:val="vi-VN"/>
        </w:rPr>
        <w:t>Đổ nước từ cốc B vào cốc A. Lực kế chỉ giá trị P</w:t>
      </w:r>
      <w:r w:rsidRPr="007B19DA">
        <w:rPr>
          <w:rFonts w:eastAsia="Arial" w:cs="Times New Roman"/>
          <w:szCs w:val="28"/>
          <w:vertAlign w:val="subscript"/>
          <w:lang w:val="vi-VN"/>
        </w:rPr>
        <w:softHyphen/>
        <w:t>1</w:t>
      </w:r>
      <w:r>
        <w:rPr>
          <w:rFonts w:eastAsia="Arial" w:cs="Times New Roman"/>
          <w:szCs w:val="28"/>
          <w:lang w:val="vi-VN"/>
        </w:rPr>
        <w:t>. Kết quả này chứng tỏ điều gì?</w:t>
      </w:r>
    </w:p>
    <w:p w:rsidR="00A0203A" w:rsidRPr="00D47B3F" w:rsidRDefault="00A0203A" w:rsidP="00A0203A">
      <w:pPr>
        <w:spacing w:after="0" w:line="0" w:lineRule="atLeast"/>
        <w:ind w:left="500"/>
        <w:rPr>
          <w:rFonts w:eastAsia="Times New Roman" w:cs="Times New Roman"/>
          <w:szCs w:val="28"/>
          <w:lang w:val="vi-VN"/>
        </w:rPr>
      </w:pPr>
      <w:r w:rsidRPr="00D47B3F">
        <w:rPr>
          <w:rFonts w:eastAsia="Times New Roman" w:cs="Times New Roman"/>
          <w:szCs w:val="28"/>
          <w:lang w:val="vi-VN"/>
        </w:rPr>
        <w:t>..........................................................................................................................</w:t>
      </w:r>
    </w:p>
    <w:p w:rsidR="00A0203A" w:rsidRPr="00D47B3F" w:rsidRDefault="00A0203A" w:rsidP="00A0203A">
      <w:pPr>
        <w:spacing w:after="0" w:line="104" w:lineRule="exact"/>
        <w:rPr>
          <w:rFonts w:eastAsia="Times New Roman" w:cs="Times New Roman"/>
          <w:szCs w:val="28"/>
          <w:lang w:val="vi-VN"/>
        </w:rPr>
      </w:pPr>
    </w:p>
    <w:p w:rsidR="00A0203A" w:rsidRPr="00D47B3F" w:rsidRDefault="00A0203A" w:rsidP="00A0203A">
      <w:pPr>
        <w:spacing w:after="0" w:line="326" w:lineRule="auto"/>
        <w:ind w:left="40" w:right="20"/>
        <w:rPr>
          <w:rFonts w:eastAsia="Times New Roman" w:cs="Times New Roman"/>
          <w:szCs w:val="28"/>
          <w:lang w:val="vi-VN"/>
        </w:rPr>
      </w:pPr>
      <w:r w:rsidRPr="00D47B3F">
        <w:rPr>
          <w:rFonts w:eastAsia="Times New Roman" w:cs="Times New Roman"/>
          <w:szCs w:val="28"/>
          <w:lang w:val="vi-VN"/>
        </w:rPr>
        <w:t>..........................................................................................................................</w:t>
      </w:r>
    </w:p>
    <w:p w:rsidR="00A0203A" w:rsidRPr="00D47B3F" w:rsidRDefault="00A0203A" w:rsidP="00A0203A">
      <w:pPr>
        <w:spacing w:line="0" w:lineRule="atLeast"/>
        <w:rPr>
          <w:rFonts w:eastAsia="Times New Roman" w:cs="Times New Roman"/>
          <w:szCs w:val="28"/>
          <w:lang w:val="vi-VN"/>
        </w:rPr>
      </w:pPr>
      <w:r w:rsidRPr="00D47B3F">
        <w:rPr>
          <w:rFonts w:eastAsia="Times New Roman" w:cs="Times New Roman"/>
          <w:b/>
          <w:szCs w:val="28"/>
          <w:lang w:val="vi-VN"/>
        </w:rPr>
        <w:t>Bước 3</w:t>
      </w:r>
      <w:r w:rsidRPr="00D47B3F">
        <w:rPr>
          <w:rFonts w:eastAsia="Times New Roman" w:cs="Times New Roman"/>
          <w:i/>
          <w:szCs w:val="28"/>
          <w:lang w:val="vi-VN"/>
        </w:rPr>
        <w:t>.</w:t>
      </w:r>
      <w:r w:rsidRPr="00D47B3F">
        <w:rPr>
          <w:rFonts w:eastAsia="Times New Roman" w:cs="Times New Roman"/>
          <w:b/>
          <w:i/>
          <w:szCs w:val="28"/>
          <w:lang w:val="vi-VN"/>
        </w:rPr>
        <w:t xml:space="preserve"> </w:t>
      </w:r>
      <w:r w:rsidRPr="00D47B3F">
        <w:rPr>
          <w:rFonts w:eastAsia="Times New Roman" w:cs="Times New Roman"/>
          <w:szCs w:val="28"/>
          <w:lang w:val="vi-VN"/>
        </w:rPr>
        <w:t>Giao nhiệm vụ cho HS và xác lập tiêu chí đánh giá sản phẩm</w:t>
      </w:r>
    </w:p>
    <w:p w:rsidR="00BC2B63" w:rsidRPr="00D47B3F" w:rsidRDefault="00BC2B63" w:rsidP="00E95CCE">
      <w:pPr>
        <w:jc w:val="both"/>
        <w:rPr>
          <w:lang w:val="vi-VN"/>
        </w:rPr>
      </w:pPr>
      <w:r w:rsidRPr="00D47B3F">
        <w:rPr>
          <w:lang w:val="vi-VN"/>
        </w:rPr>
        <w:lastRenderedPageBreak/>
        <w:t xml:space="preserve">– Giáo viên xác nhận kiến thức cần sử dụng là lực đẩy Ác–si–mét và giao nhiệm vụ cho học sinh tìm hiểu trong sách giáo khoa để giải thích bằng tính toán thông qua việc thiết kế, chế tạo </w:t>
      </w:r>
      <w:r w:rsidR="00BF1F03" w:rsidRPr="00D47B3F">
        <w:rPr>
          <w:lang w:val="vi-VN"/>
        </w:rPr>
        <w:t>Nhà nổi chống lũ</w:t>
      </w:r>
      <w:r w:rsidRPr="00D47B3F">
        <w:rPr>
          <w:lang w:val="vi-VN"/>
        </w:rPr>
        <w:t xml:space="preserve"> với các tiêu chí đã cho. </w:t>
      </w:r>
    </w:p>
    <w:p w:rsidR="00112C4C" w:rsidRDefault="00112C4C" w:rsidP="00112C4C">
      <w:pPr>
        <w:pStyle w:val="ListParagraph"/>
        <w:numPr>
          <w:ilvl w:val="0"/>
          <w:numId w:val="6"/>
        </w:numPr>
        <w:jc w:val="both"/>
      </w:pPr>
      <w:r>
        <w:t>Đảm bảo kích thước.</w:t>
      </w:r>
    </w:p>
    <w:p w:rsidR="00112C4C" w:rsidRDefault="00112C4C" w:rsidP="00112C4C">
      <w:pPr>
        <w:pStyle w:val="ListParagraph"/>
        <w:numPr>
          <w:ilvl w:val="0"/>
          <w:numId w:val="6"/>
        </w:numPr>
        <w:jc w:val="both"/>
      </w:pPr>
      <w:r>
        <w:t>Khả năng chịu tải</w:t>
      </w:r>
    </w:p>
    <w:p w:rsidR="00112C4C" w:rsidRPr="004D28C9" w:rsidRDefault="00112C4C" w:rsidP="00112C4C">
      <w:pPr>
        <w:pStyle w:val="ListParagraph"/>
        <w:numPr>
          <w:ilvl w:val="0"/>
          <w:numId w:val="6"/>
        </w:numPr>
        <w:jc w:val="both"/>
      </w:pPr>
      <w:r>
        <w:t>Chi phí hợp lí</w:t>
      </w:r>
    </w:p>
    <w:p w:rsidR="00112C4C" w:rsidRPr="00DC4D11" w:rsidRDefault="00112C4C" w:rsidP="00112C4C">
      <w:pPr>
        <w:pStyle w:val="ListParagraph"/>
        <w:numPr>
          <w:ilvl w:val="0"/>
          <w:numId w:val="6"/>
        </w:numPr>
        <w:jc w:val="both"/>
      </w:pPr>
      <w:r w:rsidRPr="00DC4D11">
        <w:t xml:space="preserve">Có tính ổn định cao khi nổi trên mặt nước; </w:t>
      </w:r>
    </w:p>
    <w:p w:rsidR="00112C4C" w:rsidRDefault="00112C4C" w:rsidP="00112C4C">
      <w:pPr>
        <w:pStyle w:val="ListParagraph"/>
        <w:numPr>
          <w:ilvl w:val="0"/>
          <w:numId w:val="6"/>
        </w:numPr>
        <w:jc w:val="both"/>
      </w:pPr>
      <w:r>
        <w:t>Độ bền cao.</w:t>
      </w:r>
    </w:p>
    <w:p w:rsidR="00112C4C" w:rsidRPr="00DC4D11" w:rsidRDefault="00112C4C" w:rsidP="00112C4C">
      <w:pPr>
        <w:pStyle w:val="ListParagraph"/>
        <w:numPr>
          <w:ilvl w:val="0"/>
          <w:numId w:val="6"/>
        </w:numPr>
        <w:jc w:val="both"/>
      </w:pPr>
      <w:r>
        <w:t>Đảm bảo tính thẩm mỹ</w:t>
      </w:r>
    </w:p>
    <w:p w:rsidR="00112C4C" w:rsidRPr="00112C4C" w:rsidRDefault="00112C4C" w:rsidP="00112C4C">
      <w:pPr>
        <w:pStyle w:val="ListParagraph"/>
        <w:numPr>
          <w:ilvl w:val="0"/>
          <w:numId w:val="6"/>
        </w:numPr>
        <w:spacing w:line="0" w:lineRule="atLeast"/>
        <w:ind w:right="20"/>
        <w:jc w:val="center"/>
        <w:rPr>
          <w:rFonts w:eastAsia="Arial" w:cs="Times New Roman"/>
          <w:b/>
          <w:szCs w:val="28"/>
        </w:rPr>
      </w:pPr>
      <w:r w:rsidRPr="00112C4C">
        <w:rPr>
          <w:rFonts w:eastAsia="Arial" w:cs="Times New Roman"/>
          <w:b/>
          <w:szCs w:val="28"/>
        </w:rPr>
        <w:t>Phiếu đánh giá số 1: Đánh giá bản thiết kế</w:t>
      </w:r>
    </w:p>
    <w:p w:rsidR="00112C4C" w:rsidRPr="00112C4C" w:rsidRDefault="00112C4C" w:rsidP="00112C4C">
      <w:pPr>
        <w:pStyle w:val="ListParagraph"/>
        <w:numPr>
          <w:ilvl w:val="0"/>
          <w:numId w:val="6"/>
        </w:numPr>
        <w:spacing w:line="199" w:lineRule="exact"/>
        <w:rPr>
          <w:rFonts w:eastAsia="Times New Roman" w:cs="Times New Roman"/>
          <w:szCs w:val="28"/>
        </w:rPr>
      </w:pPr>
    </w:p>
    <w:p w:rsidR="00112C4C" w:rsidRPr="00112C4C" w:rsidRDefault="00112C4C" w:rsidP="00112C4C">
      <w:pPr>
        <w:pStyle w:val="ListParagraph"/>
        <w:numPr>
          <w:ilvl w:val="0"/>
          <w:numId w:val="6"/>
        </w:numPr>
        <w:spacing w:line="0" w:lineRule="atLeast"/>
        <w:rPr>
          <w:rFonts w:eastAsia="Times New Roman" w:cs="Times New Roman"/>
          <w:i/>
          <w:szCs w:val="28"/>
        </w:rPr>
      </w:pPr>
      <w:r w:rsidRPr="00112C4C">
        <w:rPr>
          <w:rFonts w:eastAsia="Times New Roman" w:cs="Times New Roman"/>
          <w:i/>
          <w:szCs w:val="28"/>
        </w:rPr>
        <w:t>Phiếu này được sử dụng để đánh giá nhóm khi báo cáo phương án thiết kế sản phẩm</w:t>
      </w:r>
    </w:p>
    <w:p w:rsidR="00A0203A" w:rsidRPr="001E288E" w:rsidRDefault="00A0203A" w:rsidP="00A0203A">
      <w:pPr>
        <w:spacing w:line="0" w:lineRule="atLeast"/>
        <w:ind w:left="720"/>
        <w:rPr>
          <w:rFonts w:eastAsia="Times New Roman" w:cs="Times New Roman"/>
          <w:szCs w:val="28"/>
        </w:rPr>
      </w:pPr>
      <w:r w:rsidRPr="001E288E">
        <w:rPr>
          <w:rFonts w:eastAsia="Times New Roman" w:cs="Times New Roman"/>
          <w:b/>
          <w:i/>
          <w:szCs w:val="28"/>
        </w:rPr>
        <w:t>Bước 4</w:t>
      </w:r>
      <w:r w:rsidRPr="001E288E">
        <w:rPr>
          <w:rFonts w:eastAsia="Times New Roman" w:cs="Times New Roman"/>
          <w:i/>
          <w:szCs w:val="28"/>
        </w:rPr>
        <w:t>.</w:t>
      </w:r>
      <w:r w:rsidRPr="001E288E">
        <w:rPr>
          <w:rFonts w:eastAsia="Times New Roman" w:cs="Times New Roman"/>
          <w:b/>
          <w:i/>
          <w:szCs w:val="28"/>
        </w:rPr>
        <w:t xml:space="preserve"> </w:t>
      </w:r>
      <w:r w:rsidRPr="001E288E">
        <w:rPr>
          <w:rFonts w:eastAsia="Times New Roman" w:cs="Times New Roman"/>
          <w:szCs w:val="28"/>
        </w:rPr>
        <w:t>GV thống nhất kế hoạch triển khai tiếp theo</w:t>
      </w:r>
    </w:p>
    <w:tbl>
      <w:tblPr>
        <w:tblStyle w:val="TableGrid"/>
        <w:tblW w:w="0" w:type="auto"/>
        <w:tblInd w:w="-34" w:type="dxa"/>
        <w:tblLook w:val="04A0" w:firstRow="1" w:lastRow="0" w:firstColumn="1" w:lastColumn="0" w:noHBand="0" w:noVBand="1"/>
      </w:tblPr>
      <w:tblGrid>
        <w:gridCol w:w="6663"/>
        <w:gridCol w:w="2687"/>
      </w:tblGrid>
      <w:tr w:rsidR="00A0203A" w:rsidRPr="001E288E" w:rsidTr="001D3313">
        <w:tc>
          <w:tcPr>
            <w:tcW w:w="6663" w:type="dxa"/>
          </w:tcPr>
          <w:p w:rsidR="00A0203A" w:rsidRPr="001E288E" w:rsidRDefault="00A0203A" w:rsidP="00511FB7">
            <w:pPr>
              <w:spacing w:line="0" w:lineRule="atLeast"/>
              <w:jc w:val="center"/>
              <w:rPr>
                <w:rFonts w:eastAsia="Times New Roman" w:cs="Times New Roman"/>
                <w:b/>
                <w:szCs w:val="28"/>
              </w:rPr>
            </w:pPr>
            <w:r w:rsidRPr="001E288E">
              <w:rPr>
                <w:rFonts w:eastAsia="Arial" w:cs="Times New Roman"/>
                <w:b/>
                <w:szCs w:val="28"/>
              </w:rPr>
              <w:t>Hoạt động chính</w:t>
            </w:r>
          </w:p>
        </w:tc>
        <w:tc>
          <w:tcPr>
            <w:tcW w:w="2687" w:type="dxa"/>
          </w:tcPr>
          <w:p w:rsidR="00A0203A" w:rsidRPr="001E288E" w:rsidRDefault="00A0203A" w:rsidP="00511FB7">
            <w:pPr>
              <w:spacing w:line="0" w:lineRule="atLeast"/>
              <w:jc w:val="center"/>
              <w:rPr>
                <w:rFonts w:eastAsia="Times New Roman" w:cs="Times New Roman"/>
                <w:b/>
                <w:szCs w:val="28"/>
              </w:rPr>
            </w:pPr>
            <w:r w:rsidRPr="001E288E">
              <w:rPr>
                <w:rFonts w:eastAsia="Times New Roman" w:cs="Times New Roman"/>
                <w:b/>
                <w:szCs w:val="28"/>
              </w:rPr>
              <w:t>Thời lượng</w:t>
            </w:r>
          </w:p>
        </w:tc>
      </w:tr>
      <w:tr w:rsidR="00A0203A" w:rsidRPr="001E288E" w:rsidTr="001D3313">
        <w:tc>
          <w:tcPr>
            <w:tcW w:w="6663" w:type="dxa"/>
            <w:vAlign w:val="bottom"/>
          </w:tcPr>
          <w:p w:rsidR="00A0203A" w:rsidRPr="001E288E" w:rsidRDefault="00A0203A" w:rsidP="00511FB7">
            <w:pPr>
              <w:spacing w:line="0" w:lineRule="atLeast"/>
              <w:rPr>
                <w:rFonts w:eastAsia="Arial" w:cs="Times New Roman"/>
                <w:szCs w:val="28"/>
              </w:rPr>
            </w:pPr>
            <w:r w:rsidRPr="001E288E">
              <w:rPr>
                <w:rFonts w:eastAsia="Arial" w:cs="Times New Roman"/>
                <w:szCs w:val="28"/>
              </w:rPr>
              <w:t>Hoạt động 1: Giao nhiệm vụ dự án</w:t>
            </w:r>
          </w:p>
        </w:tc>
        <w:tc>
          <w:tcPr>
            <w:tcW w:w="2687" w:type="dxa"/>
          </w:tcPr>
          <w:p w:rsidR="00A0203A" w:rsidRPr="001E288E" w:rsidRDefault="00A0203A" w:rsidP="00511FB7">
            <w:pPr>
              <w:spacing w:line="0" w:lineRule="atLeast"/>
              <w:rPr>
                <w:rFonts w:eastAsia="Times New Roman" w:cs="Times New Roman"/>
                <w:szCs w:val="28"/>
              </w:rPr>
            </w:pPr>
            <w:r w:rsidRPr="001E288E">
              <w:rPr>
                <w:rFonts w:eastAsia="Arial" w:cs="Times New Roman"/>
                <w:szCs w:val="28"/>
              </w:rPr>
              <w:t>Tiết 1</w:t>
            </w:r>
          </w:p>
        </w:tc>
      </w:tr>
      <w:tr w:rsidR="00A0203A" w:rsidRPr="001E288E" w:rsidTr="001D3313">
        <w:tc>
          <w:tcPr>
            <w:tcW w:w="6663" w:type="dxa"/>
            <w:vAlign w:val="bottom"/>
          </w:tcPr>
          <w:p w:rsidR="00A0203A" w:rsidRPr="001E288E" w:rsidRDefault="00A0203A" w:rsidP="00511FB7">
            <w:pPr>
              <w:spacing w:line="0" w:lineRule="atLeast"/>
              <w:rPr>
                <w:rFonts w:eastAsia="Arial" w:cs="Times New Roman"/>
                <w:szCs w:val="28"/>
              </w:rPr>
            </w:pPr>
            <w:r w:rsidRPr="001E288E">
              <w:rPr>
                <w:rFonts w:eastAsia="Arial" w:cs="Times New Roman"/>
                <w:szCs w:val="28"/>
              </w:rPr>
              <w:t>Hoạt động 2: Nghiên cứu kiến thức cần thiết có liên quan để phục vụ cho việc thiết kế và chế tạo sản phẩm (kiến thức nền); chuẩn bị bản thiết kế sản phẩm để báo cáo.</w:t>
            </w:r>
          </w:p>
        </w:tc>
        <w:tc>
          <w:tcPr>
            <w:tcW w:w="2687" w:type="dxa"/>
          </w:tcPr>
          <w:p w:rsidR="00A0203A" w:rsidRPr="001E288E" w:rsidRDefault="00A0203A" w:rsidP="00511FB7">
            <w:pPr>
              <w:spacing w:line="0" w:lineRule="atLeast"/>
              <w:rPr>
                <w:rFonts w:eastAsia="Times New Roman" w:cs="Times New Roman"/>
                <w:szCs w:val="28"/>
              </w:rPr>
            </w:pPr>
            <w:r w:rsidRPr="001E288E">
              <w:rPr>
                <w:rFonts w:eastAsia="Arial" w:cs="Times New Roman"/>
                <w:szCs w:val="28"/>
              </w:rPr>
              <w:t>1 tuần (HS tự học ở nhà theo nhóm).</w:t>
            </w:r>
          </w:p>
        </w:tc>
      </w:tr>
      <w:tr w:rsidR="00A0203A" w:rsidRPr="001E288E" w:rsidTr="001D3313">
        <w:tc>
          <w:tcPr>
            <w:tcW w:w="6663" w:type="dxa"/>
            <w:vAlign w:val="bottom"/>
          </w:tcPr>
          <w:p w:rsidR="00A0203A" w:rsidRPr="001E288E" w:rsidRDefault="00A0203A" w:rsidP="00511FB7">
            <w:pPr>
              <w:spacing w:line="0" w:lineRule="atLeast"/>
              <w:rPr>
                <w:rFonts w:eastAsia="Arial" w:cs="Times New Roman"/>
                <w:szCs w:val="28"/>
              </w:rPr>
            </w:pPr>
            <w:r w:rsidRPr="001E288E">
              <w:rPr>
                <w:rFonts w:eastAsia="Arial" w:cs="Times New Roman"/>
                <w:szCs w:val="28"/>
              </w:rPr>
              <w:t>Hoạt động 3: Báo cáo phương án thiết kế.</w:t>
            </w:r>
          </w:p>
        </w:tc>
        <w:tc>
          <w:tcPr>
            <w:tcW w:w="2687" w:type="dxa"/>
          </w:tcPr>
          <w:p w:rsidR="00A0203A" w:rsidRPr="001E288E" w:rsidRDefault="00A0203A" w:rsidP="00511FB7">
            <w:pPr>
              <w:spacing w:line="0" w:lineRule="atLeast"/>
              <w:rPr>
                <w:rFonts w:eastAsia="Times New Roman" w:cs="Times New Roman"/>
                <w:szCs w:val="28"/>
              </w:rPr>
            </w:pPr>
            <w:r w:rsidRPr="001E288E">
              <w:rPr>
                <w:rFonts w:eastAsia="Arial" w:cs="Times New Roman"/>
                <w:szCs w:val="28"/>
              </w:rPr>
              <w:t>Tiết 2</w:t>
            </w:r>
          </w:p>
        </w:tc>
      </w:tr>
      <w:tr w:rsidR="00A0203A" w:rsidRPr="001E288E" w:rsidTr="001D3313">
        <w:tc>
          <w:tcPr>
            <w:tcW w:w="6663" w:type="dxa"/>
            <w:vAlign w:val="bottom"/>
          </w:tcPr>
          <w:p w:rsidR="00A0203A" w:rsidRPr="001E288E" w:rsidRDefault="00A0203A" w:rsidP="00511FB7">
            <w:pPr>
              <w:spacing w:line="0" w:lineRule="atLeast"/>
              <w:rPr>
                <w:rFonts w:eastAsia="Arial" w:cs="Times New Roman"/>
                <w:szCs w:val="28"/>
              </w:rPr>
            </w:pPr>
            <w:r w:rsidRPr="001E288E">
              <w:rPr>
                <w:rFonts w:eastAsia="Arial" w:cs="Times New Roman"/>
                <w:szCs w:val="28"/>
              </w:rPr>
              <w:t>Hoạt động 4: Chế tạo, thử nghiệm sản phẩm</w:t>
            </w:r>
          </w:p>
        </w:tc>
        <w:tc>
          <w:tcPr>
            <w:tcW w:w="2687" w:type="dxa"/>
          </w:tcPr>
          <w:p w:rsidR="00A0203A" w:rsidRPr="001E288E" w:rsidRDefault="00A0203A" w:rsidP="00511FB7">
            <w:pPr>
              <w:spacing w:line="0" w:lineRule="atLeast"/>
              <w:rPr>
                <w:rFonts w:eastAsia="Times New Roman" w:cs="Times New Roman"/>
                <w:szCs w:val="28"/>
              </w:rPr>
            </w:pPr>
            <w:r w:rsidRPr="001E288E">
              <w:rPr>
                <w:rFonts w:eastAsia="Arial" w:cs="Times New Roman"/>
                <w:szCs w:val="28"/>
              </w:rPr>
              <w:t>1 tuần (HS tự làm ở nhà theo nhóm).</w:t>
            </w:r>
          </w:p>
        </w:tc>
      </w:tr>
      <w:tr w:rsidR="00A0203A" w:rsidRPr="001E288E" w:rsidTr="001D3313">
        <w:tc>
          <w:tcPr>
            <w:tcW w:w="6663" w:type="dxa"/>
            <w:vAlign w:val="bottom"/>
          </w:tcPr>
          <w:p w:rsidR="00A0203A" w:rsidRPr="001E288E" w:rsidRDefault="00A0203A" w:rsidP="00511FB7">
            <w:pPr>
              <w:spacing w:line="0" w:lineRule="atLeast"/>
              <w:rPr>
                <w:rFonts w:eastAsia="Arial" w:cs="Times New Roman"/>
                <w:szCs w:val="28"/>
              </w:rPr>
            </w:pPr>
            <w:r w:rsidRPr="001E288E">
              <w:rPr>
                <w:rFonts w:eastAsia="Arial" w:cs="Times New Roman"/>
                <w:szCs w:val="28"/>
              </w:rPr>
              <w:t>Hoạt động 5: Chào hàng sản phẩm</w:t>
            </w:r>
          </w:p>
        </w:tc>
        <w:tc>
          <w:tcPr>
            <w:tcW w:w="2687" w:type="dxa"/>
          </w:tcPr>
          <w:p w:rsidR="00A0203A" w:rsidRPr="001E288E" w:rsidRDefault="00A0203A" w:rsidP="00511FB7">
            <w:pPr>
              <w:spacing w:line="0" w:lineRule="atLeast"/>
              <w:rPr>
                <w:rFonts w:eastAsia="Times New Roman" w:cs="Times New Roman"/>
                <w:szCs w:val="28"/>
              </w:rPr>
            </w:pPr>
            <w:r w:rsidRPr="001E288E">
              <w:rPr>
                <w:rFonts w:eastAsia="Arial" w:cs="Times New Roman"/>
                <w:szCs w:val="28"/>
              </w:rPr>
              <w:t>Tiết 3</w:t>
            </w:r>
          </w:p>
        </w:tc>
      </w:tr>
    </w:tbl>
    <w:p w:rsidR="00112C4C" w:rsidRPr="001E288E" w:rsidRDefault="00112C4C" w:rsidP="00112C4C">
      <w:pPr>
        <w:spacing w:line="315" w:lineRule="auto"/>
        <w:ind w:right="20" w:firstLine="454"/>
        <w:jc w:val="both"/>
        <w:rPr>
          <w:rFonts w:eastAsia="Times New Roman" w:cs="Times New Roman"/>
          <w:szCs w:val="28"/>
        </w:rPr>
      </w:pPr>
      <w:r w:rsidRPr="001E288E">
        <w:rPr>
          <w:rFonts w:eastAsia="Times New Roman" w:cs="Times New Roman"/>
          <w:szCs w:val="28"/>
        </w:rPr>
        <w:t>– GV nhấn mạnh là các nhóm có 1 tuần tiếp theo để nghiên cứu kiến thức liên quan (</w:t>
      </w:r>
      <w:r>
        <w:rPr>
          <w:rFonts w:eastAsia="Times New Roman" w:cs="Times New Roman"/>
          <w:szCs w:val="28"/>
        </w:rPr>
        <w:t>Lực đẩy Ác-si-mét, sự nổi</w:t>
      </w:r>
      <w:r w:rsidRPr="001E288E">
        <w:rPr>
          <w:rFonts w:eastAsia="Times New Roman" w:cs="Times New Roman"/>
          <w:szCs w:val="28"/>
        </w:rPr>
        <w:t xml:space="preserve">), (Xem </w:t>
      </w:r>
      <w:r w:rsidRPr="001E288E">
        <w:rPr>
          <w:rFonts w:eastAsia="Times New Roman" w:cs="Times New Roman"/>
          <w:b/>
          <w:szCs w:val="28"/>
        </w:rPr>
        <w:t>Hồ sơ học</w:t>
      </w:r>
      <w:r w:rsidRPr="001E288E">
        <w:rPr>
          <w:rFonts w:eastAsia="Times New Roman" w:cs="Times New Roman"/>
          <w:szCs w:val="28"/>
        </w:rPr>
        <w:t xml:space="preserve"> </w:t>
      </w:r>
      <w:r w:rsidRPr="001E288E">
        <w:rPr>
          <w:rFonts w:eastAsia="Times New Roman" w:cs="Times New Roman"/>
          <w:b/>
          <w:szCs w:val="28"/>
        </w:rPr>
        <w:t xml:space="preserve">tập </w:t>
      </w:r>
      <w:r w:rsidRPr="001E288E">
        <w:rPr>
          <w:rFonts w:eastAsia="Times New Roman" w:cs="Times New Roman"/>
          <w:szCs w:val="28"/>
        </w:rPr>
        <w:t>của nhóm với các bài tập hướng dẫn HS tự học ở nhà).</w:t>
      </w:r>
    </w:p>
    <w:p w:rsidR="00112C4C" w:rsidRPr="001E288E" w:rsidRDefault="00112C4C" w:rsidP="00112C4C">
      <w:pPr>
        <w:spacing w:line="3" w:lineRule="exact"/>
        <w:jc w:val="both"/>
        <w:rPr>
          <w:rFonts w:eastAsia="Times New Roman" w:cs="Times New Roman"/>
          <w:szCs w:val="28"/>
        </w:rPr>
      </w:pPr>
    </w:p>
    <w:p w:rsidR="00112C4C" w:rsidRPr="001E288E" w:rsidRDefault="00112C4C" w:rsidP="00112C4C">
      <w:pPr>
        <w:spacing w:line="324" w:lineRule="auto"/>
        <w:ind w:right="40" w:firstLine="454"/>
        <w:jc w:val="both"/>
        <w:rPr>
          <w:rFonts w:eastAsia="Times New Roman" w:cs="Times New Roman"/>
          <w:szCs w:val="28"/>
        </w:rPr>
      </w:pPr>
      <w:r w:rsidRPr="001E288E">
        <w:rPr>
          <w:rFonts w:eastAsia="Times New Roman" w:cs="Times New Roman"/>
          <w:szCs w:val="28"/>
        </w:rPr>
        <w:t>– Các nhóm triển khai xây dựng bản thiết kế sản phẩm để báo cáo  trong tuần tiếp theo.</w:t>
      </w:r>
    </w:p>
    <w:p w:rsidR="00112C4C" w:rsidRDefault="00112C4C" w:rsidP="00112C4C">
      <w:pPr>
        <w:spacing w:line="338" w:lineRule="auto"/>
        <w:ind w:right="20" w:firstLine="454"/>
        <w:jc w:val="both"/>
        <w:rPr>
          <w:rFonts w:eastAsia="Times New Roman" w:cs="Times New Roman"/>
          <w:szCs w:val="28"/>
        </w:rPr>
      </w:pPr>
      <w:r w:rsidRPr="001E288E">
        <w:rPr>
          <w:rFonts w:eastAsia="Times New Roman" w:cs="Times New Roman"/>
          <w:szCs w:val="28"/>
        </w:rPr>
        <w:t>– Bài trình bày bản thiết kế sẽ được đánh giá theo các tiê</w:t>
      </w:r>
      <w:r>
        <w:rPr>
          <w:rFonts w:eastAsia="Times New Roman" w:cs="Times New Roman"/>
          <w:szCs w:val="28"/>
        </w:rPr>
        <w:t>u chí trong Phiếu đánh giá số 1</w:t>
      </w:r>
    </w:p>
    <w:p w:rsidR="003A0A6B" w:rsidRDefault="003A0A6B" w:rsidP="00511FB7">
      <w:pPr>
        <w:spacing w:line="338" w:lineRule="auto"/>
        <w:ind w:right="20" w:firstLine="454"/>
        <w:jc w:val="center"/>
        <w:rPr>
          <w:rFonts w:eastAsia="Arial" w:cs="Times New Roman"/>
          <w:b/>
          <w:szCs w:val="28"/>
        </w:rPr>
      </w:pPr>
    </w:p>
    <w:p w:rsidR="003A0A6B" w:rsidRDefault="003A0A6B" w:rsidP="00511FB7">
      <w:pPr>
        <w:spacing w:line="338" w:lineRule="auto"/>
        <w:ind w:right="20" w:firstLine="454"/>
        <w:jc w:val="center"/>
        <w:rPr>
          <w:rFonts w:eastAsia="Arial" w:cs="Times New Roman"/>
          <w:b/>
          <w:szCs w:val="28"/>
        </w:rPr>
      </w:pPr>
    </w:p>
    <w:p w:rsidR="003A0A6B" w:rsidRDefault="003A0A6B" w:rsidP="00511FB7">
      <w:pPr>
        <w:spacing w:line="338" w:lineRule="auto"/>
        <w:ind w:right="20" w:firstLine="454"/>
        <w:jc w:val="center"/>
        <w:rPr>
          <w:rFonts w:eastAsia="Arial" w:cs="Times New Roman"/>
          <w:b/>
          <w:szCs w:val="28"/>
        </w:rPr>
      </w:pPr>
    </w:p>
    <w:p w:rsidR="00112C4C" w:rsidRDefault="00112C4C" w:rsidP="00511FB7">
      <w:pPr>
        <w:spacing w:line="338" w:lineRule="auto"/>
        <w:ind w:right="20" w:firstLine="454"/>
        <w:jc w:val="center"/>
        <w:rPr>
          <w:rFonts w:eastAsia="Arial" w:cs="Times New Roman"/>
          <w:b/>
          <w:szCs w:val="28"/>
        </w:rPr>
      </w:pPr>
      <w:r w:rsidRPr="00112C4C">
        <w:rPr>
          <w:rFonts w:eastAsia="Arial" w:cs="Times New Roman"/>
          <w:b/>
          <w:szCs w:val="28"/>
        </w:rPr>
        <w:lastRenderedPageBreak/>
        <w:t>Phiếu đánh giá số</w:t>
      </w:r>
      <w:r>
        <w:rPr>
          <w:rFonts w:eastAsia="Arial" w:cs="Times New Roman"/>
          <w:b/>
          <w:szCs w:val="28"/>
        </w:rPr>
        <w:t xml:space="preserve"> 1</w:t>
      </w:r>
    </w:p>
    <w:tbl>
      <w:tblPr>
        <w:tblStyle w:val="TableGrid"/>
        <w:tblW w:w="9316" w:type="dxa"/>
        <w:tblLook w:val="04A0" w:firstRow="1" w:lastRow="0" w:firstColumn="1" w:lastColumn="0" w:noHBand="0" w:noVBand="1"/>
      </w:tblPr>
      <w:tblGrid>
        <w:gridCol w:w="610"/>
        <w:gridCol w:w="6730"/>
        <w:gridCol w:w="991"/>
        <w:gridCol w:w="985"/>
      </w:tblGrid>
      <w:tr w:rsidR="00112C4C" w:rsidRPr="001E288E" w:rsidTr="00112C4C">
        <w:tc>
          <w:tcPr>
            <w:tcW w:w="610" w:type="dxa"/>
          </w:tcPr>
          <w:p w:rsidR="00112C4C" w:rsidRPr="001E288E" w:rsidRDefault="00112C4C" w:rsidP="00511FB7">
            <w:pPr>
              <w:spacing w:line="0" w:lineRule="atLeast"/>
              <w:ind w:right="20"/>
              <w:jc w:val="center"/>
              <w:rPr>
                <w:rFonts w:eastAsia="Arial" w:cs="Times New Roman"/>
                <w:b/>
                <w:szCs w:val="28"/>
              </w:rPr>
            </w:pPr>
            <w:r w:rsidRPr="001E288E">
              <w:rPr>
                <w:rFonts w:eastAsia="Arial" w:cs="Times New Roman"/>
                <w:b/>
                <w:szCs w:val="28"/>
              </w:rPr>
              <w:t>TT</w:t>
            </w:r>
          </w:p>
        </w:tc>
        <w:tc>
          <w:tcPr>
            <w:tcW w:w="6730" w:type="dxa"/>
          </w:tcPr>
          <w:p w:rsidR="00112C4C" w:rsidRPr="001E288E" w:rsidRDefault="00112C4C" w:rsidP="00511FB7">
            <w:pPr>
              <w:spacing w:line="0" w:lineRule="atLeast"/>
              <w:ind w:right="20"/>
              <w:jc w:val="center"/>
              <w:rPr>
                <w:rFonts w:eastAsia="Arial" w:cs="Times New Roman"/>
                <w:b/>
                <w:szCs w:val="28"/>
              </w:rPr>
            </w:pPr>
            <w:r w:rsidRPr="001E288E">
              <w:rPr>
                <w:rFonts w:eastAsia="Arial" w:cs="Times New Roman"/>
                <w:b/>
                <w:szCs w:val="28"/>
              </w:rPr>
              <w:t>Tiêu chí</w:t>
            </w:r>
          </w:p>
        </w:tc>
        <w:tc>
          <w:tcPr>
            <w:tcW w:w="991" w:type="dxa"/>
          </w:tcPr>
          <w:p w:rsidR="00112C4C" w:rsidRPr="001E288E" w:rsidRDefault="00112C4C" w:rsidP="00511FB7">
            <w:pPr>
              <w:spacing w:line="0" w:lineRule="atLeast"/>
              <w:ind w:right="20"/>
              <w:jc w:val="center"/>
              <w:rPr>
                <w:rFonts w:eastAsia="Arial" w:cs="Times New Roman"/>
                <w:b/>
                <w:szCs w:val="28"/>
              </w:rPr>
            </w:pPr>
            <w:r w:rsidRPr="001E288E">
              <w:rPr>
                <w:rFonts w:eastAsia="Arial" w:cs="Times New Roman"/>
                <w:b/>
                <w:szCs w:val="28"/>
              </w:rPr>
              <w:t>Điểm tối đa</w:t>
            </w:r>
          </w:p>
        </w:tc>
        <w:tc>
          <w:tcPr>
            <w:tcW w:w="985" w:type="dxa"/>
          </w:tcPr>
          <w:p w:rsidR="00112C4C" w:rsidRPr="001E288E" w:rsidRDefault="00112C4C" w:rsidP="00511FB7">
            <w:pPr>
              <w:spacing w:line="0" w:lineRule="atLeast"/>
              <w:ind w:right="20"/>
              <w:jc w:val="center"/>
              <w:rPr>
                <w:rFonts w:eastAsia="Arial" w:cs="Times New Roman"/>
                <w:b/>
                <w:szCs w:val="28"/>
              </w:rPr>
            </w:pPr>
            <w:r w:rsidRPr="001E288E">
              <w:rPr>
                <w:rFonts w:eastAsia="Arial" w:cs="Times New Roman"/>
                <w:b/>
                <w:szCs w:val="28"/>
              </w:rPr>
              <w:t>Điểm đạt được</w:t>
            </w:r>
          </w:p>
        </w:tc>
      </w:tr>
      <w:tr w:rsidR="00112C4C" w:rsidRPr="001E288E" w:rsidTr="00112C4C">
        <w:tc>
          <w:tcPr>
            <w:tcW w:w="610" w:type="dxa"/>
          </w:tcPr>
          <w:p w:rsidR="00112C4C" w:rsidRPr="00EF0CD7" w:rsidRDefault="00112C4C" w:rsidP="00511FB7">
            <w:pPr>
              <w:spacing w:line="0" w:lineRule="atLeast"/>
              <w:ind w:right="20"/>
              <w:jc w:val="center"/>
              <w:rPr>
                <w:rFonts w:eastAsia="Arial" w:cs="Times New Roman"/>
                <w:b/>
                <w:szCs w:val="28"/>
                <w:lang w:val="vi-VN"/>
              </w:rPr>
            </w:pPr>
            <w:r>
              <w:rPr>
                <w:rFonts w:eastAsia="Arial" w:cs="Times New Roman"/>
                <w:b/>
                <w:szCs w:val="28"/>
                <w:lang w:val="vi-VN"/>
              </w:rPr>
              <w:t>1</w:t>
            </w:r>
          </w:p>
        </w:tc>
        <w:tc>
          <w:tcPr>
            <w:tcW w:w="6730" w:type="dxa"/>
            <w:vAlign w:val="bottom"/>
          </w:tcPr>
          <w:p w:rsidR="00112C4C" w:rsidRPr="00D47B3F" w:rsidRDefault="00112C4C" w:rsidP="00511FB7">
            <w:pPr>
              <w:spacing w:line="0" w:lineRule="atLeast"/>
              <w:rPr>
                <w:rFonts w:eastAsia="Arial" w:cs="Times New Roman"/>
                <w:szCs w:val="28"/>
                <w:lang w:val="vi-VN"/>
              </w:rPr>
            </w:pPr>
            <w:r w:rsidRPr="00D47B3F">
              <w:rPr>
                <w:rFonts w:eastAsia="Arial" w:cs="Times New Roman"/>
                <w:szCs w:val="28"/>
                <w:lang w:val="vi-VN"/>
              </w:rPr>
              <w:t xml:space="preserve">Trình bày rõ bản vẽ sơ đồ thiết kế </w:t>
            </w:r>
            <w:r>
              <w:rPr>
                <w:rFonts w:eastAsia="Arial" w:cs="Times New Roman"/>
                <w:szCs w:val="28"/>
                <w:lang w:val="vi-VN"/>
              </w:rPr>
              <w:t>nhà nổi chống lũ</w:t>
            </w:r>
            <w:r w:rsidRPr="00D47B3F">
              <w:rPr>
                <w:rFonts w:eastAsia="Arial" w:cs="Times New Roman"/>
                <w:szCs w:val="28"/>
                <w:lang w:val="vi-VN"/>
              </w:rPr>
              <w:t>.</w:t>
            </w:r>
          </w:p>
        </w:tc>
        <w:tc>
          <w:tcPr>
            <w:tcW w:w="991" w:type="dxa"/>
            <w:vAlign w:val="bottom"/>
          </w:tcPr>
          <w:p w:rsidR="00112C4C" w:rsidRPr="00EF0CD7" w:rsidRDefault="00112C4C" w:rsidP="00511FB7">
            <w:pPr>
              <w:spacing w:line="0" w:lineRule="atLeast"/>
              <w:jc w:val="center"/>
              <w:rPr>
                <w:rFonts w:eastAsia="Arial" w:cs="Times New Roman"/>
                <w:i/>
                <w:w w:val="97"/>
                <w:szCs w:val="28"/>
              </w:rPr>
            </w:pPr>
            <w:r w:rsidRPr="00EF0CD7">
              <w:rPr>
                <w:rFonts w:eastAsia="Arial" w:cs="Times New Roman"/>
                <w:i/>
                <w:w w:val="97"/>
                <w:szCs w:val="28"/>
              </w:rPr>
              <w:t>2</w:t>
            </w:r>
          </w:p>
        </w:tc>
        <w:tc>
          <w:tcPr>
            <w:tcW w:w="985" w:type="dxa"/>
          </w:tcPr>
          <w:p w:rsidR="00112C4C" w:rsidRPr="001E288E" w:rsidRDefault="00112C4C" w:rsidP="00511FB7">
            <w:pPr>
              <w:spacing w:line="0" w:lineRule="atLeast"/>
              <w:ind w:right="20"/>
              <w:jc w:val="center"/>
              <w:rPr>
                <w:rFonts w:eastAsia="Arial" w:cs="Times New Roman"/>
                <w:b/>
                <w:szCs w:val="28"/>
              </w:rPr>
            </w:pPr>
          </w:p>
        </w:tc>
      </w:tr>
      <w:tr w:rsidR="00112C4C" w:rsidRPr="001E288E" w:rsidTr="00112C4C">
        <w:tc>
          <w:tcPr>
            <w:tcW w:w="610" w:type="dxa"/>
          </w:tcPr>
          <w:p w:rsidR="00112C4C" w:rsidRPr="00EF0CD7" w:rsidRDefault="00112C4C" w:rsidP="00511FB7">
            <w:pPr>
              <w:spacing w:line="0" w:lineRule="atLeast"/>
              <w:ind w:right="20"/>
              <w:jc w:val="center"/>
              <w:rPr>
                <w:rFonts w:eastAsia="Arial" w:cs="Times New Roman"/>
                <w:b/>
                <w:szCs w:val="28"/>
                <w:lang w:val="vi-VN"/>
              </w:rPr>
            </w:pPr>
            <w:r>
              <w:rPr>
                <w:rFonts w:eastAsia="Arial" w:cs="Times New Roman"/>
                <w:b/>
                <w:szCs w:val="28"/>
                <w:lang w:val="vi-VN"/>
              </w:rPr>
              <w:t>2</w:t>
            </w:r>
          </w:p>
        </w:tc>
        <w:tc>
          <w:tcPr>
            <w:tcW w:w="6730" w:type="dxa"/>
            <w:vAlign w:val="bottom"/>
          </w:tcPr>
          <w:p w:rsidR="00112C4C" w:rsidRPr="00D47B3F" w:rsidRDefault="00112C4C" w:rsidP="00511FB7">
            <w:pPr>
              <w:tabs>
                <w:tab w:val="left" w:pos="860"/>
              </w:tabs>
              <w:spacing w:line="357" w:lineRule="auto"/>
              <w:ind w:right="180"/>
              <w:rPr>
                <w:rFonts w:eastAsia="Arial" w:cs="Times New Roman"/>
                <w:szCs w:val="28"/>
                <w:lang w:val="vi-VN"/>
              </w:rPr>
            </w:pPr>
            <w:r w:rsidRPr="00D47B3F">
              <w:rPr>
                <w:rFonts w:eastAsia="Arial" w:cs="Times New Roman"/>
                <w:szCs w:val="28"/>
                <w:lang w:val="vi-VN"/>
              </w:rPr>
              <w:t xml:space="preserve">Giải thích </w:t>
            </w:r>
            <w:r>
              <w:rPr>
                <w:rFonts w:eastAsia="Arial" w:cs="Times New Roman"/>
                <w:szCs w:val="28"/>
                <w:lang w:val="vi-VN"/>
              </w:rPr>
              <w:t>được một vật nhúng vào chất lỏng bị chất lỏng đẩy thẳng đứng từ dưới lên với lực có độ lớn bằng trọng lượng của phần chất lỏng mà vật chiếm chỗ</w:t>
            </w:r>
            <w:r w:rsidRPr="00D47B3F">
              <w:rPr>
                <w:rFonts w:eastAsia="Arial" w:cs="Times New Roman"/>
                <w:szCs w:val="28"/>
                <w:lang w:val="vi-VN"/>
              </w:rPr>
              <w:t>.</w:t>
            </w:r>
          </w:p>
        </w:tc>
        <w:tc>
          <w:tcPr>
            <w:tcW w:w="991" w:type="dxa"/>
            <w:vAlign w:val="bottom"/>
          </w:tcPr>
          <w:p w:rsidR="00112C4C" w:rsidRPr="00EF0CD7" w:rsidRDefault="00112C4C" w:rsidP="00511FB7">
            <w:pPr>
              <w:spacing w:line="0" w:lineRule="atLeast"/>
              <w:jc w:val="center"/>
              <w:rPr>
                <w:rFonts w:eastAsia="Times New Roman" w:cs="Times New Roman"/>
                <w:i/>
                <w:szCs w:val="28"/>
              </w:rPr>
            </w:pPr>
            <w:r w:rsidRPr="00EF0CD7">
              <w:rPr>
                <w:rFonts w:eastAsia="Times New Roman" w:cs="Times New Roman"/>
                <w:i/>
                <w:szCs w:val="28"/>
              </w:rPr>
              <w:t>3</w:t>
            </w:r>
          </w:p>
        </w:tc>
        <w:tc>
          <w:tcPr>
            <w:tcW w:w="985" w:type="dxa"/>
          </w:tcPr>
          <w:p w:rsidR="00112C4C" w:rsidRPr="001E288E" w:rsidRDefault="00112C4C" w:rsidP="00511FB7">
            <w:pPr>
              <w:spacing w:line="0" w:lineRule="atLeast"/>
              <w:ind w:right="20"/>
              <w:jc w:val="center"/>
              <w:rPr>
                <w:rFonts w:eastAsia="Arial" w:cs="Times New Roman"/>
                <w:b/>
                <w:szCs w:val="28"/>
              </w:rPr>
            </w:pPr>
          </w:p>
        </w:tc>
      </w:tr>
      <w:tr w:rsidR="00112C4C" w:rsidRPr="001E288E" w:rsidTr="00112C4C">
        <w:tc>
          <w:tcPr>
            <w:tcW w:w="610" w:type="dxa"/>
          </w:tcPr>
          <w:p w:rsidR="00112C4C" w:rsidRPr="00EF0CD7" w:rsidRDefault="00112C4C" w:rsidP="00511FB7">
            <w:pPr>
              <w:spacing w:line="0" w:lineRule="atLeast"/>
              <w:ind w:right="20"/>
              <w:jc w:val="center"/>
              <w:rPr>
                <w:rFonts w:eastAsia="Arial" w:cs="Times New Roman"/>
                <w:b/>
                <w:szCs w:val="28"/>
                <w:lang w:val="vi-VN"/>
              </w:rPr>
            </w:pPr>
            <w:r>
              <w:rPr>
                <w:rFonts w:eastAsia="Arial" w:cs="Times New Roman"/>
                <w:b/>
                <w:szCs w:val="28"/>
                <w:lang w:val="vi-VN"/>
              </w:rPr>
              <w:t>3</w:t>
            </w:r>
          </w:p>
        </w:tc>
        <w:tc>
          <w:tcPr>
            <w:tcW w:w="6730" w:type="dxa"/>
            <w:vAlign w:val="bottom"/>
          </w:tcPr>
          <w:p w:rsidR="00112C4C" w:rsidRPr="00D47B3F" w:rsidRDefault="00112C4C" w:rsidP="00511FB7">
            <w:pPr>
              <w:tabs>
                <w:tab w:val="left" w:pos="860"/>
              </w:tabs>
              <w:spacing w:line="327" w:lineRule="auto"/>
              <w:ind w:right="180"/>
              <w:jc w:val="both"/>
              <w:rPr>
                <w:rFonts w:eastAsia="Arial" w:cs="Times New Roman"/>
                <w:szCs w:val="28"/>
                <w:lang w:val="vi-VN"/>
              </w:rPr>
            </w:pPr>
            <w:r w:rsidRPr="00D47B3F">
              <w:rPr>
                <w:rFonts w:eastAsia="Arial" w:cs="Times New Roman"/>
                <w:szCs w:val="28"/>
                <w:lang w:val="vi-VN"/>
              </w:rPr>
              <w:t xml:space="preserve">Nêu rõ được vai trò, đặc điểm các bộ phận </w:t>
            </w:r>
            <w:r>
              <w:rPr>
                <w:rFonts w:eastAsia="Arial" w:cs="Times New Roman"/>
                <w:szCs w:val="28"/>
                <w:lang w:val="vi-VN"/>
              </w:rPr>
              <w:t xml:space="preserve">nhà </w:t>
            </w:r>
            <w:r w:rsidRPr="00D47B3F">
              <w:rPr>
                <w:rFonts w:eastAsia="Arial" w:cs="Times New Roman"/>
                <w:szCs w:val="28"/>
                <w:lang w:val="vi-VN"/>
              </w:rPr>
              <w:t>n</w:t>
            </w:r>
            <w:r>
              <w:rPr>
                <w:rFonts w:eastAsia="Arial" w:cs="Times New Roman"/>
                <w:szCs w:val="28"/>
                <w:lang w:val="vi-VN"/>
              </w:rPr>
              <w:t>ổi chống lũ</w:t>
            </w:r>
            <w:r w:rsidRPr="00D47B3F">
              <w:rPr>
                <w:rFonts w:eastAsia="Arial" w:cs="Times New Roman"/>
                <w:szCs w:val="28"/>
                <w:lang w:val="vi-VN"/>
              </w:rPr>
              <w:t xml:space="preserve"> (</w:t>
            </w:r>
            <w:r>
              <w:rPr>
                <w:rFonts w:eastAsia="Arial" w:cs="Times New Roman"/>
                <w:szCs w:val="28"/>
                <w:lang w:val="vi-VN"/>
              </w:rPr>
              <w:t>cửa, vật liệu</w:t>
            </w:r>
            <w:r w:rsidRPr="00D47B3F">
              <w:rPr>
                <w:rFonts w:eastAsia="Arial" w:cs="Times New Roman"/>
                <w:szCs w:val="28"/>
                <w:lang w:val="vi-VN"/>
              </w:rPr>
              <w:t>).</w:t>
            </w:r>
          </w:p>
        </w:tc>
        <w:tc>
          <w:tcPr>
            <w:tcW w:w="991" w:type="dxa"/>
            <w:vAlign w:val="bottom"/>
          </w:tcPr>
          <w:p w:rsidR="00112C4C" w:rsidRPr="00EF0CD7" w:rsidRDefault="00112C4C" w:rsidP="00511FB7">
            <w:pPr>
              <w:spacing w:line="0" w:lineRule="atLeast"/>
              <w:jc w:val="center"/>
              <w:rPr>
                <w:rFonts w:eastAsia="Times New Roman" w:cs="Times New Roman"/>
                <w:i/>
                <w:szCs w:val="28"/>
              </w:rPr>
            </w:pPr>
            <w:r w:rsidRPr="00EF0CD7">
              <w:rPr>
                <w:rFonts w:eastAsia="Times New Roman" w:cs="Times New Roman"/>
                <w:i/>
                <w:szCs w:val="28"/>
              </w:rPr>
              <w:t>3</w:t>
            </w:r>
          </w:p>
        </w:tc>
        <w:tc>
          <w:tcPr>
            <w:tcW w:w="985" w:type="dxa"/>
          </w:tcPr>
          <w:p w:rsidR="00112C4C" w:rsidRPr="001E288E" w:rsidRDefault="00112C4C" w:rsidP="00511FB7">
            <w:pPr>
              <w:spacing w:line="0" w:lineRule="atLeast"/>
              <w:ind w:right="20"/>
              <w:jc w:val="center"/>
              <w:rPr>
                <w:rFonts w:eastAsia="Arial" w:cs="Times New Roman"/>
                <w:b/>
                <w:szCs w:val="28"/>
              </w:rPr>
            </w:pPr>
          </w:p>
        </w:tc>
      </w:tr>
      <w:tr w:rsidR="00112C4C" w:rsidRPr="001E288E" w:rsidTr="00112C4C">
        <w:tc>
          <w:tcPr>
            <w:tcW w:w="610" w:type="dxa"/>
          </w:tcPr>
          <w:p w:rsidR="00112C4C" w:rsidRPr="00EF0CD7" w:rsidRDefault="00112C4C" w:rsidP="00511FB7">
            <w:pPr>
              <w:spacing w:line="0" w:lineRule="atLeast"/>
              <w:ind w:right="20"/>
              <w:jc w:val="center"/>
              <w:rPr>
                <w:rFonts w:eastAsia="Arial" w:cs="Times New Roman"/>
                <w:b/>
                <w:szCs w:val="28"/>
                <w:lang w:val="vi-VN"/>
              </w:rPr>
            </w:pPr>
            <w:r>
              <w:rPr>
                <w:rFonts w:eastAsia="Arial" w:cs="Times New Roman"/>
                <w:b/>
                <w:szCs w:val="28"/>
                <w:lang w:val="vi-VN"/>
              </w:rPr>
              <w:t>4</w:t>
            </w:r>
          </w:p>
        </w:tc>
        <w:tc>
          <w:tcPr>
            <w:tcW w:w="6730" w:type="dxa"/>
            <w:vAlign w:val="bottom"/>
          </w:tcPr>
          <w:p w:rsidR="00112C4C" w:rsidRPr="00D47B3F" w:rsidRDefault="00112C4C" w:rsidP="00511FB7">
            <w:pPr>
              <w:tabs>
                <w:tab w:val="left" w:pos="860"/>
              </w:tabs>
              <w:spacing w:line="0" w:lineRule="atLeast"/>
              <w:rPr>
                <w:rFonts w:eastAsia="Arial" w:cs="Times New Roman"/>
                <w:w w:val="98"/>
                <w:szCs w:val="28"/>
                <w:lang w:val="vi-VN"/>
              </w:rPr>
            </w:pPr>
            <w:r w:rsidRPr="00D47B3F">
              <w:rPr>
                <w:rFonts w:eastAsia="Arial" w:cs="Times New Roman"/>
                <w:szCs w:val="28"/>
                <w:lang w:val="vi-VN"/>
              </w:rPr>
              <w:t>Trình bày báo cáo sinh động, hấp dẫn.</w:t>
            </w:r>
          </w:p>
        </w:tc>
        <w:tc>
          <w:tcPr>
            <w:tcW w:w="991" w:type="dxa"/>
            <w:vAlign w:val="bottom"/>
          </w:tcPr>
          <w:p w:rsidR="00112C4C" w:rsidRPr="00EF0CD7" w:rsidRDefault="00112C4C" w:rsidP="00511FB7">
            <w:pPr>
              <w:spacing w:line="0" w:lineRule="atLeast"/>
              <w:jc w:val="center"/>
              <w:rPr>
                <w:rFonts w:eastAsia="Arial" w:cs="Times New Roman"/>
                <w:i/>
                <w:w w:val="97"/>
                <w:szCs w:val="28"/>
              </w:rPr>
            </w:pPr>
            <w:r w:rsidRPr="00EF0CD7">
              <w:rPr>
                <w:rFonts w:eastAsia="Arial" w:cs="Times New Roman"/>
                <w:i/>
                <w:w w:val="97"/>
                <w:szCs w:val="28"/>
              </w:rPr>
              <w:t>2</w:t>
            </w:r>
          </w:p>
        </w:tc>
        <w:tc>
          <w:tcPr>
            <w:tcW w:w="985" w:type="dxa"/>
          </w:tcPr>
          <w:p w:rsidR="00112C4C" w:rsidRPr="001E288E" w:rsidRDefault="00112C4C" w:rsidP="00511FB7">
            <w:pPr>
              <w:spacing w:line="0" w:lineRule="atLeast"/>
              <w:ind w:right="20"/>
              <w:jc w:val="center"/>
              <w:rPr>
                <w:rFonts w:eastAsia="Arial" w:cs="Times New Roman"/>
                <w:b/>
                <w:szCs w:val="28"/>
              </w:rPr>
            </w:pPr>
          </w:p>
        </w:tc>
      </w:tr>
      <w:tr w:rsidR="00112C4C" w:rsidRPr="001E288E" w:rsidTr="00112C4C">
        <w:tc>
          <w:tcPr>
            <w:tcW w:w="610" w:type="dxa"/>
          </w:tcPr>
          <w:p w:rsidR="00112C4C" w:rsidRPr="001E288E" w:rsidRDefault="00112C4C" w:rsidP="00511FB7">
            <w:pPr>
              <w:spacing w:line="0" w:lineRule="atLeast"/>
              <w:ind w:right="20"/>
              <w:jc w:val="center"/>
              <w:rPr>
                <w:rFonts w:eastAsia="Arial" w:cs="Times New Roman"/>
                <w:b/>
                <w:szCs w:val="28"/>
              </w:rPr>
            </w:pPr>
          </w:p>
        </w:tc>
        <w:tc>
          <w:tcPr>
            <w:tcW w:w="6730" w:type="dxa"/>
            <w:vAlign w:val="bottom"/>
          </w:tcPr>
          <w:p w:rsidR="00112C4C" w:rsidRPr="001E288E" w:rsidRDefault="00112C4C" w:rsidP="00511FB7">
            <w:pPr>
              <w:spacing w:line="0" w:lineRule="atLeast"/>
              <w:ind w:left="100"/>
              <w:rPr>
                <w:rFonts w:eastAsia="Arial" w:cs="Times New Roman"/>
                <w:szCs w:val="28"/>
              </w:rPr>
            </w:pPr>
            <w:r w:rsidRPr="001E288E">
              <w:rPr>
                <w:rFonts w:eastAsia="Arial" w:cs="Times New Roman"/>
                <w:b/>
                <w:szCs w:val="28"/>
              </w:rPr>
              <w:t>Tổng điểm</w:t>
            </w:r>
          </w:p>
        </w:tc>
        <w:tc>
          <w:tcPr>
            <w:tcW w:w="991" w:type="dxa"/>
            <w:vAlign w:val="bottom"/>
          </w:tcPr>
          <w:p w:rsidR="00112C4C" w:rsidRPr="00EF0CD7" w:rsidRDefault="00112C4C" w:rsidP="00511FB7">
            <w:pPr>
              <w:spacing w:line="0" w:lineRule="atLeast"/>
              <w:jc w:val="center"/>
              <w:rPr>
                <w:rFonts w:eastAsia="Arial" w:cs="Times New Roman"/>
                <w:i/>
                <w:w w:val="97"/>
                <w:szCs w:val="28"/>
              </w:rPr>
            </w:pPr>
            <w:r w:rsidRPr="00EF0CD7">
              <w:rPr>
                <w:rFonts w:eastAsia="Arial" w:cs="Times New Roman"/>
                <w:i/>
                <w:w w:val="97"/>
                <w:szCs w:val="28"/>
              </w:rPr>
              <w:t>10</w:t>
            </w:r>
          </w:p>
        </w:tc>
        <w:tc>
          <w:tcPr>
            <w:tcW w:w="985" w:type="dxa"/>
          </w:tcPr>
          <w:p w:rsidR="00112C4C" w:rsidRPr="001E288E" w:rsidRDefault="00112C4C" w:rsidP="00511FB7">
            <w:pPr>
              <w:spacing w:line="0" w:lineRule="atLeast"/>
              <w:ind w:right="20"/>
              <w:jc w:val="center"/>
              <w:rPr>
                <w:rFonts w:eastAsia="Arial" w:cs="Times New Roman"/>
                <w:b/>
                <w:szCs w:val="28"/>
              </w:rPr>
            </w:pPr>
          </w:p>
        </w:tc>
      </w:tr>
    </w:tbl>
    <w:p w:rsidR="00112C4C" w:rsidRDefault="00112C4C" w:rsidP="00112C4C">
      <w:pPr>
        <w:spacing w:line="0" w:lineRule="atLeast"/>
        <w:ind w:left="700"/>
        <w:rPr>
          <w:rFonts w:eastAsia="Arial" w:cs="Times New Roman"/>
          <w:b/>
          <w:szCs w:val="28"/>
        </w:rPr>
      </w:pPr>
    </w:p>
    <w:p w:rsidR="00112C4C" w:rsidRPr="001E288E" w:rsidRDefault="00112C4C" w:rsidP="00112C4C">
      <w:pPr>
        <w:spacing w:line="0" w:lineRule="atLeast"/>
        <w:ind w:left="700"/>
        <w:rPr>
          <w:rFonts w:eastAsia="Arial" w:cs="Times New Roman"/>
          <w:b/>
          <w:szCs w:val="28"/>
        </w:rPr>
      </w:pPr>
      <w:r w:rsidRPr="001E288E">
        <w:rPr>
          <w:rFonts w:eastAsia="Arial" w:cs="Times New Roman"/>
          <w:b/>
          <w:szCs w:val="28"/>
        </w:rPr>
        <w:t>Phiếu đánh giá số 2: Đánh giá sản phẩm</w:t>
      </w:r>
    </w:p>
    <w:p w:rsidR="00112C4C" w:rsidRPr="001E288E" w:rsidRDefault="00112C4C" w:rsidP="00112C4C">
      <w:pPr>
        <w:spacing w:line="0" w:lineRule="atLeast"/>
        <w:ind w:left="440"/>
        <w:rPr>
          <w:rFonts w:eastAsia="Times New Roman" w:cs="Times New Roman"/>
          <w:i/>
          <w:szCs w:val="28"/>
        </w:rPr>
      </w:pPr>
      <w:r w:rsidRPr="001E288E">
        <w:rPr>
          <w:rFonts w:eastAsia="Times New Roman" w:cs="Times New Roman"/>
          <w:i/>
          <w:szCs w:val="28"/>
        </w:rPr>
        <w:t>Phiếu này được sử dụng để đánh giá nhóm khi giới thiệu sản phẩm</w:t>
      </w:r>
    </w:p>
    <w:tbl>
      <w:tblPr>
        <w:tblStyle w:val="TableGrid"/>
        <w:tblW w:w="0" w:type="auto"/>
        <w:tblLook w:val="04A0" w:firstRow="1" w:lastRow="0" w:firstColumn="1" w:lastColumn="0" w:noHBand="0" w:noVBand="1"/>
      </w:tblPr>
      <w:tblGrid>
        <w:gridCol w:w="812"/>
        <w:gridCol w:w="3076"/>
        <w:gridCol w:w="2519"/>
        <w:gridCol w:w="2938"/>
      </w:tblGrid>
      <w:tr w:rsidR="00112C4C" w:rsidRPr="001E288E" w:rsidTr="00112C4C">
        <w:tc>
          <w:tcPr>
            <w:tcW w:w="817" w:type="dxa"/>
          </w:tcPr>
          <w:p w:rsidR="00112C4C" w:rsidRPr="001E288E" w:rsidRDefault="00112C4C" w:rsidP="00511FB7">
            <w:pPr>
              <w:spacing w:line="0" w:lineRule="atLeast"/>
              <w:jc w:val="center"/>
              <w:rPr>
                <w:rFonts w:eastAsia="Arial" w:cs="Times New Roman"/>
                <w:b/>
                <w:szCs w:val="28"/>
              </w:rPr>
            </w:pPr>
            <w:r w:rsidRPr="001E288E">
              <w:rPr>
                <w:rFonts w:eastAsia="Arial" w:cs="Times New Roman"/>
                <w:b/>
                <w:szCs w:val="28"/>
              </w:rPr>
              <w:t>TT</w:t>
            </w:r>
          </w:p>
        </w:tc>
        <w:tc>
          <w:tcPr>
            <w:tcW w:w="3119" w:type="dxa"/>
          </w:tcPr>
          <w:p w:rsidR="00112C4C" w:rsidRPr="001E288E" w:rsidRDefault="00112C4C" w:rsidP="00511FB7">
            <w:pPr>
              <w:spacing w:line="0" w:lineRule="atLeast"/>
              <w:jc w:val="center"/>
              <w:rPr>
                <w:rFonts w:eastAsia="Arial" w:cs="Times New Roman"/>
                <w:b/>
                <w:szCs w:val="28"/>
              </w:rPr>
            </w:pPr>
            <w:r w:rsidRPr="001E288E">
              <w:rPr>
                <w:rFonts w:eastAsia="Arial" w:cs="Times New Roman"/>
                <w:b/>
                <w:szCs w:val="28"/>
              </w:rPr>
              <w:t>1,0 điểm</w:t>
            </w:r>
          </w:p>
        </w:tc>
        <w:tc>
          <w:tcPr>
            <w:tcW w:w="2551" w:type="dxa"/>
          </w:tcPr>
          <w:p w:rsidR="00112C4C" w:rsidRPr="001E288E" w:rsidRDefault="00112C4C" w:rsidP="00511FB7">
            <w:pPr>
              <w:spacing w:line="0" w:lineRule="atLeast"/>
              <w:jc w:val="center"/>
              <w:rPr>
                <w:rFonts w:eastAsia="Arial" w:cs="Times New Roman"/>
                <w:b/>
                <w:szCs w:val="28"/>
              </w:rPr>
            </w:pPr>
            <w:r w:rsidRPr="001E288E">
              <w:rPr>
                <w:rFonts w:eastAsia="Arial" w:cs="Times New Roman"/>
                <w:b/>
                <w:szCs w:val="28"/>
              </w:rPr>
              <w:t>2,0 điểm</w:t>
            </w:r>
          </w:p>
        </w:tc>
        <w:tc>
          <w:tcPr>
            <w:tcW w:w="2977" w:type="dxa"/>
          </w:tcPr>
          <w:p w:rsidR="00112C4C" w:rsidRPr="001E288E" w:rsidRDefault="00112C4C" w:rsidP="00511FB7">
            <w:pPr>
              <w:spacing w:line="0" w:lineRule="atLeast"/>
              <w:jc w:val="center"/>
              <w:rPr>
                <w:rFonts w:eastAsia="Arial" w:cs="Times New Roman"/>
                <w:b/>
                <w:szCs w:val="28"/>
              </w:rPr>
            </w:pPr>
            <w:r>
              <w:rPr>
                <w:rFonts w:eastAsia="Arial" w:cs="Times New Roman"/>
                <w:b/>
                <w:szCs w:val="28"/>
                <w:lang w:val="vi-VN"/>
              </w:rPr>
              <w:t>3,0</w:t>
            </w:r>
            <w:r w:rsidRPr="001E288E">
              <w:rPr>
                <w:rFonts w:eastAsia="Arial" w:cs="Times New Roman"/>
                <w:b/>
                <w:szCs w:val="28"/>
              </w:rPr>
              <w:t xml:space="preserve"> điểm</w:t>
            </w:r>
          </w:p>
        </w:tc>
      </w:tr>
      <w:tr w:rsidR="00112C4C" w:rsidRPr="00D47B3F" w:rsidTr="00112C4C">
        <w:tc>
          <w:tcPr>
            <w:tcW w:w="817" w:type="dxa"/>
          </w:tcPr>
          <w:p w:rsidR="00112C4C" w:rsidRPr="001E288E" w:rsidRDefault="00112C4C" w:rsidP="00511FB7">
            <w:pPr>
              <w:spacing w:line="0" w:lineRule="atLeast"/>
              <w:jc w:val="center"/>
              <w:rPr>
                <w:rFonts w:eastAsia="Arial" w:cs="Times New Roman"/>
                <w:b/>
                <w:szCs w:val="28"/>
              </w:rPr>
            </w:pPr>
            <w:r w:rsidRPr="001E288E">
              <w:rPr>
                <w:rFonts w:eastAsia="Arial" w:cs="Times New Roman"/>
                <w:b/>
                <w:szCs w:val="28"/>
              </w:rPr>
              <w:t>1</w:t>
            </w:r>
          </w:p>
        </w:tc>
        <w:tc>
          <w:tcPr>
            <w:tcW w:w="3119" w:type="dxa"/>
          </w:tcPr>
          <w:p w:rsidR="00112C4C" w:rsidRPr="001E288E" w:rsidRDefault="00112C4C" w:rsidP="00511FB7">
            <w:pPr>
              <w:tabs>
                <w:tab w:val="left" w:pos="620"/>
              </w:tabs>
              <w:spacing w:line="293" w:lineRule="auto"/>
              <w:rPr>
                <w:rFonts w:eastAsia="Arial" w:cs="Times New Roman"/>
                <w:szCs w:val="28"/>
              </w:rPr>
            </w:pPr>
            <w:r w:rsidRPr="001E288E">
              <w:rPr>
                <w:rFonts w:eastAsia="Arial" w:cs="Times New Roman"/>
                <w:szCs w:val="28"/>
              </w:rPr>
              <w:t xml:space="preserve">Sử dụng </w:t>
            </w:r>
            <w:r>
              <w:rPr>
                <w:rFonts w:eastAsia="Arial" w:cs="Times New Roman"/>
                <w:szCs w:val="28"/>
                <w:lang w:val="vi-VN"/>
              </w:rPr>
              <w:t>vật liệu có chi phí cao</w:t>
            </w:r>
            <w:r w:rsidRPr="001E288E">
              <w:rPr>
                <w:rFonts w:eastAsia="Arial" w:cs="Times New Roman"/>
                <w:szCs w:val="28"/>
              </w:rPr>
              <w:t xml:space="preserve">.                                             </w:t>
            </w:r>
          </w:p>
        </w:tc>
        <w:tc>
          <w:tcPr>
            <w:tcW w:w="2551" w:type="dxa"/>
          </w:tcPr>
          <w:p w:rsidR="00112C4C" w:rsidRPr="00B4287A" w:rsidRDefault="00112C4C" w:rsidP="00511FB7">
            <w:pPr>
              <w:spacing w:line="293" w:lineRule="auto"/>
              <w:ind w:right="20"/>
              <w:jc w:val="both"/>
              <w:rPr>
                <w:rFonts w:eastAsia="Arial" w:cs="Times New Roman"/>
                <w:b/>
                <w:szCs w:val="28"/>
                <w:lang w:val="vi-VN"/>
              </w:rPr>
            </w:pPr>
            <w:r w:rsidRPr="001E288E">
              <w:rPr>
                <w:rFonts w:eastAsia="Arial" w:cs="Times New Roman"/>
                <w:szCs w:val="28"/>
              </w:rPr>
              <w:t xml:space="preserve">Sử dụng </w:t>
            </w:r>
            <w:r>
              <w:rPr>
                <w:rFonts w:eastAsia="Arial" w:cs="Times New Roman"/>
                <w:szCs w:val="28"/>
                <w:lang w:val="vi-VN"/>
              </w:rPr>
              <w:t>vật liệu có chi phí trung bình</w:t>
            </w:r>
          </w:p>
        </w:tc>
        <w:tc>
          <w:tcPr>
            <w:tcW w:w="2977" w:type="dxa"/>
          </w:tcPr>
          <w:p w:rsidR="00112C4C" w:rsidRPr="00B4287A" w:rsidRDefault="00112C4C" w:rsidP="00511FB7">
            <w:pPr>
              <w:spacing w:line="293" w:lineRule="auto"/>
              <w:ind w:right="60"/>
              <w:jc w:val="both"/>
              <w:rPr>
                <w:rFonts w:eastAsia="Arial" w:cs="Times New Roman"/>
                <w:b/>
                <w:szCs w:val="28"/>
                <w:lang w:val="vi-VN"/>
              </w:rPr>
            </w:pPr>
            <w:r w:rsidRPr="00D47B3F">
              <w:rPr>
                <w:rFonts w:eastAsia="Arial" w:cs="Times New Roman"/>
                <w:szCs w:val="28"/>
                <w:lang w:val="vi-VN"/>
              </w:rPr>
              <w:t xml:space="preserve">Sử dụng </w:t>
            </w:r>
            <w:r>
              <w:rPr>
                <w:rFonts w:eastAsia="Arial" w:cs="Times New Roman"/>
                <w:szCs w:val="28"/>
                <w:lang w:val="vi-VN"/>
              </w:rPr>
              <w:t>vật liệu tái chế, thân thiện với môi trường hoặc vật liệu có chi phí thấp</w:t>
            </w:r>
          </w:p>
        </w:tc>
      </w:tr>
      <w:tr w:rsidR="00112C4C" w:rsidRPr="00D47B3F" w:rsidTr="00112C4C">
        <w:tc>
          <w:tcPr>
            <w:tcW w:w="817" w:type="dxa"/>
          </w:tcPr>
          <w:p w:rsidR="00112C4C" w:rsidRPr="001E288E" w:rsidRDefault="00112C4C" w:rsidP="00511FB7">
            <w:pPr>
              <w:spacing w:line="0" w:lineRule="atLeast"/>
              <w:jc w:val="center"/>
              <w:rPr>
                <w:rFonts w:eastAsia="Arial" w:cs="Times New Roman"/>
                <w:b/>
                <w:szCs w:val="28"/>
              </w:rPr>
            </w:pPr>
            <w:r w:rsidRPr="001E288E">
              <w:rPr>
                <w:rFonts w:eastAsia="Arial" w:cs="Times New Roman"/>
                <w:b/>
                <w:szCs w:val="28"/>
              </w:rPr>
              <w:t>2</w:t>
            </w:r>
          </w:p>
        </w:tc>
        <w:tc>
          <w:tcPr>
            <w:tcW w:w="3119" w:type="dxa"/>
          </w:tcPr>
          <w:p w:rsidR="00112C4C" w:rsidRPr="00541062" w:rsidRDefault="00112C4C" w:rsidP="00511FB7">
            <w:pPr>
              <w:tabs>
                <w:tab w:val="left" w:pos="620"/>
              </w:tabs>
              <w:spacing w:line="265" w:lineRule="auto"/>
              <w:jc w:val="both"/>
              <w:rPr>
                <w:rFonts w:eastAsia="Arial" w:cs="Times New Roman"/>
                <w:szCs w:val="28"/>
                <w:lang w:val="vi-VN"/>
              </w:rPr>
            </w:pPr>
            <w:r w:rsidRPr="001E288E">
              <w:rPr>
                <w:rFonts w:eastAsia="Arial" w:cs="Times New Roman"/>
                <w:szCs w:val="28"/>
              </w:rPr>
              <w:t xml:space="preserve">Độ </w:t>
            </w:r>
            <w:r>
              <w:rPr>
                <w:rFonts w:eastAsia="Arial" w:cs="Times New Roman"/>
                <w:szCs w:val="28"/>
                <w:lang w:val="vi-VN"/>
              </w:rPr>
              <w:t>bền của nhà thấp</w:t>
            </w:r>
            <w:r w:rsidRPr="001E288E">
              <w:rPr>
                <w:rFonts w:eastAsia="Arial" w:cs="Times New Roman"/>
                <w:szCs w:val="28"/>
              </w:rPr>
              <w:t>.</w:t>
            </w:r>
            <w:r>
              <w:rPr>
                <w:rFonts w:eastAsia="Arial" w:cs="Times New Roman"/>
                <w:szCs w:val="28"/>
                <w:lang w:val="vi-VN"/>
              </w:rPr>
              <w:t xml:space="preserve"> </w:t>
            </w:r>
          </w:p>
          <w:p w:rsidR="00112C4C" w:rsidRPr="001E288E" w:rsidRDefault="00112C4C" w:rsidP="00511FB7">
            <w:pPr>
              <w:spacing w:line="0" w:lineRule="atLeast"/>
              <w:jc w:val="center"/>
              <w:rPr>
                <w:rFonts w:eastAsia="Arial" w:cs="Times New Roman"/>
                <w:b/>
                <w:szCs w:val="28"/>
              </w:rPr>
            </w:pPr>
          </w:p>
        </w:tc>
        <w:tc>
          <w:tcPr>
            <w:tcW w:w="2551" w:type="dxa"/>
          </w:tcPr>
          <w:p w:rsidR="00112C4C" w:rsidRPr="00541062" w:rsidRDefault="00112C4C" w:rsidP="00511FB7">
            <w:pPr>
              <w:spacing w:line="265" w:lineRule="auto"/>
              <w:jc w:val="both"/>
              <w:rPr>
                <w:rFonts w:eastAsia="Arial" w:cs="Times New Roman"/>
                <w:szCs w:val="28"/>
                <w:lang w:val="vi-VN"/>
              </w:rPr>
            </w:pPr>
            <w:r>
              <w:rPr>
                <w:rFonts w:eastAsia="Arial" w:cs="Times New Roman"/>
                <w:szCs w:val="28"/>
                <w:lang w:val="vi-VN"/>
              </w:rPr>
              <w:t>Độ bền của nhà trung bình.</w:t>
            </w:r>
          </w:p>
        </w:tc>
        <w:tc>
          <w:tcPr>
            <w:tcW w:w="2977" w:type="dxa"/>
          </w:tcPr>
          <w:p w:rsidR="00112C4C" w:rsidRPr="00D47B3F" w:rsidRDefault="00112C4C" w:rsidP="00511FB7">
            <w:pPr>
              <w:tabs>
                <w:tab w:val="left" w:pos="620"/>
              </w:tabs>
              <w:spacing w:line="265" w:lineRule="auto"/>
              <w:jc w:val="both"/>
              <w:rPr>
                <w:rFonts w:eastAsia="Arial" w:cs="Times New Roman"/>
                <w:szCs w:val="28"/>
                <w:lang w:val="vi-VN"/>
              </w:rPr>
            </w:pPr>
            <w:r w:rsidRPr="00D47B3F">
              <w:rPr>
                <w:rFonts w:eastAsia="Arial" w:cs="Times New Roman"/>
                <w:szCs w:val="28"/>
                <w:lang w:val="vi-VN"/>
              </w:rPr>
              <w:t xml:space="preserve">Độ </w:t>
            </w:r>
            <w:r>
              <w:rPr>
                <w:rFonts w:eastAsia="Arial" w:cs="Times New Roman"/>
                <w:szCs w:val="28"/>
                <w:lang w:val="vi-VN"/>
              </w:rPr>
              <w:t>bền của nhà cao.</w:t>
            </w:r>
          </w:p>
          <w:p w:rsidR="00112C4C" w:rsidRPr="00D47B3F" w:rsidRDefault="00112C4C" w:rsidP="00511FB7">
            <w:pPr>
              <w:spacing w:line="265" w:lineRule="auto"/>
              <w:ind w:right="60"/>
              <w:jc w:val="both"/>
              <w:rPr>
                <w:rFonts w:eastAsia="Arial" w:cs="Times New Roman"/>
                <w:b/>
                <w:szCs w:val="28"/>
                <w:lang w:val="vi-VN"/>
              </w:rPr>
            </w:pPr>
          </w:p>
        </w:tc>
      </w:tr>
      <w:tr w:rsidR="00112C4C" w:rsidRPr="001E288E" w:rsidTr="00112C4C">
        <w:tc>
          <w:tcPr>
            <w:tcW w:w="817" w:type="dxa"/>
          </w:tcPr>
          <w:p w:rsidR="00112C4C" w:rsidRPr="001E288E" w:rsidRDefault="00112C4C" w:rsidP="00511FB7">
            <w:pPr>
              <w:spacing w:line="0" w:lineRule="atLeast"/>
              <w:jc w:val="center"/>
              <w:rPr>
                <w:rFonts w:eastAsia="Arial" w:cs="Times New Roman"/>
                <w:b/>
                <w:szCs w:val="28"/>
              </w:rPr>
            </w:pPr>
            <w:r w:rsidRPr="001E288E">
              <w:rPr>
                <w:rFonts w:eastAsia="Arial" w:cs="Times New Roman"/>
                <w:b/>
                <w:szCs w:val="28"/>
              </w:rPr>
              <w:t>3</w:t>
            </w:r>
          </w:p>
        </w:tc>
        <w:tc>
          <w:tcPr>
            <w:tcW w:w="3119" w:type="dxa"/>
          </w:tcPr>
          <w:p w:rsidR="00112C4C" w:rsidRPr="001E288E" w:rsidRDefault="00112C4C" w:rsidP="00511FB7">
            <w:pPr>
              <w:spacing w:line="0" w:lineRule="atLeast"/>
              <w:jc w:val="both"/>
              <w:rPr>
                <w:rFonts w:eastAsia="Arial" w:cs="Times New Roman"/>
                <w:b/>
                <w:szCs w:val="28"/>
              </w:rPr>
            </w:pPr>
            <w:r>
              <w:rPr>
                <w:rFonts w:eastAsia="Arial" w:cs="Times New Roman"/>
                <w:szCs w:val="28"/>
                <w:lang w:val="vi-VN"/>
              </w:rPr>
              <w:t>Cấu trúc nhà  không đúng bản mô phỏng, tương đối đúng nguyên tắc, không chắc chắn,  chưa an toàn. Kết cấ</w:t>
            </w:r>
            <w:r w:rsidR="00CE752D">
              <w:rPr>
                <w:rFonts w:eastAsia="Arial" w:cs="Times New Roman"/>
                <w:szCs w:val="28"/>
                <w:lang w:val="vi-VN"/>
              </w:rPr>
              <w:t xml:space="preserve">u </w:t>
            </w:r>
            <w:r w:rsidR="00CE752D">
              <w:rPr>
                <w:rFonts w:eastAsia="Arial" w:cs="Times New Roman"/>
                <w:szCs w:val="28"/>
              </w:rPr>
              <w:t>l</w:t>
            </w:r>
            <w:r>
              <w:rPr>
                <w:rFonts w:eastAsia="Arial" w:cs="Times New Roman"/>
                <w:szCs w:val="28"/>
                <w:lang w:val="vi-VN"/>
              </w:rPr>
              <w:t>ỏng lẻo</w:t>
            </w:r>
          </w:p>
        </w:tc>
        <w:tc>
          <w:tcPr>
            <w:tcW w:w="2551" w:type="dxa"/>
          </w:tcPr>
          <w:p w:rsidR="00112C4C" w:rsidRPr="001E288E" w:rsidRDefault="00112C4C" w:rsidP="00511FB7">
            <w:pPr>
              <w:spacing w:line="0" w:lineRule="atLeast"/>
              <w:jc w:val="both"/>
              <w:rPr>
                <w:rFonts w:eastAsia="Arial" w:cs="Times New Roman"/>
                <w:b/>
                <w:szCs w:val="28"/>
              </w:rPr>
            </w:pPr>
            <w:r>
              <w:rPr>
                <w:rFonts w:eastAsia="Arial" w:cs="Times New Roman"/>
                <w:szCs w:val="28"/>
                <w:lang w:val="vi-VN"/>
              </w:rPr>
              <w:t>Cấu trúc nhà tương đối đúng bản mô phỏng, đúng nguyên tắc, chắc chắn, an toàn, gọn gàng, đẹp.</w:t>
            </w:r>
          </w:p>
        </w:tc>
        <w:tc>
          <w:tcPr>
            <w:tcW w:w="2977" w:type="dxa"/>
          </w:tcPr>
          <w:p w:rsidR="00112C4C" w:rsidRPr="00541062" w:rsidRDefault="00112C4C" w:rsidP="00511FB7">
            <w:pPr>
              <w:spacing w:line="273" w:lineRule="auto"/>
              <w:ind w:right="60"/>
              <w:jc w:val="both"/>
              <w:rPr>
                <w:rFonts w:eastAsia="Arial" w:cs="Times New Roman"/>
                <w:szCs w:val="28"/>
                <w:lang w:val="vi-VN"/>
              </w:rPr>
            </w:pPr>
            <w:r>
              <w:rPr>
                <w:rFonts w:eastAsia="Arial" w:cs="Times New Roman"/>
                <w:szCs w:val="28"/>
                <w:lang w:val="vi-VN"/>
              </w:rPr>
              <w:t>Cấu trúc nhà đúng bản mô phỏng, đúng nguyên tắc, chắc chắn, an toàn, gọn gàng, đẹp.</w:t>
            </w:r>
          </w:p>
        </w:tc>
      </w:tr>
      <w:tr w:rsidR="00112C4C" w:rsidRPr="001E288E" w:rsidTr="00112C4C">
        <w:tc>
          <w:tcPr>
            <w:tcW w:w="817" w:type="dxa"/>
          </w:tcPr>
          <w:p w:rsidR="00112C4C" w:rsidRPr="001E288E" w:rsidRDefault="00112C4C" w:rsidP="00511FB7">
            <w:pPr>
              <w:spacing w:line="0" w:lineRule="atLeast"/>
              <w:jc w:val="center"/>
              <w:rPr>
                <w:rFonts w:eastAsia="Arial" w:cs="Times New Roman"/>
                <w:b/>
                <w:szCs w:val="28"/>
              </w:rPr>
            </w:pPr>
            <w:r w:rsidRPr="001E288E">
              <w:rPr>
                <w:rFonts w:eastAsia="Arial" w:cs="Times New Roman"/>
                <w:b/>
                <w:szCs w:val="28"/>
              </w:rPr>
              <w:t>4</w:t>
            </w:r>
          </w:p>
        </w:tc>
        <w:tc>
          <w:tcPr>
            <w:tcW w:w="3119" w:type="dxa"/>
          </w:tcPr>
          <w:p w:rsidR="00112C4C" w:rsidRPr="001E288E" w:rsidRDefault="00112C4C" w:rsidP="00511FB7">
            <w:pPr>
              <w:tabs>
                <w:tab w:val="left" w:pos="620"/>
              </w:tabs>
              <w:spacing w:line="293" w:lineRule="auto"/>
              <w:rPr>
                <w:rFonts w:eastAsia="Arial" w:cs="Times New Roman"/>
                <w:b/>
                <w:szCs w:val="28"/>
              </w:rPr>
            </w:pPr>
            <w:r w:rsidRPr="001E288E">
              <w:rPr>
                <w:rFonts w:eastAsia="Arial" w:cs="Times New Roman"/>
                <w:szCs w:val="28"/>
              </w:rPr>
              <w:t>Chi phí để làm ra hệ thố</w:t>
            </w:r>
            <w:r>
              <w:rPr>
                <w:rFonts w:eastAsia="Arial" w:cs="Times New Roman"/>
                <w:szCs w:val="28"/>
              </w:rPr>
              <w:t xml:space="preserve">ng là trên </w:t>
            </w:r>
            <w:r>
              <w:rPr>
                <w:rFonts w:eastAsia="Arial" w:cs="Times New Roman"/>
                <w:szCs w:val="28"/>
                <w:lang w:val="vi-VN"/>
              </w:rPr>
              <w:t>6</w:t>
            </w:r>
            <w:r w:rsidRPr="001E288E">
              <w:rPr>
                <w:rFonts w:eastAsia="Arial" w:cs="Times New Roman"/>
                <w:szCs w:val="28"/>
              </w:rPr>
              <w:t>0.000 đ.</w:t>
            </w:r>
          </w:p>
        </w:tc>
        <w:tc>
          <w:tcPr>
            <w:tcW w:w="2551" w:type="dxa"/>
          </w:tcPr>
          <w:p w:rsidR="00112C4C" w:rsidRPr="001E288E" w:rsidRDefault="00112C4C" w:rsidP="00511FB7">
            <w:pPr>
              <w:spacing w:line="273" w:lineRule="auto"/>
              <w:jc w:val="both"/>
              <w:rPr>
                <w:rFonts w:eastAsia="Arial" w:cs="Times New Roman"/>
                <w:b/>
                <w:szCs w:val="28"/>
              </w:rPr>
            </w:pPr>
            <w:r w:rsidRPr="001E288E">
              <w:rPr>
                <w:rFonts w:eastAsia="Arial" w:cs="Times New Roman"/>
                <w:szCs w:val="28"/>
              </w:rPr>
              <w:t>Chi phí để làm ra hệ thống từ</w:t>
            </w:r>
            <w:r>
              <w:rPr>
                <w:rFonts w:eastAsia="Arial" w:cs="Times New Roman"/>
                <w:szCs w:val="28"/>
              </w:rPr>
              <w:t xml:space="preserve"> </w:t>
            </w:r>
            <w:r>
              <w:rPr>
                <w:rFonts w:eastAsia="Arial" w:cs="Times New Roman"/>
                <w:szCs w:val="28"/>
                <w:lang w:val="vi-VN"/>
              </w:rPr>
              <w:t>5</w:t>
            </w:r>
            <w:r w:rsidRPr="001E288E">
              <w:rPr>
                <w:rFonts w:eastAsia="Arial" w:cs="Times New Roman"/>
                <w:szCs w:val="28"/>
              </w:rPr>
              <w:t>0.000 đế</w:t>
            </w:r>
            <w:r>
              <w:rPr>
                <w:rFonts w:eastAsia="Arial" w:cs="Times New Roman"/>
                <w:szCs w:val="28"/>
              </w:rPr>
              <w:t xml:space="preserve">n </w:t>
            </w:r>
            <w:r>
              <w:rPr>
                <w:rFonts w:eastAsia="Arial" w:cs="Times New Roman"/>
                <w:szCs w:val="28"/>
                <w:lang w:val="vi-VN"/>
              </w:rPr>
              <w:t>60</w:t>
            </w:r>
            <w:r w:rsidRPr="001E288E">
              <w:rPr>
                <w:rFonts w:eastAsia="Arial" w:cs="Times New Roman"/>
                <w:szCs w:val="28"/>
              </w:rPr>
              <w:t>.000 đ.</w:t>
            </w:r>
          </w:p>
        </w:tc>
        <w:tc>
          <w:tcPr>
            <w:tcW w:w="2977" w:type="dxa"/>
          </w:tcPr>
          <w:p w:rsidR="00112C4C" w:rsidRPr="001E288E" w:rsidRDefault="00112C4C" w:rsidP="00511FB7">
            <w:pPr>
              <w:spacing w:line="293" w:lineRule="auto"/>
              <w:ind w:right="60"/>
              <w:jc w:val="both"/>
              <w:rPr>
                <w:rFonts w:eastAsia="Arial" w:cs="Times New Roman"/>
                <w:b/>
                <w:szCs w:val="28"/>
              </w:rPr>
            </w:pPr>
            <w:r w:rsidRPr="001E288E">
              <w:rPr>
                <w:rFonts w:eastAsia="Arial" w:cs="Times New Roman"/>
                <w:szCs w:val="28"/>
              </w:rPr>
              <w:t>Chi phí để làm ra hệ thống là dướ</w:t>
            </w:r>
            <w:r>
              <w:rPr>
                <w:rFonts w:eastAsia="Arial" w:cs="Times New Roman"/>
                <w:szCs w:val="28"/>
              </w:rPr>
              <w:t xml:space="preserve">i </w:t>
            </w:r>
            <w:r>
              <w:rPr>
                <w:rFonts w:eastAsia="Arial" w:cs="Times New Roman"/>
                <w:szCs w:val="28"/>
                <w:lang w:val="vi-VN"/>
              </w:rPr>
              <w:t>5</w:t>
            </w:r>
            <w:r w:rsidRPr="001E288E">
              <w:rPr>
                <w:rFonts w:eastAsia="Arial" w:cs="Times New Roman"/>
                <w:szCs w:val="28"/>
              </w:rPr>
              <w:t>0.000 đ.</w:t>
            </w:r>
          </w:p>
        </w:tc>
      </w:tr>
    </w:tbl>
    <w:p w:rsidR="003A0A6B" w:rsidRDefault="003A0A6B" w:rsidP="00112C4C">
      <w:pPr>
        <w:spacing w:line="0" w:lineRule="atLeast"/>
        <w:ind w:right="120"/>
        <w:jc w:val="center"/>
        <w:rPr>
          <w:rFonts w:eastAsia="Arial" w:cs="Times New Roman"/>
          <w:b/>
          <w:szCs w:val="28"/>
        </w:rPr>
      </w:pPr>
    </w:p>
    <w:p w:rsidR="003A0A6B" w:rsidRDefault="003A0A6B">
      <w:pPr>
        <w:rPr>
          <w:rFonts w:eastAsia="Arial" w:cs="Times New Roman"/>
          <w:b/>
          <w:szCs w:val="28"/>
        </w:rPr>
      </w:pPr>
      <w:r>
        <w:rPr>
          <w:rFonts w:eastAsia="Arial" w:cs="Times New Roman"/>
          <w:b/>
          <w:szCs w:val="28"/>
        </w:rPr>
        <w:br w:type="page"/>
      </w:r>
    </w:p>
    <w:p w:rsidR="00112C4C" w:rsidRDefault="00112C4C" w:rsidP="00112C4C">
      <w:pPr>
        <w:spacing w:line="0" w:lineRule="atLeast"/>
        <w:ind w:right="120"/>
        <w:jc w:val="center"/>
        <w:rPr>
          <w:rFonts w:eastAsia="Arial" w:cs="Times New Roman"/>
          <w:b/>
          <w:szCs w:val="28"/>
          <w:lang w:val="vi-VN"/>
        </w:rPr>
      </w:pPr>
      <w:r w:rsidRPr="001E288E">
        <w:rPr>
          <w:rFonts w:eastAsia="Arial" w:cs="Times New Roman"/>
          <w:b/>
          <w:szCs w:val="28"/>
        </w:rPr>
        <w:lastRenderedPageBreak/>
        <w:t>GỢI Ý BẢNG TÍNH CHI PHÍ SẢN XUẤT SẢN PHẨM</w:t>
      </w:r>
    </w:p>
    <w:tbl>
      <w:tblPr>
        <w:tblStyle w:val="TableGrid"/>
        <w:tblW w:w="0" w:type="auto"/>
        <w:tblLook w:val="04A0" w:firstRow="1" w:lastRow="0" w:firstColumn="1" w:lastColumn="0" w:noHBand="0" w:noVBand="1"/>
      </w:tblPr>
      <w:tblGrid>
        <w:gridCol w:w="959"/>
        <w:gridCol w:w="2145"/>
        <w:gridCol w:w="1553"/>
        <w:gridCol w:w="1553"/>
        <w:gridCol w:w="1553"/>
        <w:gridCol w:w="1553"/>
      </w:tblGrid>
      <w:tr w:rsidR="00112C4C" w:rsidTr="00511FB7">
        <w:tc>
          <w:tcPr>
            <w:tcW w:w="959"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TT</w:t>
            </w:r>
          </w:p>
        </w:tc>
        <w:tc>
          <w:tcPr>
            <w:tcW w:w="2145"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Nguyên vật liệu</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Đơn giá</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Đơn vị tính</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Số lượng</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Thành tiền</w:t>
            </w:r>
          </w:p>
        </w:tc>
      </w:tr>
      <w:tr w:rsidR="00112C4C" w:rsidTr="00511FB7">
        <w:tc>
          <w:tcPr>
            <w:tcW w:w="959"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1</w:t>
            </w:r>
          </w:p>
        </w:tc>
        <w:tc>
          <w:tcPr>
            <w:tcW w:w="2145"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Xốp</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Nghìn đồng</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tấm</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1,5</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25k</w:t>
            </w:r>
          </w:p>
        </w:tc>
      </w:tr>
      <w:tr w:rsidR="00112C4C" w:rsidTr="00511FB7">
        <w:tc>
          <w:tcPr>
            <w:tcW w:w="959"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2</w:t>
            </w:r>
          </w:p>
        </w:tc>
        <w:tc>
          <w:tcPr>
            <w:tcW w:w="2145"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Băng dính 2 mặt</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Nghìn đồng</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Cuộn</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2</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10k</w:t>
            </w:r>
          </w:p>
        </w:tc>
      </w:tr>
      <w:tr w:rsidR="00112C4C" w:rsidTr="00511FB7">
        <w:tc>
          <w:tcPr>
            <w:tcW w:w="959"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3</w:t>
            </w:r>
          </w:p>
        </w:tc>
        <w:tc>
          <w:tcPr>
            <w:tcW w:w="2145"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Dao dọc giấy</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Nghìn đồng</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cái</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1</w:t>
            </w:r>
          </w:p>
        </w:tc>
        <w:tc>
          <w:tcPr>
            <w:tcW w:w="1553" w:type="dxa"/>
          </w:tcPr>
          <w:p w:rsidR="00112C4C" w:rsidRDefault="00112C4C" w:rsidP="00511FB7">
            <w:pPr>
              <w:spacing w:line="0" w:lineRule="atLeast"/>
              <w:ind w:right="120"/>
              <w:jc w:val="center"/>
              <w:rPr>
                <w:rFonts w:eastAsia="Arial" w:cs="Times New Roman"/>
                <w:b/>
                <w:szCs w:val="28"/>
                <w:lang w:val="vi-VN"/>
              </w:rPr>
            </w:pPr>
            <w:r>
              <w:rPr>
                <w:rFonts w:eastAsia="Arial" w:cs="Times New Roman"/>
                <w:b/>
                <w:szCs w:val="28"/>
                <w:lang w:val="vi-VN"/>
              </w:rPr>
              <w:t>5k</w:t>
            </w:r>
          </w:p>
        </w:tc>
      </w:tr>
    </w:tbl>
    <w:p w:rsidR="00112C4C" w:rsidRDefault="00112C4C" w:rsidP="00E95CCE">
      <w:pPr>
        <w:jc w:val="both"/>
        <w:rPr>
          <w:b/>
        </w:rPr>
      </w:pPr>
    </w:p>
    <w:p w:rsidR="00BF1F03" w:rsidRPr="00E50E82" w:rsidRDefault="00BC2B63" w:rsidP="00E95CCE">
      <w:pPr>
        <w:jc w:val="both"/>
        <w:rPr>
          <w:b/>
        </w:rPr>
      </w:pPr>
      <w:r w:rsidRPr="00E50E82">
        <w:rPr>
          <w:b/>
        </w:rPr>
        <w:t xml:space="preserve">Hoạt động 2. NGHIÊN CỨU KIẾN THỨC TRỌNG TÂM VÀ XÂY DỰNG BẢN THIẾT KẾ </w:t>
      </w:r>
    </w:p>
    <w:p w:rsidR="00BF1F03" w:rsidRPr="00E50E82" w:rsidRDefault="00BC2B63" w:rsidP="00E95CCE">
      <w:pPr>
        <w:pStyle w:val="ListParagraph"/>
        <w:numPr>
          <w:ilvl w:val="0"/>
          <w:numId w:val="1"/>
        </w:numPr>
        <w:jc w:val="both"/>
        <w:rPr>
          <w:b/>
        </w:rPr>
      </w:pPr>
      <w:r w:rsidRPr="00E50E82">
        <w:rPr>
          <w:b/>
        </w:rPr>
        <w:t xml:space="preserve">Mục đích </w:t>
      </w:r>
    </w:p>
    <w:p w:rsidR="00BF1F03" w:rsidRDefault="00BC2B63" w:rsidP="00E95CCE">
      <w:pPr>
        <w:ind w:left="360"/>
        <w:jc w:val="both"/>
      </w:pPr>
      <w:r>
        <w:t>Học sinh hình thành kiến thức mới về Lực đẩy Ác–si–mét và Sự nổi; đề xuất được giải pháp và xây dựng bản thiết kế</w:t>
      </w:r>
      <w:r w:rsidR="00BD294E">
        <w:t xml:space="preserve"> Nhà ở chống lũ.</w:t>
      </w:r>
      <w:r>
        <w:t xml:space="preserve"> </w:t>
      </w:r>
    </w:p>
    <w:p w:rsidR="00BF1F03" w:rsidRPr="00E50E82" w:rsidRDefault="00BC2B63" w:rsidP="00E95CCE">
      <w:pPr>
        <w:pStyle w:val="ListParagraph"/>
        <w:numPr>
          <w:ilvl w:val="0"/>
          <w:numId w:val="1"/>
        </w:numPr>
        <w:jc w:val="both"/>
        <w:rPr>
          <w:b/>
        </w:rPr>
      </w:pPr>
      <w:r w:rsidRPr="00E50E82">
        <w:rPr>
          <w:b/>
        </w:rPr>
        <w:t xml:space="preserve">Nội dung </w:t>
      </w:r>
    </w:p>
    <w:p w:rsidR="00BF1F03" w:rsidRDefault="00BC2B63" w:rsidP="00E95CCE">
      <w:pPr>
        <w:ind w:left="360"/>
        <w:jc w:val="both"/>
      </w:pPr>
      <w:r>
        <w:t>– Học sinh nghiên cứu sách giáo khoa và tài liệu tham khảo về các kiến thức trọ</w:t>
      </w:r>
      <w:r w:rsidR="00BF1F03">
        <w:t xml:space="preserve">ng tâm sau: </w:t>
      </w:r>
    </w:p>
    <w:p w:rsidR="00BF1F03" w:rsidRDefault="00BC2B63" w:rsidP="00E95CCE">
      <w:pPr>
        <w:ind w:left="360"/>
        <w:jc w:val="both"/>
      </w:pPr>
      <w:r>
        <w:sym w:font="Symbol" w:char="F0B7"/>
      </w:r>
      <w:r>
        <w:t xml:space="preserve"> Lực đẩy Ác–si–mét (Vật lí 8 – Bài 10 và Bài 11); </w:t>
      </w:r>
    </w:p>
    <w:p w:rsidR="00BF1F03" w:rsidRDefault="00BC2B63" w:rsidP="00E95CCE">
      <w:pPr>
        <w:ind w:left="360"/>
        <w:jc w:val="both"/>
      </w:pPr>
      <w:r>
        <w:sym w:font="Symbol" w:char="F0B7"/>
      </w:r>
      <w:r>
        <w:t xml:space="preserve"> Sự nổi (Vật lí 8 – Bài 12); Khối lượng riêng. Trọng lượng riêng (Vật lí 6 – Bài 11). </w:t>
      </w:r>
    </w:p>
    <w:p w:rsidR="00BF1F03" w:rsidRDefault="00BC2B63" w:rsidP="00E95CCE">
      <w:pPr>
        <w:ind w:left="360"/>
        <w:jc w:val="both"/>
      </w:pPr>
      <w:r>
        <w:t xml:space="preserve"> Học sinh thảo luận về các thiết kế khả dĩ củ</w:t>
      </w:r>
      <w:r w:rsidR="00112C4C">
        <w:t>a Nhà nổi chống lũ</w:t>
      </w:r>
      <w:r>
        <w:t xml:space="preserve"> và đưa ra giải pháp có căn cứ. </w:t>
      </w:r>
    </w:p>
    <w:p w:rsidR="00BF1F03" w:rsidRDefault="00BC2B63" w:rsidP="00E95CCE">
      <w:pPr>
        <w:ind w:left="360"/>
        <w:jc w:val="both"/>
      </w:pPr>
      <w:r>
        <w:t xml:space="preserve">Gợi ý: </w:t>
      </w:r>
    </w:p>
    <w:p w:rsidR="00BF1F03" w:rsidRDefault="00BC2B63" w:rsidP="00E95CCE">
      <w:pPr>
        <w:ind w:left="360"/>
        <w:jc w:val="both"/>
      </w:pPr>
      <w:r>
        <w:sym w:font="Symbol" w:char="F0B7"/>
      </w:r>
      <w:r>
        <w:t xml:space="preserve"> Điều kiện nào để</w:t>
      </w:r>
      <w:r w:rsidR="00112C4C">
        <w:t xml:space="preserve"> ngôi Nhà có thể</w:t>
      </w:r>
      <w:r>
        <w:t xml:space="preserve"> nổi trên mặt nướ</w:t>
      </w:r>
      <w:r w:rsidR="00112C4C">
        <w:t xml:space="preserve">c và chịu </w:t>
      </w:r>
      <w:r>
        <w:t>được</w:t>
      </w:r>
      <w:r w:rsidR="00112C4C">
        <w:t xml:space="preserve"> trọng tải 2 kg </w:t>
      </w:r>
      <w:r>
        <w:t xml:space="preserve">? </w:t>
      </w:r>
    </w:p>
    <w:p w:rsidR="00BF1F03" w:rsidRDefault="00BC2B63" w:rsidP="00E95CCE">
      <w:pPr>
        <w:ind w:left="360"/>
        <w:jc w:val="both"/>
      </w:pPr>
      <w:r>
        <w:sym w:font="Symbol" w:char="F0B7"/>
      </w:r>
      <w:r>
        <w:t xml:space="preserve"> Những hình dạng, kích thước </w:t>
      </w:r>
      <w:r w:rsidR="00112C4C">
        <w:t>ngồi Nhà nổi như thế n</w:t>
      </w:r>
      <w:r>
        <w:t xml:space="preserve">ào giúp thuyền tăng mức vững vàng </w:t>
      </w:r>
      <w:r w:rsidR="00112C4C">
        <w:t>và đảm bảo an toàn trong mùa lũ</w:t>
      </w:r>
      <w:r>
        <w:t xml:space="preserve">? </w:t>
      </w:r>
    </w:p>
    <w:p w:rsidR="00BF1F03" w:rsidRDefault="00BC2B63" w:rsidP="00E95CCE">
      <w:pPr>
        <w:ind w:left="360"/>
        <w:jc w:val="both"/>
      </w:pPr>
      <w:r>
        <w:sym w:font="Symbol" w:char="F0B7"/>
      </w:r>
      <w:r>
        <w:t xml:space="preserve"> Các nguyên liệu, dụng cụ nào cần được sử dụng và sử dụng như thế nào? – Học sinh xây dựng phương án thiết kế</w:t>
      </w:r>
      <w:r w:rsidR="00112C4C">
        <w:t xml:space="preserve"> Nhà nổi chống lũ </w:t>
      </w:r>
      <w:r>
        <w:t xml:space="preserve">và chuẩn bị cho buổi trình bày trước lớp (các hình thức: thuyết trình, poster, powerpoint...). Hoàn thành bản thiết kế (phụ lục đính kèm) và nộp cho giáo viên. </w:t>
      </w:r>
    </w:p>
    <w:p w:rsidR="00BF1F03" w:rsidRDefault="00BC2B63" w:rsidP="00E95CCE">
      <w:pPr>
        <w:ind w:left="360"/>
        <w:jc w:val="both"/>
      </w:pPr>
      <w:r>
        <w:lastRenderedPageBreak/>
        <w:t xml:space="preserve">– Yêu cầu: </w:t>
      </w:r>
    </w:p>
    <w:p w:rsidR="00BF1F03" w:rsidRDefault="00BC2B63" w:rsidP="00E95CCE">
      <w:pPr>
        <w:ind w:left="360"/>
        <w:jc w:val="both"/>
      </w:pPr>
      <w:r>
        <w:sym w:font="Symbol" w:char="F0B7"/>
      </w:r>
      <w:r>
        <w:t xml:space="preserve"> Bản thiết kế chi tiết có kèm hình ảnh, mô tả rõ kích thước, hình dạng củ</w:t>
      </w:r>
      <w:r w:rsidR="00112C4C">
        <w:t>a ngôi nhà</w:t>
      </w:r>
      <w:r>
        <w:t xml:space="preserve"> và các nguyên vật liệu sử dụng…</w:t>
      </w:r>
    </w:p>
    <w:p w:rsidR="00112C4C" w:rsidRDefault="00BC2B63" w:rsidP="00112C4C">
      <w:pPr>
        <w:ind w:left="360"/>
        <w:jc w:val="both"/>
      </w:pPr>
      <w:r>
        <w:sym w:font="Symbol" w:char="F0B7"/>
      </w:r>
      <w:r>
        <w:t xml:space="preserve"> Trình bày, giải thích và bảo vệ bản thiết kế theo các tiêu chí đề ra. </w:t>
      </w:r>
    </w:p>
    <w:p w:rsidR="00BF1F03" w:rsidRDefault="00BC2B63" w:rsidP="00112C4C">
      <w:pPr>
        <w:ind w:left="360"/>
        <w:jc w:val="both"/>
      </w:pPr>
      <w:r>
        <w:t xml:space="preserve">Dự kiến sản phẩm hoạt động của học sinh </w:t>
      </w:r>
    </w:p>
    <w:p w:rsidR="00BF1F03" w:rsidRDefault="00BC2B63" w:rsidP="00E95CCE">
      <w:pPr>
        <w:ind w:left="360"/>
        <w:jc w:val="both"/>
      </w:pPr>
      <w:r>
        <w:t xml:space="preserve">– Học sinh xác định và ghi được thông tin, kiến thức về Lực đẩy Ác–si–mét và Sự nổi. </w:t>
      </w:r>
    </w:p>
    <w:p w:rsidR="00BF1F03" w:rsidRDefault="00BC2B63" w:rsidP="00E95CCE">
      <w:pPr>
        <w:ind w:left="360"/>
        <w:jc w:val="both"/>
      </w:pPr>
      <w:r>
        <w:t>– Học sinh đề xuất và lựa chọn giải pháp có căn cứ, xây dựng được bản thiết kế thuyền đảm bảo các tiêu chí.</w:t>
      </w:r>
    </w:p>
    <w:p w:rsidR="00BF1F03" w:rsidRPr="00DC4D11" w:rsidRDefault="00BC2B63" w:rsidP="00E95CCE">
      <w:pPr>
        <w:pStyle w:val="ListParagraph"/>
        <w:numPr>
          <w:ilvl w:val="0"/>
          <w:numId w:val="1"/>
        </w:numPr>
        <w:jc w:val="both"/>
        <w:rPr>
          <w:b/>
          <w:i/>
        </w:rPr>
      </w:pPr>
      <w:r w:rsidRPr="00DC4D11">
        <w:rPr>
          <w:b/>
          <w:i/>
        </w:rPr>
        <w:t>Cách thức tổ chức hoạt động</w:t>
      </w:r>
    </w:p>
    <w:p w:rsidR="00BF1F03" w:rsidRDefault="00BC2B63" w:rsidP="00E95CCE">
      <w:pPr>
        <w:ind w:left="360"/>
        <w:jc w:val="both"/>
      </w:pPr>
      <w:r>
        <w:t xml:space="preserve"> – Giáo viên giao nhiệm vụ cho học sinh: </w:t>
      </w:r>
    </w:p>
    <w:p w:rsidR="00BF1F03" w:rsidRDefault="00BC2B63" w:rsidP="00E95CCE">
      <w:pPr>
        <w:ind w:left="360"/>
        <w:jc w:val="both"/>
      </w:pPr>
      <w:r>
        <w:sym w:font="Symbol" w:char="F0B7"/>
      </w:r>
      <w:r>
        <w:t xml:space="preserve"> Nghiên cứu kiến thức trọng tâm: Lực đẩy Ác–si–mét và Sự nổi; </w:t>
      </w:r>
    </w:p>
    <w:p w:rsidR="00DC4D11" w:rsidRDefault="00BC2B63" w:rsidP="00E95CCE">
      <w:pPr>
        <w:ind w:left="360"/>
        <w:jc w:val="both"/>
      </w:pPr>
      <w:r>
        <w:sym w:font="Symbol" w:char="F0B7"/>
      </w:r>
      <w:r>
        <w:t xml:space="preserve"> Xây dựng bản thiết kế thuyền theo yêu cầu; </w:t>
      </w:r>
    </w:p>
    <w:p w:rsidR="00BF1F03" w:rsidRDefault="00BC2B63" w:rsidP="00E95CCE">
      <w:pPr>
        <w:ind w:left="360"/>
        <w:jc w:val="both"/>
      </w:pPr>
      <w:r>
        <w:sym w:font="Symbol" w:char="F0B7"/>
      </w:r>
      <w:r>
        <w:t xml:space="preserve"> Lập kế hoạch trình bày và bảo vệ bản thiết kế. </w:t>
      </w:r>
    </w:p>
    <w:p w:rsidR="00BF1F03" w:rsidRDefault="00BC2B63" w:rsidP="00E95CCE">
      <w:pPr>
        <w:ind w:left="360"/>
        <w:jc w:val="both"/>
      </w:pPr>
      <w:r>
        <w:t xml:space="preserve">– Học sinh thực hiện nhiệm vụ theo nhóm: </w:t>
      </w:r>
    </w:p>
    <w:p w:rsidR="00BF1F03" w:rsidRDefault="00BC2B63" w:rsidP="00E95CCE">
      <w:pPr>
        <w:ind w:left="360"/>
        <w:jc w:val="both"/>
      </w:pPr>
      <w:r>
        <w:sym w:font="Symbol" w:char="F0B7"/>
      </w:r>
      <w:r>
        <w:t xml:space="preserve"> Tự đọc và nghiên cứu sách giáo khoa, các tài liệu tham khảo, tìm kiếm thông tin trên Internet… Xây dựng và thực hiện các chủ đề giáo dục STEM trong trường trung họ</w:t>
      </w:r>
      <w:r w:rsidR="00BF1F03">
        <w:t xml:space="preserve">c </w:t>
      </w:r>
    </w:p>
    <w:p w:rsidR="00BF1F03" w:rsidRDefault="00BC2B63" w:rsidP="00E95CCE">
      <w:pPr>
        <w:ind w:left="360"/>
        <w:jc w:val="both"/>
      </w:pPr>
      <w:r>
        <w:sym w:font="Symbol" w:char="F0B7"/>
      </w:r>
      <w:r>
        <w:t xml:space="preserve"> Đề xuất và thảo luận các ý tưởng ban đầu, thống nhất một phương án thiết kế tốt nhất; </w:t>
      </w:r>
    </w:p>
    <w:p w:rsidR="00BF1F03" w:rsidRDefault="00BC2B63" w:rsidP="00E95CCE">
      <w:pPr>
        <w:ind w:left="360"/>
        <w:jc w:val="both"/>
      </w:pPr>
      <w:r>
        <w:sym w:font="Symbol" w:char="F0B7"/>
      </w:r>
      <w:r>
        <w:t xml:space="preserve"> Xây dựng và hoàn thiện bản thiết kế</w:t>
      </w:r>
      <w:r w:rsidR="00BF1F03">
        <w:t xml:space="preserve"> Nhà nổi chống lũ</w:t>
      </w:r>
      <w:r>
        <w:t xml:space="preserve">; </w:t>
      </w:r>
    </w:p>
    <w:p w:rsidR="00BF1F03" w:rsidRDefault="00BC2B63" w:rsidP="00E95CCE">
      <w:pPr>
        <w:ind w:left="360"/>
        <w:jc w:val="both"/>
      </w:pPr>
      <w:r>
        <w:sym w:font="Symbol" w:char="F0B7"/>
      </w:r>
      <w:r>
        <w:t xml:space="preserve"> Lựa chọn hình thức và chuẩn bị nội dung báo cáo. – Giáo viên quan sát, hỗ trợ học sinh khi cần thiết.</w:t>
      </w:r>
    </w:p>
    <w:p w:rsidR="00BF1F03" w:rsidRPr="00626D5C" w:rsidRDefault="00BC2B63" w:rsidP="00E95CCE">
      <w:pPr>
        <w:ind w:left="360"/>
        <w:jc w:val="both"/>
        <w:rPr>
          <w:b/>
        </w:rPr>
      </w:pPr>
      <w:r w:rsidRPr="00626D5C">
        <w:rPr>
          <w:b/>
        </w:rPr>
        <w:t xml:space="preserve"> Hoạt động 3. TRÌNH BÀY BẢN THIẾT KẾ </w:t>
      </w:r>
    </w:p>
    <w:p w:rsidR="00BF1F03" w:rsidRDefault="00BC2B63" w:rsidP="00E95CCE">
      <w:pPr>
        <w:ind w:left="360"/>
        <w:jc w:val="both"/>
      </w:pPr>
      <w:r w:rsidRPr="00DA736A">
        <w:rPr>
          <w:b/>
        </w:rPr>
        <w:t>A. Mục đích</w:t>
      </w:r>
      <w:r w:rsidR="00DA736A" w:rsidRPr="00DA736A">
        <w:rPr>
          <w:b/>
        </w:rPr>
        <w:t>:</w:t>
      </w:r>
      <w:r>
        <w:t xml:space="preserve"> Học sinh hoàn thiện được bản thiết kế Nhà nổi chống lũ của nhóm mình. </w:t>
      </w:r>
    </w:p>
    <w:p w:rsidR="00BF1F03" w:rsidRPr="00DA736A" w:rsidRDefault="00BC2B63" w:rsidP="00E95CCE">
      <w:pPr>
        <w:ind w:left="360"/>
        <w:jc w:val="both"/>
        <w:rPr>
          <w:b/>
        </w:rPr>
      </w:pPr>
      <w:r w:rsidRPr="00DA736A">
        <w:rPr>
          <w:b/>
        </w:rPr>
        <w:t>B. Nội dung</w:t>
      </w:r>
    </w:p>
    <w:p w:rsidR="00BF1F03" w:rsidRDefault="00BC2B63" w:rsidP="00E95CCE">
      <w:pPr>
        <w:ind w:left="360"/>
        <w:jc w:val="both"/>
      </w:pPr>
      <w:r>
        <w:t xml:space="preserve">– Học sinh trình bày, giải thích và bảo vệ bản thiết kế theo các tiêu chí đề ra. </w:t>
      </w:r>
    </w:p>
    <w:p w:rsidR="00CB0F09" w:rsidRDefault="00BC2B63" w:rsidP="00E95CCE">
      <w:pPr>
        <w:ind w:left="360"/>
        <w:jc w:val="both"/>
      </w:pPr>
      <w:r>
        <w:lastRenderedPageBreak/>
        <w:t xml:space="preserve"> – Thảo luận, đặt câu hỏi và phản biện các ý kiến về bản thiết kế; ghi lại các nhận xét, góp ý; tiếp thu và điều chỉnh bản thiết kế nếu cần. </w:t>
      </w:r>
    </w:p>
    <w:p w:rsidR="00CB0F09" w:rsidRDefault="00BC2B63" w:rsidP="00E95CCE">
      <w:pPr>
        <w:ind w:left="360"/>
        <w:jc w:val="both"/>
      </w:pPr>
      <w:r>
        <w:t>– Phân công công việc, lên kế hoạch chế tạo và thử nghiệ</w:t>
      </w:r>
      <w:r w:rsidR="00112C4C">
        <w:t>m nhà nổi.</w:t>
      </w:r>
      <w:r>
        <w:t xml:space="preserve"> </w:t>
      </w:r>
    </w:p>
    <w:p w:rsidR="00CB0F09" w:rsidRDefault="00BC2B63" w:rsidP="00E95CCE">
      <w:pPr>
        <w:ind w:left="360"/>
        <w:jc w:val="both"/>
      </w:pPr>
      <w:r>
        <w:t xml:space="preserve">C. Dự kiến sản phẩm hoạt động của học sinh Bản thiết kế </w:t>
      </w:r>
      <w:r w:rsidR="00CB0F09">
        <w:t>Nhà nổi chống lũ</w:t>
      </w:r>
      <w:r>
        <w:t xml:space="preserve"> sau khi được điều chỉnh và hoàn thiện. </w:t>
      </w:r>
    </w:p>
    <w:p w:rsidR="00CB0F09" w:rsidRDefault="00BC2B63" w:rsidP="00E95CCE">
      <w:pPr>
        <w:ind w:left="360"/>
        <w:jc w:val="both"/>
      </w:pPr>
      <w:r>
        <w:t>D. Cách thức tổ chức hoạt động</w:t>
      </w:r>
      <w:r w:rsidR="00CB0F09">
        <w:t>:</w:t>
      </w:r>
    </w:p>
    <w:p w:rsidR="00CB0F09" w:rsidRDefault="00BC2B63" w:rsidP="00E95CCE">
      <w:pPr>
        <w:ind w:left="360"/>
        <w:jc w:val="both"/>
      </w:pPr>
      <w:r>
        <w:t xml:space="preserve"> – Giáo viên đưa ra yêu cầu về: </w:t>
      </w:r>
    </w:p>
    <w:p w:rsidR="00CB0F09" w:rsidRDefault="00BC2B63" w:rsidP="00E95CCE">
      <w:pPr>
        <w:ind w:left="360"/>
        <w:jc w:val="both"/>
      </w:pPr>
      <w:r>
        <w:sym w:font="Symbol" w:char="F0B7"/>
      </w:r>
      <w:r>
        <w:t xml:space="preserve"> Nội dung cần trình bày; </w:t>
      </w:r>
    </w:p>
    <w:p w:rsidR="00CB0F09" w:rsidRDefault="00BC2B63" w:rsidP="00E95CCE">
      <w:pPr>
        <w:ind w:left="360"/>
        <w:jc w:val="both"/>
      </w:pPr>
      <w:r>
        <w:sym w:font="Symbol" w:char="F0B7"/>
      </w:r>
      <w:r>
        <w:t xml:space="preserve"> Thời lượng báo cáo; </w:t>
      </w:r>
    </w:p>
    <w:p w:rsidR="00CB0F09" w:rsidRDefault="00BC2B63" w:rsidP="00E95CCE">
      <w:pPr>
        <w:ind w:left="360"/>
        <w:jc w:val="both"/>
      </w:pPr>
      <w:r>
        <w:sym w:font="Symbol" w:char="F0B7"/>
      </w:r>
      <w:r>
        <w:t xml:space="preserve"> Cách thức trình bày bản thiết kế và thảo luận.</w:t>
      </w:r>
    </w:p>
    <w:p w:rsidR="00CB0F09" w:rsidRDefault="00BC2B63" w:rsidP="00E95CCE">
      <w:pPr>
        <w:ind w:left="360"/>
        <w:jc w:val="both"/>
      </w:pPr>
      <w:r>
        <w:t xml:space="preserve"> – Học sinh báo cáo, thảo luận. </w:t>
      </w:r>
    </w:p>
    <w:p w:rsidR="00CB0F09" w:rsidRDefault="00BC2B63" w:rsidP="00E95CCE">
      <w:pPr>
        <w:ind w:left="360"/>
        <w:jc w:val="both"/>
      </w:pPr>
      <w:r>
        <w:t xml:space="preserve">– Giáo viên điều hành, nhận xét, góp ý và hỗ trợ học sinh. </w:t>
      </w:r>
    </w:p>
    <w:p w:rsidR="00E50E82" w:rsidRPr="000F5477" w:rsidRDefault="00BC2B63" w:rsidP="00E95CCE">
      <w:pPr>
        <w:ind w:left="360"/>
        <w:jc w:val="both"/>
        <w:rPr>
          <w:b/>
        </w:rPr>
      </w:pPr>
      <w:r w:rsidRPr="000F5477">
        <w:rPr>
          <w:b/>
        </w:rPr>
        <w:t xml:space="preserve"> Hoạt động 4. CHẾ TẠO VÀ THỬ NGHIỆM NHÀ NỔI CHỐNG LŨ </w:t>
      </w:r>
    </w:p>
    <w:p w:rsidR="00E50E82" w:rsidRPr="000F5477" w:rsidRDefault="00BC2B63" w:rsidP="00E95CCE">
      <w:pPr>
        <w:pStyle w:val="ListParagraph"/>
        <w:numPr>
          <w:ilvl w:val="0"/>
          <w:numId w:val="2"/>
        </w:numPr>
        <w:jc w:val="both"/>
        <w:rPr>
          <w:b/>
        </w:rPr>
      </w:pPr>
      <w:r w:rsidRPr="000F5477">
        <w:rPr>
          <w:b/>
        </w:rPr>
        <w:t>Mục đích</w:t>
      </w:r>
    </w:p>
    <w:p w:rsidR="00E50E82" w:rsidRDefault="00BC2B63" w:rsidP="00E95CCE">
      <w:pPr>
        <w:ind w:left="360"/>
        <w:jc w:val="both"/>
      </w:pPr>
      <w:r>
        <w:t xml:space="preserve"> – Học sinh dựa vào bản thiết kế đã lựa chọn để chế tạo chiếc thuyển đảm bảo yêu cầu đặt ra.</w:t>
      </w:r>
    </w:p>
    <w:p w:rsidR="00E50E82" w:rsidRDefault="00BC2B63" w:rsidP="00E95CCE">
      <w:pPr>
        <w:ind w:left="360"/>
        <w:jc w:val="both"/>
      </w:pPr>
      <w:r>
        <w:t xml:space="preserve"> – Học sinh thử nghiệm, đánh giá sản phẩm và điều chỉnh nếu cần. </w:t>
      </w:r>
    </w:p>
    <w:p w:rsidR="00E95CCE" w:rsidRDefault="00BC2B63" w:rsidP="00E95CCE">
      <w:pPr>
        <w:pStyle w:val="ListParagraph"/>
        <w:numPr>
          <w:ilvl w:val="0"/>
          <w:numId w:val="2"/>
        </w:numPr>
        <w:jc w:val="both"/>
      </w:pPr>
      <w:r w:rsidRPr="00E95CCE">
        <w:rPr>
          <w:b/>
        </w:rPr>
        <w:t>Nội dung</w:t>
      </w:r>
      <w:r>
        <w:t xml:space="preserve"> </w:t>
      </w:r>
    </w:p>
    <w:p w:rsidR="00E50E82" w:rsidRDefault="00BC2B63" w:rsidP="00E95CCE">
      <w:pPr>
        <w:ind w:left="360"/>
        <w:jc w:val="both"/>
      </w:pPr>
      <w:r>
        <w:t>– Học sinh sử dụng các nguyên vật liệu và dụng cụ cho trước (</w:t>
      </w:r>
      <w:r w:rsidR="00E50E82">
        <w:t>bìa c</w:t>
      </w:r>
      <w:r w:rsidR="00334795">
        <w:t>ứ</w:t>
      </w:r>
      <w:r w:rsidR="00E50E82">
        <w:t>ng</w:t>
      </w:r>
      <w:r w:rsidR="00334795">
        <w:t>, xốp</w:t>
      </w:r>
      <w:r>
        <w:t>,</w:t>
      </w:r>
      <w:r w:rsidR="00E50E82">
        <w:t xml:space="preserve"> chai nhựa</w:t>
      </w:r>
      <w:r>
        <w:t xml:space="preserve">, băng dính, giấy màu, kéo, dao rọc giấy, thước kẻ, bút) để tiến hành chế tạo Nhà nổi chống lũ theo bản thiết kế. </w:t>
      </w:r>
    </w:p>
    <w:p w:rsidR="00E50E82" w:rsidRDefault="00BC2B63" w:rsidP="00E95CCE">
      <w:pPr>
        <w:ind w:left="360"/>
        <w:jc w:val="both"/>
      </w:pPr>
      <w:r>
        <w:t xml:space="preserve">– Trong quá trình chế tạo các nhóm đồng thời thử nghiệm và điều chỉnh bằng việc thả </w:t>
      </w:r>
      <w:r w:rsidR="00E50E82">
        <w:t xml:space="preserve">nhà nổi </w:t>
      </w:r>
      <w:r>
        <w:t>của mình xuống nước</w:t>
      </w:r>
      <w:r w:rsidR="00E50E82">
        <w:t xml:space="preserve">, </w:t>
      </w:r>
      <w:r>
        <w:t xml:space="preserve">quan sát, đánh giá và điều chỉnh nếu cần. </w:t>
      </w:r>
    </w:p>
    <w:p w:rsidR="00E50E82" w:rsidRDefault="00BC2B63" w:rsidP="00E95CCE">
      <w:pPr>
        <w:ind w:left="360"/>
        <w:jc w:val="both"/>
      </w:pPr>
      <w:r>
        <w:t xml:space="preserve">C. Dự kiến sản phẩm hoạt động của học sinh Mỗi nhóm có một sản phầm là một </w:t>
      </w:r>
      <w:r w:rsidR="000F5477">
        <w:t>N</w:t>
      </w:r>
      <w:r w:rsidR="00E50E82">
        <w:t>hà nổi chống lũ</w:t>
      </w:r>
      <w:r>
        <w:t xml:space="preserve"> đã được hoàn thiện và thử nghiệm. </w:t>
      </w:r>
    </w:p>
    <w:p w:rsidR="00E50E82" w:rsidRDefault="00BC2B63" w:rsidP="00E95CCE">
      <w:pPr>
        <w:ind w:left="360"/>
        <w:jc w:val="both"/>
      </w:pPr>
      <w:r>
        <w:t xml:space="preserve">D. Cách thức tổ chức hoạt động </w:t>
      </w:r>
    </w:p>
    <w:p w:rsidR="00E50E82" w:rsidRDefault="00BC2B63" w:rsidP="00E95CCE">
      <w:pPr>
        <w:ind w:left="360"/>
        <w:jc w:val="both"/>
      </w:pPr>
      <w:r>
        <w:t xml:space="preserve">– Giáo viên giao nhiệm vụ: </w:t>
      </w:r>
    </w:p>
    <w:p w:rsidR="00E50E82" w:rsidRDefault="00BC2B63" w:rsidP="00E95CCE">
      <w:pPr>
        <w:ind w:left="360"/>
        <w:jc w:val="both"/>
      </w:pPr>
      <w:r>
        <w:lastRenderedPageBreak/>
        <w:sym w:font="Symbol" w:char="F0B7"/>
      </w:r>
      <w:r>
        <w:t xml:space="preserve"> Sử dụng các nguyên vật liệu và dụng cụ</w:t>
      </w:r>
      <w:r w:rsidR="00CE752D">
        <w:t xml:space="preserve"> hợp lý</w:t>
      </w:r>
      <w:r>
        <w:t xml:space="preserve"> để chế tạ</w:t>
      </w:r>
      <w:r w:rsidR="00E50E82">
        <w:t>o Nhà nổi chống lũ</w:t>
      </w:r>
      <w:r>
        <w:t xml:space="preserve"> theo bản thiết kế; </w:t>
      </w:r>
    </w:p>
    <w:p w:rsidR="00E50E82" w:rsidRDefault="00BC2B63" w:rsidP="00E95CCE">
      <w:pPr>
        <w:ind w:left="360"/>
        <w:jc w:val="both"/>
      </w:pPr>
      <w:r>
        <w:sym w:font="Symbol" w:char="F0B7"/>
      </w:r>
      <w:r>
        <w:t xml:space="preserve"> Thử nghiệm, điều chỉnh và hoàn thiện sản phẩm. </w:t>
      </w:r>
    </w:p>
    <w:p w:rsidR="00E50E82" w:rsidRDefault="00BC2B63" w:rsidP="00E95CCE">
      <w:pPr>
        <w:ind w:left="360"/>
        <w:jc w:val="both"/>
      </w:pPr>
      <w:r>
        <w:t xml:space="preserve">– Học sinh tiến hành chế tạo, thử nghiệm và hoàn thiện sản phầm theo nhóm. </w:t>
      </w:r>
    </w:p>
    <w:p w:rsidR="00E50E82" w:rsidRDefault="00BC2B63" w:rsidP="00E95CCE">
      <w:pPr>
        <w:ind w:left="360"/>
        <w:jc w:val="both"/>
      </w:pPr>
      <w:r>
        <w:t xml:space="preserve">– Giáo viên quan sát, hỗ trợ học sinh nếu cần. </w:t>
      </w:r>
    </w:p>
    <w:p w:rsidR="00E50E82" w:rsidRPr="00DA736A" w:rsidRDefault="00BC2B63" w:rsidP="00E95CCE">
      <w:pPr>
        <w:ind w:left="360"/>
        <w:jc w:val="both"/>
        <w:rPr>
          <w:b/>
        </w:rPr>
      </w:pPr>
      <w:r w:rsidRPr="00DA736A">
        <w:rPr>
          <w:b/>
        </w:rPr>
        <w:t xml:space="preserve">Hoạt động 5. TRÌNH BÀY SẢN PHẨM NHÀ NỔI CHỐNG LŨ </w:t>
      </w:r>
    </w:p>
    <w:p w:rsidR="00DA736A" w:rsidRPr="00DA736A" w:rsidRDefault="00BC2B63" w:rsidP="00E95CCE">
      <w:pPr>
        <w:ind w:left="360"/>
        <w:jc w:val="both"/>
        <w:rPr>
          <w:b/>
        </w:rPr>
      </w:pPr>
      <w:r w:rsidRPr="00DA736A">
        <w:rPr>
          <w:b/>
        </w:rPr>
        <w:t>A. Mục đích</w:t>
      </w:r>
      <w:r w:rsidR="00DA736A" w:rsidRPr="00DA736A">
        <w:rPr>
          <w:b/>
        </w:rPr>
        <w:t>:</w:t>
      </w:r>
    </w:p>
    <w:p w:rsidR="00E50E82" w:rsidRDefault="00BC2B63" w:rsidP="00E95CCE">
      <w:pPr>
        <w:ind w:left="360"/>
        <w:jc w:val="both"/>
      </w:pPr>
      <w:r>
        <w:t xml:space="preserve"> Các nhóm học sinh giới thiệu Nhà nổi chống lũ trước lớp, chia sẻ về kết quả thử nghiệm, thảo luận và định hướng cải tiến sản phầm. Xây dựng và thực hiện các chủ đề giáo dục STEM trong trường trung học </w:t>
      </w:r>
    </w:p>
    <w:p w:rsidR="00E50E82" w:rsidRPr="00DA736A" w:rsidRDefault="00BC2B63" w:rsidP="00E95CCE">
      <w:pPr>
        <w:ind w:left="360"/>
        <w:jc w:val="both"/>
        <w:rPr>
          <w:b/>
        </w:rPr>
      </w:pPr>
      <w:r w:rsidRPr="00DA736A">
        <w:rPr>
          <w:b/>
        </w:rPr>
        <w:t xml:space="preserve"> B. Nội dung </w:t>
      </w:r>
      <w:r w:rsidR="00E50E82" w:rsidRPr="00DA736A">
        <w:rPr>
          <w:b/>
        </w:rPr>
        <w:t>:</w:t>
      </w:r>
    </w:p>
    <w:p w:rsidR="00E50E82" w:rsidRDefault="00BC2B63" w:rsidP="00E95CCE">
      <w:pPr>
        <w:ind w:left="360"/>
        <w:jc w:val="both"/>
      </w:pPr>
      <w:r>
        <w:t xml:space="preserve">– Các nhóm trình diễn sản phẩm trước lớp. </w:t>
      </w:r>
    </w:p>
    <w:p w:rsidR="00E50E82" w:rsidRDefault="00BC2B63" w:rsidP="00E95CCE">
      <w:pPr>
        <w:ind w:left="360"/>
        <w:jc w:val="both"/>
      </w:pPr>
      <w:r>
        <w:t xml:space="preserve">– Đánh giá sản phẩm dựa trên các tiêu chí đã đề ra: </w:t>
      </w:r>
    </w:p>
    <w:p w:rsidR="00E50E82" w:rsidRPr="00DA736A" w:rsidRDefault="00BC2B63" w:rsidP="00E95CCE">
      <w:pPr>
        <w:ind w:left="360"/>
        <w:jc w:val="both"/>
      </w:pPr>
      <w:r w:rsidRPr="00DA736A">
        <w:sym w:font="Symbol" w:char="F0B7"/>
      </w:r>
      <w:r w:rsidRPr="00DA736A">
        <w:t xml:space="preserve"> Khả năng chịu tải (tiêu chuẩn là 2 kg); </w:t>
      </w:r>
    </w:p>
    <w:p w:rsidR="00E50E82" w:rsidRDefault="00BC2B63" w:rsidP="00E95CCE">
      <w:pPr>
        <w:ind w:left="360"/>
        <w:jc w:val="both"/>
      </w:pPr>
      <w:r>
        <w:sym w:font="Symbol" w:char="F0B7"/>
      </w:r>
      <w:r>
        <w:t xml:space="preserve"> </w:t>
      </w:r>
      <w:r w:rsidR="000F5477">
        <w:t xml:space="preserve"> </w:t>
      </w:r>
      <w:r>
        <w:t>Mức vững vàng (khi có chấn động);</w:t>
      </w:r>
    </w:p>
    <w:p w:rsidR="00E50E82" w:rsidRDefault="00E50E82" w:rsidP="00E95CCE">
      <w:pPr>
        <w:pStyle w:val="ListParagraph"/>
        <w:numPr>
          <w:ilvl w:val="0"/>
          <w:numId w:val="3"/>
        </w:numPr>
        <w:ind w:left="714" w:hanging="357"/>
        <w:jc w:val="both"/>
      </w:pPr>
      <w:r>
        <w:t>Đảm bảo chắc chắn, độ bền cao;</w:t>
      </w:r>
    </w:p>
    <w:p w:rsidR="00334795" w:rsidRDefault="00334795" w:rsidP="00E95CCE">
      <w:pPr>
        <w:pStyle w:val="ListParagraph"/>
        <w:numPr>
          <w:ilvl w:val="0"/>
          <w:numId w:val="3"/>
        </w:numPr>
        <w:ind w:left="714" w:hanging="357"/>
        <w:jc w:val="both"/>
      </w:pPr>
      <w:r>
        <w:t>Đúng các kích thước;</w:t>
      </w:r>
    </w:p>
    <w:p w:rsidR="00E50E82" w:rsidRDefault="00E50E82" w:rsidP="00E95CCE">
      <w:pPr>
        <w:pStyle w:val="ListParagraph"/>
        <w:numPr>
          <w:ilvl w:val="0"/>
          <w:numId w:val="3"/>
        </w:numPr>
        <w:ind w:left="714" w:hanging="357"/>
        <w:jc w:val="both"/>
      </w:pPr>
      <w:r>
        <w:t>Tính thẩm mỹ c</w:t>
      </w:r>
      <w:r w:rsidR="000F5477">
        <w:t>ao;</w:t>
      </w:r>
    </w:p>
    <w:p w:rsidR="000F5477" w:rsidRDefault="00334795" w:rsidP="00E95CCE">
      <w:pPr>
        <w:pStyle w:val="ListParagraph"/>
        <w:numPr>
          <w:ilvl w:val="0"/>
          <w:numId w:val="3"/>
        </w:numPr>
        <w:ind w:left="714" w:hanging="357"/>
        <w:jc w:val="both"/>
      </w:pPr>
      <w:r>
        <w:t>Chi phí hợp lí</w:t>
      </w:r>
      <w:r w:rsidR="000F5477">
        <w:t>.</w:t>
      </w:r>
    </w:p>
    <w:p w:rsidR="00E50E82" w:rsidRDefault="00BC2B63" w:rsidP="00E95CCE">
      <w:pPr>
        <w:ind w:left="360"/>
        <w:jc w:val="both"/>
      </w:pPr>
      <w:r>
        <w:t xml:space="preserve"> – Chia sẻ, thảo luận để tiếp tục điều chỉnh, hoàn thiện sản phẩm.</w:t>
      </w:r>
    </w:p>
    <w:p w:rsidR="00E50E82" w:rsidRDefault="00BC2B63" w:rsidP="00E95CCE">
      <w:pPr>
        <w:ind w:left="360"/>
        <w:jc w:val="both"/>
      </w:pPr>
      <w:r>
        <w:t xml:space="preserve"> </w:t>
      </w:r>
      <w:r>
        <w:sym w:font="Symbol" w:char="F0B7"/>
      </w:r>
      <w:r>
        <w:t xml:space="preserve"> Các nhóm tự đánh giá kết quả nhóm mình và tiếp thu các góp ý, nhận xét từ giáo viên và các nhóm khác; </w:t>
      </w:r>
    </w:p>
    <w:p w:rsidR="00E50E82" w:rsidRDefault="00BC2B63" w:rsidP="00E95CCE">
      <w:pPr>
        <w:ind w:left="360"/>
        <w:jc w:val="both"/>
      </w:pPr>
      <w:r>
        <w:sym w:font="Symbol" w:char="F0B7"/>
      </w:r>
      <w:r>
        <w:t xml:space="preserve"> Sau khi chia sẻ và thảo luận, đề xuất các phương án điều chỉnh sản phẩm;</w:t>
      </w:r>
    </w:p>
    <w:p w:rsidR="00E50E82" w:rsidRDefault="00BC2B63" w:rsidP="00E95CCE">
      <w:pPr>
        <w:ind w:left="360"/>
        <w:jc w:val="both"/>
      </w:pPr>
      <w:r>
        <w:t xml:space="preserve"> </w:t>
      </w:r>
      <w:r>
        <w:sym w:font="Symbol" w:char="F0B7"/>
      </w:r>
      <w:r>
        <w:t xml:space="preserve"> Chia sẻ các khó khăn, các kiến thức và kinh nghiệm rút ra qua quá trình thực hiện nhiệm vụ thiết kế và chế tạo thuyền. </w:t>
      </w:r>
    </w:p>
    <w:p w:rsidR="00334795" w:rsidRDefault="00BC2B63" w:rsidP="00334795">
      <w:pPr>
        <w:pStyle w:val="ListParagraph"/>
        <w:numPr>
          <w:ilvl w:val="0"/>
          <w:numId w:val="2"/>
        </w:numPr>
        <w:jc w:val="both"/>
      </w:pPr>
      <w:r w:rsidRPr="00334795">
        <w:rPr>
          <w:b/>
        </w:rPr>
        <w:t>Dự kiến sản phẩm hoạt động của họ</w:t>
      </w:r>
      <w:r w:rsidR="000F5477" w:rsidRPr="00334795">
        <w:rPr>
          <w:b/>
        </w:rPr>
        <w:t>c sinh</w:t>
      </w:r>
      <w:r w:rsidR="000F5477">
        <w:t xml:space="preserve"> </w:t>
      </w:r>
    </w:p>
    <w:p w:rsidR="00E50E82" w:rsidRDefault="000F5477" w:rsidP="00334795">
      <w:pPr>
        <w:ind w:left="360"/>
        <w:jc w:val="both"/>
      </w:pPr>
      <w:r>
        <w:t>Nhà nổi chống lũ</w:t>
      </w:r>
      <w:r w:rsidR="00BC2B63">
        <w:t xml:space="preserve"> đã chế tạo được và nội dung trình bày báo cáo của các nhóm. </w:t>
      </w:r>
    </w:p>
    <w:p w:rsidR="00E50E82" w:rsidRPr="00334795" w:rsidRDefault="00BC2B63" w:rsidP="00E95CCE">
      <w:pPr>
        <w:ind w:left="360"/>
        <w:jc w:val="both"/>
        <w:rPr>
          <w:b/>
        </w:rPr>
      </w:pPr>
      <w:r w:rsidRPr="00334795">
        <w:rPr>
          <w:b/>
        </w:rPr>
        <w:lastRenderedPageBreak/>
        <w:t xml:space="preserve">D. Cách thức tổ chức hoạt động </w:t>
      </w:r>
    </w:p>
    <w:p w:rsidR="00E50E82" w:rsidRDefault="00BC2B63" w:rsidP="00E95CCE">
      <w:pPr>
        <w:ind w:left="360"/>
        <w:jc w:val="both"/>
      </w:pPr>
      <w:r>
        <w:t xml:space="preserve">– Giáo viên giao nhiệm vụ: các nhóm trình diễn sản phầm trước lớp và tiến hành thảo luận, chia sẻ. </w:t>
      </w:r>
    </w:p>
    <w:p w:rsidR="00E50E82" w:rsidRDefault="00BC2B63" w:rsidP="00E95CCE">
      <w:pPr>
        <w:ind w:left="360"/>
        <w:jc w:val="both"/>
      </w:pPr>
      <w:r>
        <w:t>– Học sinh trình diễn thả</w:t>
      </w:r>
      <w:r w:rsidR="00E95CCE">
        <w:t xml:space="preserve"> nhà xuống</w:t>
      </w:r>
      <w:r>
        <w:t xml:space="preserve"> nước, thử nghiệm để đánh giá khả năng chịu tải, mức vững vàng khi có chấn độ</w:t>
      </w:r>
      <w:r w:rsidR="00E95CCE">
        <w:t>ng.</w:t>
      </w:r>
      <w:r>
        <w:t xml:space="preserve"> </w:t>
      </w:r>
    </w:p>
    <w:p w:rsidR="00E50E82" w:rsidRDefault="00BC2B63" w:rsidP="00E95CCE">
      <w:pPr>
        <w:ind w:left="360"/>
        <w:jc w:val="both"/>
      </w:pPr>
      <w:r>
        <w:t>– Các nhóm chia sẻ về kết quả, đề xuất các phương án điều chỉnh, các kiến thức và kinh nghiệm rút ra trong quá trình thực hiện nhiệm vụ thiết kế và chế tạ</w:t>
      </w:r>
      <w:r w:rsidR="000F5477">
        <w:t>o Nhà nổi chống lũ</w:t>
      </w:r>
      <w:r>
        <w:t xml:space="preserve">. </w:t>
      </w:r>
    </w:p>
    <w:p w:rsidR="00315BF8" w:rsidRDefault="00BC2B63" w:rsidP="00E95CCE">
      <w:pPr>
        <w:ind w:left="360"/>
        <w:jc w:val="both"/>
      </w:pPr>
      <w:r>
        <w:t xml:space="preserve">– Giáo viên đánh giá, kết luận và tổng kết. </w:t>
      </w:r>
    </w:p>
    <w:p w:rsidR="00664C70" w:rsidRPr="006A6C31" w:rsidRDefault="00664C70" w:rsidP="00664C70">
      <w:pPr>
        <w:spacing w:line="0" w:lineRule="atLeast"/>
        <w:rPr>
          <w:rFonts w:eastAsia="Times New Roman" w:cs="Times New Roman"/>
          <w:b/>
          <w:szCs w:val="28"/>
        </w:rPr>
      </w:pPr>
      <w:r w:rsidRPr="006A6C31">
        <w:rPr>
          <w:rFonts w:eastAsia="Times New Roman" w:cs="Times New Roman"/>
          <w:b/>
          <w:szCs w:val="28"/>
        </w:rPr>
        <w:t>GV gợi mở về kiến thức HS cần ghi nhớ sau các tiết học</w:t>
      </w:r>
    </w:p>
    <w:p w:rsidR="00664C70" w:rsidRPr="00376B77" w:rsidRDefault="00664C70" w:rsidP="00664C70">
      <w:pPr>
        <w:spacing w:line="0" w:lineRule="atLeast"/>
        <w:rPr>
          <w:rFonts w:eastAsia="Times New Roman" w:cs="Times New Roman"/>
          <w:szCs w:val="28"/>
        </w:rPr>
      </w:pPr>
      <w:r w:rsidRPr="00376B77">
        <w:rPr>
          <w:rFonts w:eastAsia="Times New Roman" w:cs="Times New Roman"/>
          <w:szCs w:val="28"/>
        </w:rPr>
        <w:t>1</w:t>
      </w:r>
      <w:r>
        <w:rPr>
          <w:rFonts w:eastAsia="Times New Roman" w:cs="Times New Roman"/>
          <w:szCs w:val="28"/>
        </w:rPr>
        <w:t xml:space="preserve">. </w:t>
      </w:r>
      <w:r w:rsidRPr="00376B77">
        <w:rPr>
          <w:rFonts w:eastAsia="Times New Roman" w:cs="Times New Roman"/>
          <w:szCs w:val="28"/>
        </w:rPr>
        <w:t>Nếu ta thả một vật ở trong lòng chất lỏng thì:</w:t>
      </w:r>
    </w:p>
    <w:p w:rsidR="00664C70" w:rsidRPr="00376B77" w:rsidRDefault="00664C70" w:rsidP="00664C70">
      <w:pPr>
        <w:spacing w:line="0" w:lineRule="atLeast"/>
        <w:ind w:left="440"/>
        <w:rPr>
          <w:rFonts w:eastAsia="Times New Roman" w:cs="Times New Roman"/>
          <w:szCs w:val="28"/>
        </w:rPr>
      </w:pPr>
      <w:r w:rsidRPr="00376B77">
        <w:rPr>
          <w:rFonts w:eastAsia="Times New Roman" w:cs="Times New Roman"/>
          <w:szCs w:val="28"/>
        </w:rPr>
        <w:t>+ Vật chìm xuống khi lực đẩy Ác – si – mét F</w:t>
      </w:r>
      <w:r w:rsidRPr="00376B77">
        <w:rPr>
          <w:rFonts w:eastAsia="Times New Roman" w:cs="Times New Roman"/>
          <w:szCs w:val="28"/>
          <w:vertAlign w:val="subscript"/>
        </w:rPr>
        <w:t>A</w:t>
      </w:r>
      <w:r w:rsidRPr="00376B77">
        <w:rPr>
          <w:rFonts w:eastAsia="Times New Roman" w:cs="Times New Roman"/>
          <w:szCs w:val="28"/>
        </w:rPr>
        <w:t xml:space="preserve"> nhỏ hơn trọng lượng P: F</w:t>
      </w:r>
      <w:r w:rsidRPr="00376B77">
        <w:rPr>
          <w:rFonts w:eastAsia="Times New Roman" w:cs="Times New Roman"/>
          <w:szCs w:val="28"/>
          <w:vertAlign w:val="subscript"/>
        </w:rPr>
        <w:t>A</w:t>
      </w:r>
      <w:r w:rsidRPr="00376B77">
        <w:rPr>
          <w:rFonts w:eastAsia="Times New Roman" w:cs="Times New Roman"/>
          <w:szCs w:val="28"/>
        </w:rPr>
        <w:t xml:space="preserve"> &lt; P</w:t>
      </w:r>
    </w:p>
    <w:p w:rsidR="00664C70" w:rsidRPr="00376B77" w:rsidRDefault="00664C70" w:rsidP="00664C70">
      <w:pPr>
        <w:spacing w:line="0" w:lineRule="atLeast"/>
        <w:ind w:left="440"/>
        <w:rPr>
          <w:rFonts w:eastAsia="Times New Roman" w:cs="Times New Roman"/>
          <w:szCs w:val="28"/>
        </w:rPr>
      </w:pPr>
      <w:r w:rsidRPr="00376B77">
        <w:rPr>
          <w:rFonts w:eastAsia="Times New Roman" w:cs="Times New Roman"/>
          <w:szCs w:val="28"/>
        </w:rPr>
        <w:t>+ Vật nổi lên khi: F</w:t>
      </w:r>
      <w:r w:rsidRPr="00376B77">
        <w:rPr>
          <w:rFonts w:eastAsia="Times New Roman" w:cs="Times New Roman"/>
          <w:szCs w:val="28"/>
          <w:vertAlign w:val="subscript"/>
        </w:rPr>
        <w:t>A</w:t>
      </w:r>
      <w:r w:rsidRPr="00376B77">
        <w:rPr>
          <w:rFonts w:eastAsia="Times New Roman" w:cs="Times New Roman"/>
          <w:szCs w:val="28"/>
        </w:rPr>
        <w:t xml:space="preserve"> &gt; P</w:t>
      </w:r>
    </w:p>
    <w:p w:rsidR="00664C70" w:rsidRPr="00376B77" w:rsidRDefault="00664C70" w:rsidP="00664C70">
      <w:pPr>
        <w:spacing w:line="0" w:lineRule="atLeast"/>
        <w:ind w:left="440"/>
        <w:rPr>
          <w:rFonts w:eastAsia="Times New Roman" w:cs="Times New Roman"/>
          <w:szCs w:val="28"/>
        </w:rPr>
      </w:pPr>
      <w:r w:rsidRPr="00376B77">
        <w:rPr>
          <w:rFonts w:eastAsia="Times New Roman" w:cs="Times New Roman"/>
          <w:szCs w:val="28"/>
        </w:rPr>
        <w:t>+ Vật lơ lửng trong chấ</w:t>
      </w:r>
      <w:r w:rsidR="00B74FEB">
        <w:rPr>
          <w:rFonts w:eastAsia="Times New Roman" w:cs="Times New Roman"/>
          <w:szCs w:val="28"/>
        </w:rPr>
        <w:t xml:space="preserve"> </w:t>
      </w:r>
      <w:r w:rsidRPr="00376B77">
        <w:rPr>
          <w:rFonts w:eastAsia="Times New Roman" w:cs="Times New Roman"/>
          <w:szCs w:val="28"/>
        </w:rPr>
        <w:t>t lỏng khi: F</w:t>
      </w:r>
      <w:r w:rsidRPr="00376B77">
        <w:rPr>
          <w:rFonts w:eastAsia="Times New Roman" w:cs="Times New Roman"/>
          <w:szCs w:val="28"/>
          <w:vertAlign w:val="subscript"/>
        </w:rPr>
        <w:t>A</w:t>
      </w:r>
      <w:r w:rsidRPr="00376B77">
        <w:rPr>
          <w:rFonts w:eastAsia="Times New Roman" w:cs="Times New Roman"/>
          <w:szCs w:val="28"/>
        </w:rPr>
        <w:t xml:space="preserve">  =  P</w:t>
      </w:r>
    </w:p>
    <w:p w:rsidR="00664C70" w:rsidRPr="00376B77" w:rsidRDefault="00664C70" w:rsidP="00664C70">
      <w:pPr>
        <w:spacing w:line="0" w:lineRule="atLeast"/>
        <w:rPr>
          <w:rFonts w:eastAsia="Times New Roman" w:cs="Times New Roman"/>
          <w:szCs w:val="28"/>
        </w:rPr>
      </w:pPr>
      <w:r w:rsidRPr="00376B77">
        <w:rPr>
          <w:rFonts w:eastAsia="Times New Roman" w:cs="Times New Roman"/>
          <w:szCs w:val="28"/>
        </w:rPr>
        <w:t>2. Khi vật nổi trên mặt chất lỏng thì lực đẩy Ác – si – mét: F</w:t>
      </w:r>
      <w:r w:rsidRPr="00376B77">
        <w:rPr>
          <w:rFonts w:eastAsia="Times New Roman" w:cs="Times New Roman"/>
          <w:szCs w:val="28"/>
          <w:vertAlign w:val="subscript"/>
        </w:rPr>
        <w:t>A</w:t>
      </w:r>
      <w:r w:rsidRPr="00376B77">
        <w:rPr>
          <w:rFonts w:eastAsia="Times New Roman" w:cs="Times New Roman"/>
          <w:szCs w:val="28"/>
        </w:rPr>
        <w:t xml:space="preserve">  =  d.V. Trong đó: V là thể tích của phần vật chìm trong chất lỏng (không phải là thể tích của vật), d là trọng lượng riêng của chất lỏng</w:t>
      </w:r>
    </w:p>
    <w:p w:rsidR="00664C70" w:rsidRPr="00D47B3F" w:rsidRDefault="00664C70" w:rsidP="00664C70">
      <w:pPr>
        <w:spacing w:line="0" w:lineRule="atLeast"/>
        <w:rPr>
          <w:rFonts w:eastAsia="Times New Roman" w:cs="Times New Roman"/>
          <w:szCs w:val="28"/>
          <w:lang w:val="fr-FR"/>
        </w:rPr>
      </w:pPr>
      <w:r w:rsidRPr="00D47B3F">
        <w:rPr>
          <w:rFonts w:eastAsia="Times New Roman" w:cs="Times New Roman"/>
          <w:szCs w:val="28"/>
          <w:lang w:val="fr-FR"/>
        </w:rPr>
        <w:t xml:space="preserve">3. </w:t>
      </w:r>
      <w:r w:rsidRPr="00376B77">
        <w:rPr>
          <w:rFonts w:eastAsia="Times New Roman" w:cs="Times New Roman"/>
          <w:szCs w:val="28"/>
          <w:lang w:val="vi-VN"/>
        </w:rPr>
        <w:t>Lực đẩy Ác - si - mét</w:t>
      </w:r>
      <w:r w:rsidRPr="00D47B3F">
        <w:rPr>
          <w:rFonts w:eastAsia="Times New Roman" w:cs="Times New Roman"/>
          <w:szCs w:val="28"/>
          <w:lang w:val="fr-FR"/>
        </w:rPr>
        <w:t xml:space="preserve"> là:</w:t>
      </w:r>
    </w:p>
    <w:p w:rsidR="00664C70" w:rsidRPr="00D47B3F" w:rsidRDefault="00664C70" w:rsidP="00664C70">
      <w:pPr>
        <w:spacing w:line="109" w:lineRule="exact"/>
        <w:rPr>
          <w:rFonts w:eastAsia="Times New Roman" w:cs="Times New Roman"/>
          <w:szCs w:val="28"/>
          <w:lang w:val="fr-FR"/>
        </w:rPr>
      </w:pPr>
    </w:p>
    <w:p w:rsidR="00664C70" w:rsidRPr="00376B77" w:rsidRDefault="00664C70" w:rsidP="00664C70">
      <w:pPr>
        <w:spacing w:line="0" w:lineRule="atLeast"/>
        <w:ind w:left="400"/>
        <w:rPr>
          <w:rFonts w:eastAsia="Times New Roman" w:cs="Times New Roman"/>
          <w:szCs w:val="28"/>
          <w:lang w:val="vi-VN"/>
        </w:rPr>
      </w:pPr>
      <w:r w:rsidRPr="00376B77">
        <w:rPr>
          <w:rFonts w:eastAsia="Times New Roman" w:cs="Times New Roman"/>
          <w:szCs w:val="28"/>
          <w:lang w:val="vi-VN"/>
        </w:rPr>
        <w:t xml:space="preserve">Một vật nhúng vào chất lỏng bị chất lỏng đẩy thẳng đứng từ dưới lên với lực có độ lớn bằng trọng lượng của phần chấ lỏng mà vật chiếm chỗ. </w:t>
      </w:r>
    </w:p>
    <w:p w:rsidR="00664C70" w:rsidRPr="00D47B3F" w:rsidRDefault="00664C70" w:rsidP="00664C70">
      <w:pPr>
        <w:spacing w:line="106" w:lineRule="exact"/>
        <w:rPr>
          <w:rFonts w:eastAsia="Times New Roman" w:cs="Times New Roman"/>
          <w:szCs w:val="28"/>
          <w:lang w:val="fr-FR"/>
        </w:rPr>
      </w:pPr>
    </w:p>
    <w:p w:rsidR="00664C70" w:rsidRPr="00376B77" w:rsidRDefault="00664C70" w:rsidP="00664C70">
      <w:pPr>
        <w:spacing w:line="0" w:lineRule="atLeast"/>
        <w:ind w:left="440"/>
        <w:rPr>
          <w:rFonts w:eastAsia="Times New Roman" w:cs="Times New Roman"/>
          <w:szCs w:val="28"/>
          <w:lang w:val="vi-VN"/>
        </w:rPr>
      </w:pPr>
      <w:r w:rsidRPr="00D47B3F">
        <w:rPr>
          <w:rFonts w:eastAsia="Times New Roman" w:cs="Times New Roman"/>
          <w:szCs w:val="28"/>
          <w:lang w:val="fr-FR"/>
        </w:rPr>
        <w:t xml:space="preserve">4. </w:t>
      </w:r>
      <w:r w:rsidRPr="00376B77">
        <w:rPr>
          <w:rFonts w:eastAsia="Times New Roman" w:cs="Times New Roman"/>
          <w:szCs w:val="28"/>
          <w:lang w:val="vi-VN"/>
        </w:rPr>
        <w:t>Công thức tính độ lớn của lực đẩy Ác – si - mét</w:t>
      </w:r>
      <w:r w:rsidRPr="00D47B3F">
        <w:rPr>
          <w:rFonts w:eastAsia="Times New Roman" w:cs="Times New Roman"/>
          <w:szCs w:val="28"/>
          <w:lang w:val="fr-FR"/>
        </w:rPr>
        <w:t>:</w:t>
      </w:r>
    </w:p>
    <w:p w:rsidR="00664C70" w:rsidRPr="00376B77" w:rsidRDefault="00664C70" w:rsidP="00664C70">
      <w:pPr>
        <w:spacing w:line="0" w:lineRule="atLeast"/>
        <w:ind w:left="440"/>
        <w:rPr>
          <w:rFonts w:eastAsia="Times New Roman" w:cs="Times New Roman"/>
          <w:szCs w:val="28"/>
          <w:lang w:val="vi-VN"/>
        </w:rPr>
      </w:pPr>
      <w:r w:rsidRPr="00376B77">
        <w:rPr>
          <w:rFonts w:eastAsia="Times New Roman" w:cs="Times New Roman"/>
          <w:szCs w:val="28"/>
          <w:lang w:val="vi-VN"/>
        </w:rPr>
        <w:t>F</w:t>
      </w:r>
      <w:r w:rsidRPr="00376B77">
        <w:rPr>
          <w:rFonts w:eastAsia="Times New Roman" w:cs="Times New Roman"/>
          <w:szCs w:val="28"/>
          <w:vertAlign w:val="subscript"/>
          <w:lang w:val="vi-VN"/>
        </w:rPr>
        <w:t>A</w:t>
      </w:r>
      <w:r w:rsidRPr="00376B77">
        <w:rPr>
          <w:rFonts w:eastAsia="Times New Roman" w:cs="Times New Roman"/>
          <w:szCs w:val="28"/>
          <w:lang w:val="vi-VN"/>
        </w:rPr>
        <w:t xml:space="preserve"> = V.d     Trong đó: V là thể tích phàn chất lỏng bị vật chiếm chỗ.</w:t>
      </w:r>
    </w:p>
    <w:p w:rsidR="00664C70" w:rsidRPr="00D47B3F" w:rsidRDefault="00664C70" w:rsidP="00664C70">
      <w:pPr>
        <w:spacing w:line="0" w:lineRule="atLeast"/>
        <w:ind w:left="440"/>
        <w:rPr>
          <w:rFonts w:eastAsia="Times New Roman" w:cs="Times New Roman"/>
          <w:szCs w:val="28"/>
          <w:lang w:val="vi-VN"/>
        </w:rPr>
      </w:pPr>
      <w:r w:rsidRPr="00376B77">
        <w:rPr>
          <w:rFonts w:eastAsia="Times New Roman" w:cs="Times New Roman"/>
          <w:szCs w:val="28"/>
          <w:lang w:val="vi-VN"/>
        </w:rPr>
        <w:t xml:space="preserve">                                      d là trọng lượng riêng của chất lỏng</w:t>
      </w:r>
    </w:p>
    <w:p w:rsidR="00664C70" w:rsidRPr="00D47B3F" w:rsidRDefault="00664C70" w:rsidP="00664C70">
      <w:pPr>
        <w:spacing w:line="0" w:lineRule="atLeast"/>
        <w:ind w:left="440"/>
        <w:rPr>
          <w:rFonts w:eastAsia="Times New Roman" w:cs="Times New Roman"/>
          <w:szCs w:val="28"/>
          <w:lang w:val="vi-VN"/>
        </w:rPr>
      </w:pPr>
    </w:p>
    <w:p w:rsidR="00664C70" w:rsidRPr="00D47B3F" w:rsidRDefault="00664C70" w:rsidP="00664C70">
      <w:pPr>
        <w:spacing w:line="0" w:lineRule="atLeast"/>
        <w:ind w:left="440"/>
        <w:rPr>
          <w:rFonts w:eastAsia="Times New Roman" w:cs="Times New Roman"/>
          <w:szCs w:val="28"/>
          <w:lang w:val="vi-VN"/>
        </w:rPr>
      </w:pPr>
    </w:p>
    <w:p w:rsidR="00664C70" w:rsidRPr="00D47B3F" w:rsidRDefault="00664C70" w:rsidP="00664C70">
      <w:pPr>
        <w:spacing w:line="0" w:lineRule="atLeast"/>
        <w:ind w:left="440"/>
        <w:rPr>
          <w:rFonts w:eastAsia="Times New Roman" w:cs="Times New Roman"/>
          <w:szCs w:val="28"/>
          <w:lang w:val="vi-VN"/>
        </w:rPr>
      </w:pPr>
    </w:p>
    <w:p w:rsidR="00664C70" w:rsidRPr="00376B77" w:rsidRDefault="00664C70" w:rsidP="00664C70">
      <w:pPr>
        <w:spacing w:line="105" w:lineRule="exact"/>
        <w:rPr>
          <w:rFonts w:eastAsia="Times New Roman" w:cs="Times New Roman"/>
          <w:szCs w:val="28"/>
          <w:lang w:val="vi-VN"/>
        </w:rPr>
      </w:pPr>
    </w:p>
    <w:p w:rsidR="00DC4D11" w:rsidRPr="00D47B3F" w:rsidRDefault="00DC4D11" w:rsidP="00D47B3F">
      <w:pPr>
        <w:rPr>
          <w:rFonts w:eastAsia="Arial" w:cs="Times New Roman"/>
          <w:b/>
          <w:szCs w:val="28"/>
          <w:lang w:val="vi-VN"/>
        </w:rPr>
      </w:pPr>
      <w:bookmarkStart w:id="0" w:name="_GoBack"/>
      <w:bookmarkEnd w:id="0"/>
    </w:p>
    <w:sectPr w:rsidR="00DC4D11" w:rsidRPr="00D47B3F" w:rsidSect="00E95CCE">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777" w:rsidRDefault="00EF7777" w:rsidP="00DC4D11">
      <w:pPr>
        <w:spacing w:after="0" w:line="240" w:lineRule="auto"/>
      </w:pPr>
      <w:r>
        <w:separator/>
      </w:r>
    </w:p>
  </w:endnote>
  <w:endnote w:type="continuationSeparator" w:id="0">
    <w:p w:rsidR="00EF7777" w:rsidRDefault="00EF7777" w:rsidP="00DC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777" w:rsidRDefault="00EF7777" w:rsidP="00DC4D11">
      <w:pPr>
        <w:spacing w:after="0" w:line="240" w:lineRule="auto"/>
      </w:pPr>
      <w:r>
        <w:separator/>
      </w:r>
    </w:p>
  </w:footnote>
  <w:footnote w:type="continuationSeparator" w:id="0">
    <w:p w:rsidR="00EF7777" w:rsidRDefault="00EF7777" w:rsidP="00DC4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04422"/>
      <w:docPartObj>
        <w:docPartGallery w:val="Page Numbers (Top of Page)"/>
        <w:docPartUnique/>
      </w:docPartObj>
    </w:sdtPr>
    <w:sdtEndPr/>
    <w:sdtContent>
      <w:p w:rsidR="00511FB7" w:rsidRDefault="007350D3">
        <w:pPr>
          <w:pStyle w:val="Header"/>
          <w:jc w:val="center"/>
        </w:pPr>
        <w:r>
          <w:fldChar w:fldCharType="begin"/>
        </w:r>
        <w:r>
          <w:instrText xml:space="preserve"> PAGE   \* MERGEFORMAT </w:instrText>
        </w:r>
        <w:r>
          <w:fldChar w:fldCharType="separate"/>
        </w:r>
        <w:r w:rsidR="00D47B3F">
          <w:rPr>
            <w:noProof/>
          </w:rPr>
          <w:t>5</w:t>
        </w:r>
        <w:r>
          <w:rPr>
            <w:noProof/>
          </w:rPr>
          <w:fldChar w:fldCharType="end"/>
        </w:r>
      </w:p>
    </w:sdtContent>
  </w:sdt>
  <w:p w:rsidR="00511FB7" w:rsidRDefault="00511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6020"/>
    <w:multiLevelType w:val="hybridMultilevel"/>
    <w:tmpl w:val="EDAC60E8"/>
    <w:lvl w:ilvl="0" w:tplc="07745B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602E0"/>
    <w:multiLevelType w:val="hybridMultilevel"/>
    <w:tmpl w:val="193C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C55FA"/>
    <w:multiLevelType w:val="hybridMultilevel"/>
    <w:tmpl w:val="367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70A50"/>
    <w:multiLevelType w:val="hybridMultilevel"/>
    <w:tmpl w:val="56F2E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6D3DA8"/>
    <w:multiLevelType w:val="hybridMultilevel"/>
    <w:tmpl w:val="F8BA9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20762F"/>
    <w:multiLevelType w:val="hybridMultilevel"/>
    <w:tmpl w:val="95045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63"/>
    <w:rsid w:val="000C00F8"/>
    <w:rsid w:val="000C6054"/>
    <w:rsid w:val="000D1F72"/>
    <w:rsid w:val="000F5477"/>
    <w:rsid w:val="00112C4C"/>
    <w:rsid w:val="00183F82"/>
    <w:rsid w:val="001D3313"/>
    <w:rsid w:val="001F5860"/>
    <w:rsid w:val="00315BF8"/>
    <w:rsid w:val="00334795"/>
    <w:rsid w:val="003A0A6B"/>
    <w:rsid w:val="00400F1A"/>
    <w:rsid w:val="00464590"/>
    <w:rsid w:val="004D28C9"/>
    <w:rsid w:val="00511FB7"/>
    <w:rsid w:val="005F4233"/>
    <w:rsid w:val="00626D5C"/>
    <w:rsid w:val="00664C70"/>
    <w:rsid w:val="007350D3"/>
    <w:rsid w:val="00774ABB"/>
    <w:rsid w:val="007B7A92"/>
    <w:rsid w:val="007D571A"/>
    <w:rsid w:val="008636EA"/>
    <w:rsid w:val="00922C36"/>
    <w:rsid w:val="00947F59"/>
    <w:rsid w:val="00987B7A"/>
    <w:rsid w:val="009E4AFB"/>
    <w:rsid w:val="00A0203A"/>
    <w:rsid w:val="00A03B63"/>
    <w:rsid w:val="00AB01DA"/>
    <w:rsid w:val="00B74FEB"/>
    <w:rsid w:val="00BB5832"/>
    <w:rsid w:val="00BC2B63"/>
    <w:rsid w:val="00BD294E"/>
    <w:rsid w:val="00BE1F5D"/>
    <w:rsid w:val="00BF1F03"/>
    <w:rsid w:val="00CB0F09"/>
    <w:rsid w:val="00CE752D"/>
    <w:rsid w:val="00CF1509"/>
    <w:rsid w:val="00D47B3F"/>
    <w:rsid w:val="00DA736A"/>
    <w:rsid w:val="00DB00B8"/>
    <w:rsid w:val="00DC4D11"/>
    <w:rsid w:val="00E50E82"/>
    <w:rsid w:val="00E645EE"/>
    <w:rsid w:val="00E95CCE"/>
    <w:rsid w:val="00EE3FD9"/>
    <w:rsid w:val="00EF7777"/>
    <w:rsid w:val="00F018B9"/>
    <w:rsid w:val="00F25843"/>
    <w:rsid w:val="00F94A31"/>
    <w:rsid w:val="00FB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8F566-304C-4279-B175-7B24EA4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F03"/>
    <w:pPr>
      <w:ind w:left="720"/>
      <w:contextualSpacing/>
    </w:pPr>
  </w:style>
  <w:style w:type="table" w:styleId="TableGrid">
    <w:name w:val="Table Grid"/>
    <w:basedOn w:val="TableNormal"/>
    <w:uiPriority w:val="59"/>
    <w:rsid w:val="00DC4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4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D11"/>
  </w:style>
  <w:style w:type="paragraph" w:styleId="Footer">
    <w:name w:val="footer"/>
    <w:basedOn w:val="Normal"/>
    <w:link w:val="FooterChar"/>
    <w:uiPriority w:val="99"/>
    <w:semiHidden/>
    <w:unhideWhenUsed/>
    <w:rsid w:val="00DC4D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4D11"/>
  </w:style>
  <w:style w:type="paragraph" w:styleId="BalloonText">
    <w:name w:val="Balloon Text"/>
    <w:basedOn w:val="Normal"/>
    <w:link w:val="BalloonTextChar"/>
    <w:uiPriority w:val="99"/>
    <w:semiHidden/>
    <w:unhideWhenUsed/>
    <w:rsid w:val="00BE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07DC8-E344-4A7C-BA50-F4A11564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14</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cp:lastModifiedBy>
  <cp:revision>29</cp:revision>
  <dcterms:created xsi:type="dcterms:W3CDTF">2020-09-19T01:01:00Z</dcterms:created>
  <dcterms:modified xsi:type="dcterms:W3CDTF">2020-11-02T13:49:00Z</dcterms:modified>
</cp:coreProperties>
</file>