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2D39" w:rsidRPr="006A233E" w:rsidRDefault="00562D39" w:rsidP="00F22F55">
      <w:pPr>
        <w:spacing w:after="0"/>
        <w:contextualSpacing/>
        <w:jc w:val="center"/>
        <w:rPr>
          <w:rFonts w:ascii="Times New Roman" w:hAnsi="Times New Roman"/>
          <w:b/>
          <w:sz w:val="24"/>
          <w:szCs w:val="24"/>
        </w:rPr>
      </w:pPr>
      <w:r w:rsidRPr="006A233E">
        <w:rPr>
          <w:rFonts w:ascii="Times New Roman" w:hAnsi="Times New Roman"/>
          <w:b/>
          <w:sz w:val="24"/>
          <w:szCs w:val="24"/>
        </w:rPr>
        <w:t>BÀI 14: ARENE (HYDROCARBON THƠM)</w:t>
      </w:r>
    </w:p>
    <w:p w:rsidR="00562D39" w:rsidRPr="006A233E" w:rsidRDefault="00562D39" w:rsidP="005D55B9">
      <w:pPr>
        <w:spacing w:after="0"/>
        <w:contextualSpacing/>
        <w:jc w:val="both"/>
        <w:rPr>
          <w:rFonts w:ascii="Times New Roman" w:hAnsi="Times New Roman"/>
          <w:b/>
          <w:sz w:val="24"/>
          <w:szCs w:val="24"/>
        </w:rPr>
      </w:pPr>
      <w:r w:rsidRPr="006A233E">
        <w:rPr>
          <w:rFonts w:ascii="Times New Roman" w:hAnsi="Times New Roman"/>
          <w:b/>
          <w:sz w:val="24"/>
          <w:szCs w:val="24"/>
        </w:rPr>
        <w:t>I. KHÁI NIỆM VÀ DANH PHÁP</w:t>
      </w:r>
    </w:p>
    <w:p w:rsidR="00562D39" w:rsidRPr="006A233E" w:rsidRDefault="00562D39" w:rsidP="005D55B9">
      <w:pPr>
        <w:spacing w:after="0"/>
        <w:contextualSpacing/>
        <w:jc w:val="both"/>
        <w:rPr>
          <w:rFonts w:ascii="Times New Roman" w:hAnsi="Times New Roman"/>
          <w:b/>
          <w:sz w:val="24"/>
          <w:szCs w:val="24"/>
        </w:rPr>
      </w:pPr>
      <w:r w:rsidRPr="006A233E">
        <w:rPr>
          <w:rFonts w:ascii="Times New Roman" w:hAnsi="Times New Roman"/>
          <w:b/>
          <w:sz w:val="24"/>
          <w:szCs w:val="24"/>
        </w:rPr>
        <w:t xml:space="preserve">1. </w:t>
      </w:r>
      <w:r w:rsidR="003F2FC2" w:rsidRPr="006A233E">
        <w:rPr>
          <w:rFonts w:ascii="Times New Roman" w:hAnsi="Times New Roman"/>
          <w:b/>
          <w:sz w:val="24"/>
          <w:szCs w:val="24"/>
        </w:rPr>
        <w:t xml:space="preserve">Vòng </w:t>
      </w:r>
      <w:r w:rsidRPr="006A233E">
        <w:rPr>
          <w:rFonts w:ascii="Times New Roman" w:hAnsi="Times New Roman"/>
          <w:b/>
          <w:sz w:val="24"/>
          <w:szCs w:val="24"/>
        </w:rPr>
        <w:t>benzen</w:t>
      </w:r>
      <w:r w:rsidR="003F2FC2" w:rsidRPr="006A233E">
        <w:rPr>
          <w:rFonts w:ascii="Times New Roman" w:hAnsi="Times New Roman"/>
          <w:b/>
          <w:sz w:val="24"/>
          <w:szCs w:val="24"/>
        </w:rPr>
        <w:t>e và hydrocarbon thơm</w:t>
      </w:r>
    </w:p>
    <w:p w:rsidR="003F2FC2" w:rsidRPr="00F97D0B" w:rsidRDefault="00083670" w:rsidP="005D55B9">
      <w:pPr>
        <w:spacing w:after="0"/>
        <w:contextualSpacing/>
        <w:jc w:val="both"/>
        <w:rPr>
          <w:rFonts w:ascii="Times New Roman" w:hAnsi="Times New Roman"/>
          <w:color w:val="FF0000"/>
          <w:sz w:val="24"/>
          <w:szCs w:val="24"/>
        </w:rPr>
      </w:pPr>
      <w:r w:rsidRPr="006A233E">
        <w:rPr>
          <w:rFonts w:ascii="Times New Roman" w:hAnsi="Times New Roman"/>
          <w:sz w:val="24"/>
          <w:szCs w:val="24"/>
        </w:rPr>
        <w:t xml:space="preserve">- </w:t>
      </w:r>
      <w:r w:rsidR="003F2FC2" w:rsidRPr="006A233E">
        <w:rPr>
          <w:rFonts w:ascii="Times New Roman" w:hAnsi="Times New Roman"/>
          <w:sz w:val="24"/>
          <w:szCs w:val="24"/>
        </w:rPr>
        <w:t>Benzene là mộ</w:t>
      </w:r>
      <w:r w:rsidR="00A430FC" w:rsidRPr="006A233E">
        <w:rPr>
          <w:rFonts w:ascii="Times New Roman" w:hAnsi="Times New Roman"/>
          <w:sz w:val="24"/>
          <w:szCs w:val="24"/>
        </w:rPr>
        <w:t xml:space="preserve">t </w:t>
      </w:r>
      <w:r w:rsidR="00A430FC" w:rsidRPr="00F97D0B">
        <w:rPr>
          <w:rFonts w:ascii="Times New Roman" w:hAnsi="Times New Roman"/>
          <w:color w:val="FF0000"/>
          <w:sz w:val="24"/>
          <w:szCs w:val="24"/>
        </w:rPr>
        <w:t>hydro</w:t>
      </w:r>
      <w:r w:rsidR="003F2FC2" w:rsidRPr="00F97D0B">
        <w:rPr>
          <w:rFonts w:ascii="Times New Roman" w:hAnsi="Times New Roman"/>
          <w:color w:val="FF0000"/>
          <w:sz w:val="24"/>
          <w:szCs w:val="24"/>
        </w:rPr>
        <w:t>carbon</w:t>
      </w:r>
      <w:r w:rsidR="00A430FC" w:rsidRPr="00F97D0B">
        <w:rPr>
          <w:rFonts w:ascii="Times New Roman" w:hAnsi="Times New Roman"/>
          <w:color w:val="FF0000"/>
          <w:sz w:val="24"/>
          <w:szCs w:val="24"/>
        </w:rPr>
        <w:t xml:space="preserve"> thơm </w:t>
      </w:r>
      <w:r w:rsidR="00A430FC" w:rsidRPr="006A233E">
        <w:rPr>
          <w:rFonts w:ascii="Times New Roman" w:hAnsi="Times New Roman"/>
          <w:sz w:val="24"/>
          <w:szCs w:val="24"/>
        </w:rPr>
        <w:t xml:space="preserve">có công thức phân tử là </w:t>
      </w:r>
      <w:r w:rsidR="00A430FC" w:rsidRPr="00F97D0B">
        <w:rPr>
          <w:rFonts w:ascii="Times New Roman" w:hAnsi="Times New Roman"/>
          <w:color w:val="FF0000"/>
          <w:sz w:val="24"/>
          <w:szCs w:val="24"/>
        </w:rPr>
        <w:t>C</w:t>
      </w:r>
      <w:r w:rsidR="00A430FC" w:rsidRPr="00F97D0B">
        <w:rPr>
          <w:rFonts w:ascii="Times New Roman" w:hAnsi="Times New Roman"/>
          <w:color w:val="FF0000"/>
          <w:sz w:val="24"/>
          <w:szCs w:val="24"/>
          <w:vertAlign w:val="subscript"/>
        </w:rPr>
        <w:t>6</w:t>
      </w:r>
      <w:r w:rsidR="00A430FC" w:rsidRPr="00F97D0B">
        <w:rPr>
          <w:rFonts w:ascii="Times New Roman" w:hAnsi="Times New Roman"/>
          <w:color w:val="FF0000"/>
          <w:sz w:val="24"/>
          <w:szCs w:val="24"/>
        </w:rPr>
        <w:t>H</w:t>
      </w:r>
      <w:r w:rsidR="00A430FC" w:rsidRPr="00F97D0B">
        <w:rPr>
          <w:rFonts w:ascii="Times New Roman" w:hAnsi="Times New Roman"/>
          <w:color w:val="FF0000"/>
          <w:sz w:val="24"/>
          <w:szCs w:val="24"/>
        </w:rPr>
        <w:softHyphen/>
      </w:r>
      <w:r w:rsidR="00A430FC" w:rsidRPr="00F97D0B">
        <w:rPr>
          <w:rFonts w:ascii="Times New Roman" w:hAnsi="Times New Roman"/>
          <w:color w:val="FF0000"/>
          <w:sz w:val="24"/>
          <w:szCs w:val="24"/>
          <w:vertAlign w:val="subscript"/>
        </w:rPr>
        <w:t>6</w:t>
      </w:r>
      <w:r w:rsidR="00A430FC" w:rsidRPr="00F97D0B">
        <w:rPr>
          <w:rFonts w:ascii="Times New Roman" w:hAnsi="Times New Roman"/>
          <w:color w:val="FF0000"/>
          <w:sz w:val="24"/>
          <w:szCs w:val="24"/>
        </w:rPr>
        <w:t>.</w:t>
      </w:r>
    </w:p>
    <w:p w:rsidR="00766511" w:rsidRPr="006A233E" w:rsidRDefault="00766511" w:rsidP="005D55B9">
      <w:pPr>
        <w:spacing w:after="0"/>
        <w:contextualSpacing/>
        <w:jc w:val="both"/>
        <w:rPr>
          <w:rFonts w:ascii="Times New Roman" w:hAnsi="Times New Roman"/>
          <w:sz w:val="24"/>
          <w:szCs w:val="24"/>
        </w:rPr>
      </w:pPr>
      <w:r w:rsidRPr="006A233E">
        <w:rPr>
          <w:rFonts w:ascii="Times New Roman" w:hAnsi="Times New Roman"/>
          <w:sz w:val="24"/>
          <w:szCs w:val="24"/>
        </w:rPr>
        <w:t xml:space="preserve">+ </w:t>
      </w:r>
      <w:r w:rsidR="00A430FC" w:rsidRPr="006A233E">
        <w:rPr>
          <w:rFonts w:ascii="Times New Roman" w:hAnsi="Times New Roman"/>
          <w:sz w:val="24"/>
          <w:szCs w:val="24"/>
        </w:rPr>
        <w:t xml:space="preserve">Các nguyên tử carbon trong phân tử benzene liên kết với nhau thành </w:t>
      </w:r>
      <w:r w:rsidR="00A430FC" w:rsidRPr="00F97D0B">
        <w:rPr>
          <w:rFonts w:ascii="Times New Roman" w:hAnsi="Times New Roman"/>
          <w:color w:val="FF0000"/>
          <w:sz w:val="24"/>
          <w:szCs w:val="24"/>
        </w:rPr>
        <w:t>một vòng kín</w:t>
      </w:r>
      <w:r w:rsidR="00A430FC" w:rsidRPr="006A233E">
        <w:rPr>
          <w:rFonts w:ascii="Times New Roman" w:hAnsi="Times New Roman"/>
          <w:sz w:val="24"/>
          <w:szCs w:val="24"/>
        </w:rPr>
        <w:t xml:space="preserve">, có hình </w:t>
      </w:r>
      <w:r w:rsidR="00A430FC" w:rsidRPr="00F97D0B">
        <w:rPr>
          <w:rFonts w:ascii="Times New Roman" w:hAnsi="Times New Roman"/>
          <w:color w:val="FF0000"/>
          <w:sz w:val="24"/>
          <w:szCs w:val="24"/>
        </w:rPr>
        <w:t>lục giác đều</w:t>
      </w:r>
      <w:r w:rsidR="00083670" w:rsidRPr="006A233E">
        <w:rPr>
          <w:rFonts w:ascii="Times New Roman" w:hAnsi="Times New Roman"/>
          <w:sz w:val="24"/>
          <w:szCs w:val="24"/>
        </w:rPr>
        <w:t xml:space="preserve">. </w:t>
      </w:r>
      <w:r w:rsidRPr="006A233E">
        <w:rPr>
          <w:rFonts w:ascii="Times New Roman" w:hAnsi="Times New Roman"/>
          <w:sz w:val="24"/>
          <w:szCs w:val="24"/>
        </w:rPr>
        <w:t xml:space="preserve">6C và 6H cùng nằm trên </w:t>
      </w:r>
      <w:r w:rsidR="00F97D0B">
        <w:rPr>
          <w:rFonts w:ascii="Times New Roman" w:hAnsi="Times New Roman"/>
          <w:sz w:val="24"/>
          <w:szCs w:val="24"/>
        </w:rPr>
        <w:t xml:space="preserve">cùng </w:t>
      </w:r>
      <w:r w:rsidRPr="00F97D0B">
        <w:rPr>
          <w:rFonts w:ascii="Times New Roman" w:hAnsi="Times New Roman"/>
          <w:color w:val="FF0000"/>
          <w:sz w:val="24"/>
          <w:szCs w:val="24"/>
        </w:rPr>
        <w:t>một mặt phẳng</w:t>
      </w:r>
      <w:r w:rsidRPr="006A233E">
        <w:rPr>
          <w:rFonts w:ascii="Times New Roman" w:hAnsi="Times New Roman"/>
          <w:sz w:val="24"/>
          <w:szCs w:val="24"/>
        </w:rPr>
        <w:t>.</w:t>
      </w:r>
    </w:p>
    <w:p w:rsidR="002A3811" w:rsidRPr="006A233E" w:rsidRDefault="003D32D4" w:rsidP="005D55B9">
      <w:pPr>
        <w:spacing w:after="0"/>
        <w:contextualSpacing/>
        <w:jc w:val="both"/>
        <w:rPr>
          <w:rFonts w:ascii="Times New Roman" w:hAnsi="Times New Roman"/>
          <w:sz w:val="24"/>
          <w:szCs w:val="24"/>
        </w:rPr>
      </w:pPr>
      <w:r>
        <w:rPr>
          <w:rFonts w:ascii="Times New Roman" w:hAnsi="Times New Roman"/>
          <w:noProof/>
          <w:sz w:val="24"/>
          <w:szCs w:val="24"/>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3pt;margin-top:0;width:82.75pt;height:98.35pt;z-index:-251658240">
            <v:imagedata r:id="rId7" o:title=""/>
          </v:shape>
          <o:OLEObject Type="Embed" ProgID="ChemWindow.Document" ShapeID="_x0000_s1027" DrawAspect="Content" ObjectID="_1753529290" r:id="rId8"/>
        </w:object>
      </w:r>
      <w:r w:rsidR="002A3811" w:rsidRPr="006A233E">
        <w:rPr>
          <w:rFonts w:ascii="Times New Roman" w:hAnsi="Times New Roman"/>
          <w:sz w:val="24"/>
          <w:szCs w:val="24"/>
        </w:rPr>
        <w:t xml:space="preserve">                                 </w:t>
      </w:r>
      <w:r w:rsidR="002A3811" w:rsidRPr="006A233E">
        <w:rPr>
          <w:rFonts w:ascii="Times New Roman" w:hAnsi="Times New Roman"/>
          <w:noProof/>
          <w:sz w:val="24"/>
          <w:szCs w:val="24"/>
        </w:rPr>
        <w:drawing>
          <wp:inline distT="0" distB="0" distL="0" distR="0" wp14:anchorId="7771DA11" wp14:editId="65C7C68B">
            <wp:extent cx="3390900" cy="11715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390900" cy="1171575"/>
                    </a:xfrm>
                    <a:prstGeom prst="rect">
                      <a:avLst/>
                    </a:prstGeom>
                  </pic:spPr>
                </pic:pic>
              </a:graphicData>
            </a:graphic>
          </wp:inline>
        </w:drawing>
      </w:r>
    </w:p>
    <w:p w:rsidR="002A3811" w:rsidRPr="006A233E" w:rsidRDefault="002A3811" w:rsidP="005D55B9">
      <w:pPr>
        <w:spacing w:after="0"/>
        <w:contextualSpacing/>
        <w:jc w:val="both"/>
        <w:rPr>
          <w:rFonts w:ascii="Times New Roman" w:hAnsi="Times New Roman"/>
          <w:sz w:val="24"/>
          <w:szCs w:val="24"/>
        </w:rPr>
      </w:pPr>
      <w:r w:rsidRPr="006A233E">
        <w:rPr>
          <w:rFonts w:ascii="Times New Roman" w:hAnsi="Times New Roman"/>
          <w:sz w:val="24"/>
          <w:szCs w:val="24"/>
        </w:rPr>
        <w:t xml:space="preserve">                                       </w:t>
      </w:r>
    </w:p>
    <w:p w:rsidR="00A430FC" w:rsidRPr="006A233E" w:rsidRDefault="002A3811" w:rsidP="005D55B9">
      <w:pPr>
        <w:spacing w:after="0"/>
        <w:contextualSpacing/>
        <w:jc w:val="both"/>
        <w:rPr>
          <w:rFonts w:ascii="Times New Roman" w:hAnsi="Times New Roman"/>
          <w:sz w:val="24"/>
          <w:szCs w:val="24"/>
        </w:rPr>
      </w:pPr>
      <w:r w:rsidRPr="006A233E">
        <w:rPr>
          <w:rFonts w:ascii="Times New Roman" w:hAnsi="Times New Roman"/>
          <w:sz w:val="24"/>
          <w:szCs w:val="24"/>
        </w:rPr>
        <w:t xml:space="preserve">  </w:t>
      </w:r>
      <w:r w:rsidR="00766511" w:rsidRPr="006A233E">
        <w:rPr>
          <w:rFonts w:ascii="Times New Roman" w:hAnsi="Times New Roman"/>
          <w:sz w:val="24"/>
          <w:szCs w:val="24"/>
        </w:rPr>
        <w:t xml:space="preserve">+ </w:t>
      </w:r>
      <w:r w:rsidR="00083670" w:rsidRPr="006A233E">
        <w:rPr>
          <w:rFonts w:ascii="Times New Roman" w:hAnsi="Times New Roman"/>
          <w:sz w:val="24"/>
          <w:szCs w:val="24"/>
        </w:rPr>
        <w:t>Có thể biểu diễn công thức cấu tạo thu gọn của benzene bằng một trong ba công thức sau:</w:t>
      </w:r>
    </w:p>
    <w:p w:rsidR="00083670" w:rsidRPr="006A233E" w:rsidRDefault="00083670" w:rsidP="005D55B9">
      <w:pPr>
        <w:spacing w:after="0"/>
        <w:contextualSpacing/>
        <w:jc w:val="both"/>
        <w:rPr>
          <w:rFonts w:ascii="Times New Roman" w:hAnsi="Times New Roman"/>
          <w:sz w:val="24"/>
          <w:szCs w:val="24"/>
        </w:rPr>
      </w:pPr>
      <w:r w:rsidRPr="006A233E">
        <w:rPr>
          <w:rFonts w:ascii="Times New Roman" w:hAnsi="Times New Roman"/>
          <w:noProof/>
          <w:sz w:val="24"/>
          <w:szCs w:val="24"/>
        </w:rPr>
        <w:drawing>
          <wp:inline distT="0" distB="0" distL="0" distR="0" wp14:anchorId="3C18B2D0" wp14:editId="1A90BA1E">
            <wp:extent cx="2943225" cy="4572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943225" cy="457200"/>
                    </a:xfrm>
                    <a:prstGeom prst="rect">
                      <a:avLst/>
                    </a:prstGeom>
                  </pic:spPr>
                </pic:pic>
              </a:graphicData>
            </a:graphic>
          </wp:inline>
        </w:drawing>
      </w:r>
    </w:p>
    <w:p w:rsidR="00083670" w:rsidRPr="006A233E" w:rsidRDefault="00083670" w:rsidP="005D55B9">
      <w:pPr>
        <w:spacing w:after="0"/>
        <w:contextualSpacing/>
        <w:jc w:val="both"/>
        <w:rPr>
          <w:rFonts w:ascii="Times New Roman" w:hAnsi="Times New Roman"/>
          <w:sz w:val="24"/>
          <w:szCs w:val="24"/>
        </w:rPr>
      </w:pPr>
      <w:r w:rsidRPr="006A233E">
        <w:rPr>
          <w:rFonts w:ascii="Times New Roman" w:hAnsi="Times New Roman"/>
          <w:sz w:val="24"/>
          <w:szCs w:val="24"/>
        </w:rPr>
        <w:t xml:space="preserve">- Hydrocarbon thơm hay arene là những hydrocarbon trong phân tử chứa </w:t>
      </w:r>
      <w:r w:rsidRPr="00C03499">
        <w:rPr>
          <w:rFonts w:ascii="Times New Roman" w:hAnsi="Times New Roman"/>
          <w:color w:val="FF0000"/>
          <w:sz w:val="24"/>
          <w:szCs w:val="24"/>
        </w:rPr>
        <w:t>vòng benzene</w:t>
      </w:r>
    </w:p>
    <w:p w:rsidR="00562D39" w:rsidRPr="006A233E" w:rsidRDefault="00083670" w:rsidP="005D55B9">
      <w:pPr>
        <w:spacing w:after="0"/>
        <w:contextualSpacing/>
        <w:jc w:val="both"/>
        <w:rPr>
          <w:rFonts w:ascii="Times New Roman" w:hAnsi="Times New Roman"/>
          <w:sz w:val="24"/>
          <w:szCs w:val="24"/>
        </w:rPr>
      </w:pPr>
      <w:r w:rsidRPr="006A233E">
        <w:rPr>
          <w:rFonts w:ascii="Times New Roman" w:hAnsi="Times New Roman"/>
          <w:sz w:val="24"/>
          <w:szCs w:val="24"/>
        </w:rPr>
        <w:t xml:space="preserve">- </w:t>
      </w:r>
      <w:r w:rsidR="00562D39" w:rsidRPr="006A233E">
        <w:rPr>
          <w:rFonts w:ascii="Times New Roman" w:hAnsi="Times New Roman"/>
          <w:sz w:val="24"/>
          <w:szCs w:val="24"/>
        </w:rPr>
        <w:t>Benzen C</w:t>
      </w:r>
      <w:r w:rsidR="00562D39" w:rsidRPr="006A233E">
        <w:rPr>
          <w:rFonts w:ascii="Times New Roman" w:hAnsi="Times New Roman"/>
          <w:sz w:val="24"/>
          <w:szCs w:val="24"/>
          <w:vertAlign w:val="subscript"/>
        </w:rPr>
        <w:t>6</w:t>
      </w:r>
      <w:r w:rsidRPr="006A233E">
        <w:rPr>
          <w:rFonts w:ascii="Times New Roman" w:hAnsi="Times New Roman"/>
          <w:sz w:val="24"/>
          <w:szCs w:val="24"/>
        </w:rPr>
        <w:t>H</w:t>
      </w:r>
      <w:r w:rsidRPr="004C2FF5">
        <w:rPr>
          <w:rFonts w:ascii="Times New Roman" w:hAnsi="Times New Roman"/>
          <w:color w:val="FF0000"/>
          <w:sz w:val="24"/>
          <w:szCs w:val="24"/>
          <w:vertAlign w:val="subscript"/>
        </w:rPr>
        <w:t>6</w:t>
      </w:r>
      <w:r w:rsidR="00562D39" w:rsidRPr="006A233E">
        <w:rPr>
          <w:rFonts w:ascii="Times New Roman" w:hAnsi="Times New Roman"/>
          <w:sz w:val="24"/>
          <w:szCs w:val="24"/>
        </w:rPr>
        <w:t xml:space="preserve"> và các hidrocacbon thơm khác </w:t>
      </w:r>
      <w:r w:rsidR="00562D39" w:rsidRPr="004C2FF5">
        <w:rPr>
          <w:rFonts w:ascii="Times New Roman" w:hAnsi="Times New Roman"/>
          <w:color w:val="FF0000"/>
          <w:sz w:val="24"/>
          <w:szCs w:val="24"/>
        </w:rPr>
        <w:t>C</w:t>
      </w:r>
      <w:r w:rsidR="00562D39" w:rsidRPr="004C2FF5">
        <w:rPr>
          <w:rFonts w:ascii="Times New Roman" w:hAnsi="Times New Roman"/>
          <w:color w:val="FF0000"/>
          <w:sz w:val="24"/>
          <w:szCs w:val="24"/>
          <w:vertAlign w:val="subscript"/>
        </w:rPr>
        <w:t>7</w:t>
      </w:r>
      <w:r w:rsidRPr="004C2FF5">
        <w:rPr>
          <w:rFonts w:ascii="Times New Roman" w:hAnsi="Times New Roman"/>
          <w:color w:val="FF0000"/>
          <w:sz w:val="24"/>
          <w:szCs w:val="24"/>
        </w:rPr>
        <w:t>H</w:t>
      </w:r>
      <w:r w:rsidRPr="004C2FF5">
        <w:rPr>
          <w:rFonts w:ascii="Times New Roman" w:hAnsi="Times New Roman"/>
          <w:color w:val="FF0000"/>
          <w:sz w:val="24"/>
          <w:szCs w:val="24"/>
          <w:vertAlign w:val="subscript"/>
        </w:rPr>
        <w:t>8</w:t>
      </w:r>
      <w:r w:rsidR="00562D39" w:rsidRPr="004C2FF5">
        <w:rPr>
          <w:rFonts w:ascii="Times New Roman" w:hAnsi="Times New Roman"/>
          <w:color w:val="FF0000"/>
          <w:sz w:val="24"/>
          <w:szCs w:val="24"/>
        </w:rPr>
        <w:t>, C</w:t>
      </w:r>
      <w:r w:rsidRPr="004C2FF5">
        <w:rPr>
          <w:rFonts w:ascii="Times New Roman" w:hAnsi="Times New Roman"/>
          <w:color w:val="FF0000"/>
          <w:sz w:val="24"/>
          <w:szCs w:val="24"/>
          <w:vertAlign w:val="subscript"/>
        </w:rPr>
        <w:t>8</w:t>
      </w:r>
      <w:r w:rsidRPr="004C2FF5">
        <w:rPr>
          <w:rFonts w:ascii="Times New Roman" w:hAnsi="Times New Roman"/>
          <w:color w:val="FF0000"/>
          <w:sz w:val="24"/>
          <w:szCs w:val="24"/>
        </w:rPr>
        <w:t>H</w:t>
      </w:r>
      <w:r w:rsidRPr="004C2FF5">
        <w:rPr>
          <w:rFonts w:ascii="Times New Roman" w:hAnsi="Times New Roman"/>
          <w:color w:val="FF0000"/>
          <w:sz w:val="24"/>
          <w:szCs w:val="24"/>
          <w:vertAlign w:val="subscript"/>
        </w:rPr>
        <w:t>10</w:t>
      </w:r>
      <w:r w:rsidRPr="006A233E">
        <w:rPr>
          <w:rFonts w:ascii="Times New Roman" w:hAnsi="Times New Roman"/>
          <w:sz w:val="24"/>
          <w:szCs w:val="24"/>
        </w:rPr>
        <w:t xml:space="preserve">, … </w:t>
      </w:r>
      <w:r w:rsidR="00562D39" w:rsidRPr="006A233E">
        <w:rPr>
          <w:rFonts w:ascii="Times New Roman" w:hAnsi="Times New Roman"/>
          <w:sz w:val="24"/>
          <w:szCs w:val="24"/>
        </w:rPr>
        <w:t>Lập thành dãy đồng đẳ</w:t>
      </w:r>
      <w:r w:rsidRPr="006A233E">
        <w:rPr>
          <w:rFonts w:ascii="Times New Roman" w:hAnsi="Times New Roman"/>
          <w:sz w:val="24"/>
          <w:szCs w:val="24"/>
        </w:rPr>
        <w:t xml:space="preserve">ng có CTPT chung là </w:t>
      </w:r>
      <w:r w:rsidRPr="004C2FF5">
        <w:rPr>
          <w:rFonts w:ascii="Times New Roman" w:hAnsi="Times New Roman"/>
          <w:color w:val="FF0000"/>
          <w:sz w:val="24"/>
          <w:szCs w:val="24"/>
        </w:rPr>
        <w:t>C</w:t>
      </w:r>
      <w:r w:rsidRPr="004C2FF5">
        <w:rPr>
          <w:rFonts w:ascii="Times New Roman" w:hAnsi="Times New Roman"/>
          <w:color w:val="FF0000"/>
          <w:sz w:val="24"/>
          <w:szCs w:val="24"/>
          <w:vertAlign w:val="subscript"/>
        </w:rPr>
        <w:t>n</w:t>
      </w:r>
      <w:r w:rsidRPr="004C2FF5">
        <w:rPr>
          <w:rFonts w:ascii="Times New Roman" w:hAnsi="Times New Roman"/>
          <w:color w:val="FF0000"/>
          <w:sz w:val="24"/>
          <w:szCs w:val="24"/>
        </w:rPr>
        <w:t>H</w:t>
      </w:r>
      <w:r w:rsidRPr="004C2FF5">
        <w:rPr>
          <w:rFonts w:ascii="Times New Roman" w:hAnsi="Times New Roman"/>
          <w:color w:val="FF0000"/>
          <w:sz w:val="24"/>
          <w:szCs w:val="24"/>
          <w:vertAlign w:val="subscript"/>
        </w:rPr>
        <w:t>2n-6</w:t>
      </w:r>
      <w:r w:rsidRPr="004C2FF5">
        <w:rPr>
          <w:rFonts w:ascii="Times New Roman" w:hAnsi="Times New Roman"/>
          <w:color w:val="FF0000"/>
          <w:sz w:val="24"/>
          <w:szCs w:val="24"/>
        </w:rPr>
        <w:t xml:space="preserve"> (n</w:t>
      </w:r>
      <m:oMath>
        <m:r>
          <w:rPr>
            <w:rFonts w:ascii="Cambria Math" w:hAnsi="Cambria Math"/>
            <w:color w:val="FF0000"/>
            <w:sz w:val="24"/>
            <w:szCs w:val="24"/>
          </w:rPr>
          <m:t>≥</m:t>
        </m:r>
      </m:oMath>
      <w:r w:rsidRPr="004C2FF5">
        <w:rPr>
          <w:rFonts w:ascii="Times New Roman" w:hAnsi="Times New Roman"/>
          <w:color w:val="FF0000"/>
          <w:sz w:val="24"/>
          <w:szCs w:val="24"/>
        </w:rPr>
        <w:t>6)</w:t>
      </w:r>
    </w:p>
    <w:p w:rsidR="00562D39" w:rsidRPr="006A233E" w:rsidRDefault="00DC5254" w:rsidP="005D55B9">
      <w:pPr>
        <w:spacing w:after="0"/>
        <w:contextualSpacing/>
        <w:jc w:val="both"/>
        <w:rPr>
          <w:rFonts w:ascii="Times New Roman" w:hAnsi="Times New Roman"/>
          <w:b/>
          <w:sz w:val="24"/>
          <w:szCs w:val="24"/>
        </w:rPr>
      </w:pPr>
      <w:r w:rsidRPr="006A233E">
        <w:rPr>
          <w:rFonts w:ascii="Times New Roman" w:hAnsi="Times New Roman"/>
          <w:b/>
          <w:sz w:val="24"/>
          <w:szCs w:val="24"/>
        </w:rPr>
        <w:t>2. D</w:t>
      </w:r>
      <w:r w:rsidR="00562D39" w:rsidRPr="006A233E">
        <w:rPr>
          <w:rFonts w:ascii="Times New Roman" w:hAnsi="Times New Roman"/>
          <w:b/>
          <w:sz w:val="24"/>
          <w:szCs w:val="24"/>
        </w:rPr>
        <w:t>anh pháp</w:t>
      </w:r>
    </w:p>
    <w:p w:rsidR="00DC5254" w:rsidRPr="006A233E" w:rsidRDefault="00EB5020" w:rsidP="005D55B9">
      <w:pPr>
        <w:tabs>
          <w:tab w:val="left" w:pos="992"/>
        </w:tabs>
        <w:spacing w:after="0"/>
        <w:jc w:val="both"/>
        <w:rPr>
          <w:rFonts w:ascii="Times New Roman" w:hAnsi="Times New Roman"/>
          <w:bCs/>
          <w:sz w:val="24"/>
          <w:szCs w:val="24"/>
        </w:rPr>
      </w:pPr>
      <w:r w:rsidRPr="006A233E">
        <w:rPr>
          <w:rFonts w:ascii="Times New Roman" w:hAnsi="Times New Roman"/>
          <w:bCs/>
          <w:sz w:val="24"/>
          <w:szCs w:val="24"/>
        </w:rPr>
        <w:t xml:space="preserve">- </w:t>
      </w:r>
      <w:r w:rsidR="00DC5254" w:rsidRPr="006A233E">
        <w:rPr>
          <w:rFonts w:ascii="Times New Roman" w:hAnsi="Times New Roman"/>
          <w:bCs/>
          <w:sz w:val="24"/>
          <w:szCs w:val="24"/>
        </w:rPr>
        <w:t>Khi gọi theo tên thay thế, vòng benzene được coi là mạch chính.</w:t>
      </w:r>
    </w:p>
    <w:p w:rsidR="00EB5020" w:rsidRPr="006A233E" w:rsidRDefault="00EB5020" w:rsidP="005D55B9">
      <w:pPr>
        <w:tabs>
          <w:tab w:val="left" w:pos="992"/>
        </w:tabs>
        <w:spacing w:after="0"/>
        <w:jc w:val="both"/>
        <w:rPr>
          <w:rFonts w:ascii="Times New Roman" w:hAnsi="Times New Roman"/>
          <w:bCs/>
          <w:sz w:val="24"/>
          <w:szCs w:val="24"/>
        </w:rPr>
      </w:pPr>
      <w:r w:rsidRPr="006A233E">
        <w:rPr>
          <w:rFonts w:ascii="Times New Roman" w:hAnsi="Times New Roman"/>
          <w:bCs/>
          <w:sz w:val="24"/>
          <w:szCs w:val="24"/>
        </w:rPr>
        <w:t>Ví dụ: Gọi tên thông thường, tên thay thế các hiđrocacbon thơm sau</w:t>
      </w:r>
    </w:p>
    <w:tbl>
      <w:tblPr>
        <w:tblStyle w:val="TableGrid"/>
        <w:tblW w:w="0" w:type="auto"/>
        <w:tblLook w:val="04A0" w:firstRow="1" w:lastRow="0" w:firstColumn="1" w:lastColumn="0" w:noHBand="0" w:noVBand="1"/>
      </w:tblPr>
      <w:tblGrid>
        <w:gridCol w:w="1521"/>
        <w:gridCol w:w="2376"/>
        <w:gridCol w:w="2506"/>
        <w:gridCol w:w="2614"/>
      </w:tblGrid>
      <w:tr w:rsidR="006A233E" w:rsidRPr="006A233E" w:rsidTr="00EB5020">
        <w:trPr>
          <w:trHeight w:val="444"/>
        </w:trPr>
        <w:tc>
          <w:tcPr>
            <w:tcW w:w="1521" w:type="dxa"/>
            <w:tcBorders>
              <w:top w:val="single" w:sz="4" w:space="0" w:color="auto"/>
              <w:left w:val="single" w:sz="4" w:space="0" w:color="auto"/>
              <w:bottom w:val="single" w:sz="4" w:space="0" w:color="auto"/>
              <w:right w:val="single" w:sz="4" w:space="0" w:color="auto"/>
            </w:tcBorders>
            <w:shd w:val="clear" w:color="auto" w:fill="C9E2BC"/>
            <w:hideMark/>
          </w:tcPr>
          <w:p w:rsidR="00EB5020" w:rsidRPr="006A233E" w:rsidRDefault="00EB5020" w:rsidP="005D55B9">
            <w:pPr>
              <w:tabs>
                <w:tab w:val="left" w:pos="992"/>
              </w:tabs>
              <w:spacing w:after="0"/>
              <w:jc w:val="both"/>
              <w:rPr>
                <w:rFonts w:ascii="Times New Roman" w:hAnsi="Times New Roman"/>
                <w:bCs/>
                <w:szCs w:val="24"/>
              </w:rPr>
            </w:pPr>
            <w:r w:rsidRPr="006A233E">
              <w:rPr>
                <w:rFonts w:ascii="Times New Roman" w:hAnsi="Times New Roman"/>
                <w:bCs/>
                <w:szCs w:val="24"/>
              </w:rPr>
              <w:t>CTPT</w:t>
            </w:r>
          </w:p>
        </w:tc>
        <w:tc>
          <w:tcPr>
            <w:tcW w:w="2376" w:type="dxa"/>
            <w:tcBorders>
              <w:top w:val="single" w:sz="4" w:space="0" w:color="auto"/>
              <w:left w:val="single" w:sz="4" w:space="0" w:color="auto"/>
              <w:bottom w:val="single" w:sz="4" w:space="0" w:color="auto"/>
              <w:right w:val="single" w:sz="4" w:space="0" w:color="auto"/>
            </w:tcBorders>
            <w:shd w:val="clear" w:color="auto" w:fill="C9E2BC"/>
            <w:hideMark/>
          </w:tcPr>
          <w:p w:rsidR="00EB5020" w:rsidRPr="006A233E" w:rsidRDefault="00EB5020" w:rsidP="005D55B9">
            <w:pPr>
              <w:tabs>
                <w:tab w:val="left" w:pos="992"/>
              </w:tabs>
              <w:spacing w:after="0"/>
              <w:jc w:val="both"/>
              <w:rPr>
                <w:rFonts w:ascii="Times New Roman" w:hAnsi="Times New Roman"/>
                <w:bCs/>
                <w:szCs w:val="24"/>
              </w:rPr>
            </w:pPr>
            <w:r w:rsidRPr="006A233E">
              <w:rPr>
                <w:rFonts w:ascii="Times New Roman" w:hAnsi="Times New Roman"/>
                <w:bCs/>
                <w:szCs w:val="24"/>
              </w:rPr>
              <w:t>Đồng phân</w:t>
            </w:r>
          </w:p>
        </w:tc>
        <w:tc>
          <w:tcPr>
            <w:tcW w:w="2506" w:type="dxa"/>
            <w:tcBorders>
              <w:top w:val="single" w:sz="4" w:space="0" w:color="auto"/>
              <w:left w:val="single" w:sz="4" w:space="0" w:color="auto"/>
              <w:bottom w:val="single" w:sz="4" w:space="0" w:color="auto"/>
              <w:right w:val="single" w:sz="4" w:space="0" w:color="auto"/>
            </w:tcBorders>
            <w:shd w:val="clear" w:color="auto" w:fill="C9E2BC"/>
            <w:hideMark/>
          </w:tcPr>
          <w:p w:rsidR="00EB5020" w:rsidRPr="006A233E" w:rsidRDefault="00EB5020" w:rsidP="005D55B9">
            <w:pPr>
              <w:tabs>
                <w:tab w:val="left" w:pos="992"/>
              </w:tabs>
              <w:spacing w:after="0"/>
              <w:jc w:val="both"/>
              <w:rPr>
                <w:rFonts w:ascii="Times New Roman" w:hAnsi="Times New Roman"/>
                <w:bCs/>
                <w:szCs w:val="24"/>
              </w:rPr>
            </w:pPr>
            <w:r w:rsidRPr="006A233E">
              <w:rPr>
                <w:rFonts w:ascii="Times New Roman" w:hAnsi="Times New Roman"/>
                <w:bCs/>
                <w:szCs w:val="24"/>
              </w:rPr>
              <w:t>Tên thông thường</w:t>
            </w:r>
          </w:p>
        </w:tc>
        <w:tc>
          <w:tcPr>
            <w:tcW w:w="2614" w:type="dxa"/>
            <w:tcBorders>
              <w:top w:val="single" w:sz="4" w:space="0" w:color="auto"/>
              <w:left w:val="single" w:sz="4" w:space="0" w:color="auto"/>
              <w:bottom w:val="single" w:sz="4" w:space="0" w:color="auto"/>
              <w:right w:val="single" w:sz="4" w:space="0" w:color="auto"/>
            </w:tcBorders>
            <w:shd w:val="clear" w:color="auto" w:fill="C9E2BC"/>
            <w:hideMark/>
          </w:tcPr>
          <w:p w:rsidR="00EB5020" w:rsidRPr="006A233E" w:rsidRDefault="00EB5020" w:rsidP="005D55B9">
            <w:pPr>
              <w:tabs>
                <w:tab w:val="left" w:pos="992"/>
              </w:tabs>
              <w:spacing w:after="0"/>
              <w:jc w:val="both"/>
              <w:rPr>
                <w:rFonts w:ascii="Times New Roman" w:hAnsi="Times New Roman"/>
                <w:bCs/>
                <w:szCs w:val="24"/>
              </w:rPr>
            </w:pPr>
            <w:r w:rsidRPr="006A233E">
              <w:rPr>
                <w:rFonts w:ascii="Times New Roman" w:hAnsi="Times New Roman"/>
                <w:bCs/>
                <w:szCs w:val="24"/>
              </w:rPr>
              <w:t>Tên thay thế</w:t>
            </w:r>
          </w:p>
        </w:tc>
      </w:tr>
      <w:tr w:rsidR="006A233E" w:rsidRPr="006A233E" w:rsidTr="00EB5020">
        <w:trPr>
          <w:trHeight w:val="935"/>
        </w:trPr>
        <w:tc>
          <w:tcPr>
            <w:tcW w:w="1521" w:type="dxa"/>
            <w:tcBorders>
              <w:top w:val="single" w:sz="4" w:space="0" w:color="auto"/>
              <w:left w:val="single" w:sz="4" w:space="0" w:color="auto"/>
              <w:bottom w:val="single" w:sz="4" w:space="0" w:color="auto"/>
              <w:right w:val="single" w:sz="4" w:space="0" w:color="auto"/>
            </w:tcBorders>
            <w:hideMark/>
          </w:tcPr>
          <w:p w:rsidR="00EB5020" w:rsidRPr="006A233E" w:rsidRDefault="00EB5020" w:rsidP="005D55B9">
            <w:pPr>
              <w:tabs>
                <w:tab w:val="left" w:pos="992"/>
              </w:tabs>
              <w:spacing w:after="0"/>
              <w:jc w:val="both"/>
              <w:rPr>
                <w:rFonts w:ascii="Times New Roman" w:hAnsi="Times New Roman"/>
                <w:bCs/>
                <w:szCs w:val="24"/>
              </w:rPr>
            </w:pPr>
            <w:r w:rsidRPr="006A233E">
              <w:rPr>
                <w:rFonts w:ascii="Times New Roman" w:hAnsi="Times New Roman"/>
                <w:bCs/>
                <w:szCs w:val="24"/>
              </w:rPr>
              <w:t>C</w:t>
            </w:r>
            <w:r w:rsidRPr="006A233E">
              <w:rPr>
                <w:rFonts w:ascii="Times New Roman" w:hAnsi="Times New Roman"/>
                <w:bCs/>
                <w:szCs w:val="24"/>
                <w:vertAlign w:val="subscript"/>
              </w:rPr>
              <w:t>6</w:t>
            </w:r>
            <w:r w:rsidRPr="006A233E">
              <w:rPr>
                <w:rFonts w:ascii="Times New Roman" w:hAnsi="Times New Roman"/>
                <w:bCs/>
                <w:szCs w:val="24"/>
              </w:rPr>
              <w:t>H</w:t>
            </w:r>
            <w:r w:rsidRPr="006A233E">
              <w:rPr>
                <w:rFonts w:ascii="Times New Roman" w:hAnsi="Times New Roman"/>
                <w:bCs/>
                <w:szCs w:val="24"/>
                <w:vertAlign w:val="subscript"/>
              </w:rPr>
              <w:t>6</w:t>
            </w:r>
          </w:p>
        </w:tc>
        <w:tc>
          <w:tcPr>
            <w:tcW w:w="2376" w:type="dxa"/>
            <w:tcBorders>
              <w:top w:val="single" w:sz="4" w:space="0" w:color="auto"/>
              <w:left w:val="single" w:sz="4" w:space="0" w:color="auto"/>
              <w:bottom w:val="single" w:sz="4" w:space="0" w:color="auto"/>
              <w:right w:val="single" w:sz="4" w:space="0" w:color="auto"/>
            </w:tcBorders>
            <w:hideMark/>
          </w:tcPr>
          <w:p w:rsidR="00EB5020" w:rsidRPr="006A233E" w:rsidRDefault="00EB5020" w:rsidP="005D55B9">
            <w:pPr>
              <w:tabs>
                <w:tab w:val="left" w:pos="992"/>
              </w:tabs>
              <w:spacing w:after="0"/>
              <w:jc w:val="both"/>
              <w:rPr>
                <w:rFonts w:ascii="Times New Roman" w:hAnsi="Times New Roman"/>
                <w:bCs/>
                <w:szCs w:val="24"/>
              </w:rPr>
            </w:pPr>
            <w:r w:rsidRPr="006A233E">
              <w:rPr>
                <w:rFonts w:ascii="Times New Roman" w:hAnsi="Times New Roman"/>
                <w:sz w:val="22"/>
                <w:szCs w:val="24"/>
              </w:rPr>
              <w:object w:dxaOrig="645" w:dyaOrig="735">
                <v:shape id="_x0000_i1026" type="#_x0000_t75" style="width:34.45pt;height:26.9pt" o:ole="">
                  <v:imagedata r:id="rId11" o:title=""/>
                </v:shape>
                <o:OLEObject Type="Embed" ProgID="ChemDraw.Document.6.0" ShapeID="_x0000_i1026" DrawAspect="Content" ObjectID="_1753529288" r:id="rId12"/>
              </w:object>
            </w:r>
          </w:p>
        </w:tc>
        <w:tc>
          <w:tcPr>
            <w:tcW w:w="2506" w:type="dxa"/>
            <w:tcBorders>
              <w:top w:val="single" w:sz="4" w:space="0" w:color="auto"/>
              <w:left w:val="single" w:sz="4" w:space="0" w:color="auto"/>
              <w:bottom w:val="single" w:sz="4" w:space="0" w:color="auto"/>
              <w:right w:val="single" w:sz="4" w:space="0" w:color="auto"/>
            </w:tcBorders>
          </w:tcPr>
          <w:p w:rsidR="00EB5020" w:rsidRPr="006A233E" w:rsidRDefault="001102FA" w:rsidP="005D55B9">
            <w:pPr>
              <w:tabs>
                <w:tab w:val="left" w:pos="992"/>
              </w:tabs>
              <w:spacing w:after="0"/>
              <w:jc w:val="both"/>
              <w:rPr>
                <w:rFonts w:ascii="Times New Roman" w:hAnsi="Times New Roman"/>
                <w:bCs/>
                <w:szCs w:val="24"/>
              </w:rPr>
            </w:pPr>
            <w:r w:rsidRPr="001065A4">
              <w:rPr>
                <w:rFonts w:ascii="Times New Roman" w:hAnsi="Times New Roman"/>
                <w:bCs/>
                <w:color w:val="FF0000"/>
                <w:szCs w:val="24"/>
              </w:rPr>
              <w:t>benzene</w:t>
            </w:r>
          </w:p>
        </w:tc>
        <w:tc>
          <w:tcPr>
            <w:tcW w:w="2614" w:type="dxa"/>
            <w:tcBorders>
              <w:top w:val="single" w:sz="4" w:space="0" w:color="auto"/>
              <w:left w:val="single" w:sz="4" w:space="0" w:color="auto"/>
              <w:bottom w:val="single" w:sz="4" w:space="0" w:color="auto"/>
              <w:right w:val="single" w:sz="4" w:space="0" w:color="auto"/>
            </w:tcBorders>
          </w:tcPr>
          <w:p w:rsidR="00EB5020" w:rsidRPr="006A233E" w:rsidRDefault="00EB5020" w:rsidP="005D55B9">
            <w:pPr>
              <w:tabs>
                <w:tab w:val="left" w:pos="992"/>
              </w:tabs>
              <w:spacing w:after="0"/>
              <w:jc w:val="both"/>
              <w:rPr>
                <w:rFonts w:ascii="Times New Roman" w:hAnsi="Times New Roman"/>
                <w:bCs/>
                <w:szCs w:val="24"/>
              </w:rPr>
            </w:pPr>
          </w:p>
        </w:tc>
      </w:tr>
      <w:tr w:rsidR="00EB5020" w:rsidRPr="006A233E" w:rsidTr="00EB5020">
        <w:trPr>
          <w:trHeight w:val="444"/>
        </w:trPr>
        <w:tc>
          <w:tcPr>
            <w:tcW w:w="1521" w:type="dxa"/>
            <w:tcBorders>
              <w:top w:val="single" w:sz="4" w:space="0" w:color="auto"/>
              <w:left w:val="single" w:sz="4" w:space="0" w:color="auto"/>
              <w:bottom w:val="single" w:sz="4" w:space="0" w:color="auto"/>
              <w:right w:val="single" w:sz="4" w:space="0" w:color="auto"/>
            </w:tcBorders>
            <w:hideMark/>
          </w:tcPr>
          <w:p w:rsidR="00EB5020" w:rsidRPr="006A233E" w:rsidRDefault="00EB5020" w:rsidP="005D55B9">
            <w:pPr>
              <w:tabs>
                <w:tab w:val="left" w:pos="992"/>
              </w:tabs>
              <w:spacing w:after="0"/>
              <w:jc w:val="both"/>
              <w:rPr>
                <w:rFonts w:ascii="Times New Roman" w:hAnsi="Times New Roman"/>
                <w:bCs/>
                <w:szCs w:val="24"/>
              </w:rPr>
            </w:pPr>
            <w:r w:rsidRPr="006A233E">
              <w:rPr>
                <w:rFonts w:ascii="Times New Roman" w:hAnsi="Times New Roman"/>
                <w:bCs/>
                <w:szCs w:val="24"/>
              </w:rPr>
              <w:t>C</w:t>
            </w:r>
            <w:r w:rsidRPr="006A233E">
              <w:rPr>
                <w:rFonts w:ascii="Times New Roman" w:hAnsi="Times New Roman"/>
                <w:bCs/>
                <w:szCs w:val="24"/>
                <w:vertAlign w:val="subscript"/>
              </w:rPr>
              <w:t>7</w:t>
            </w:r>
            <w:r w:rsidRPr="006A233E">
              <w:rPr>
                <w:rFonts w:ascii="Times New Roman" w:hAnsi="Times New Roman"/>
                <w:bCs/>
                <w:szCs w:val="24"/>
              </w:rPr>
              <w:t>H</w:t>
            </w:r>
            <w:r w:rsidRPr="006A233E">
              <w:rPr>
                <w:rFonts w:ascii="Times New Roman" w:hAnsi="Times New Roman"/>
                <w:bCs/>
                <w:szCs w:val="24"/>
                <w:vertAlign w:val="subscript"/>
              </w:rPr>
              <w:t>6</w:t>
            </w:r>
          </w:p>
        </w:tc>
        <w:tc>
          <w:tcPr>
            <w:tcW w:w="2376" w:type="dxa"/>
            <w:tcBorders>
              <w:top w:val="single" w:sz="4" w:space="0" w:color="auto"/>
              <w:left w:val="single" w:sz="4" w:space="0" w:color="auto"/>
              <w:bottom w:val="single" w:sz="4" w:space="0" w:color="auto"/>
              <w:right w:val="single" w:sz="4" w:space="0" w:color="auto"/>
            </w:tcBorders>
            <w:hideMark/>
          </w:tcPr>
          <w:p w:rsidR="00EB5020" w:rsidRPr="006A233E" w:rsidRDefault="00EB5020" w:rsidP="005D55B9">
            <w:pPr>
              <w:tabs>
                <w:tab w:val="left" w:pos="992"/>
              </w:tabs>
              <w:spacing w:after="0"/>
              <w:jc w:val="both"/>
              <w:rPr>
                <w:rFonts w:ascii="Times New Roman" w:hAnsi="Times New Roman"/>
                <w:bCs/>
                <w:szCs w:val="24"/>
              </w:rPr>
            </w:pPr>
            <w:r w:rsidRPr="006A233E">
              <w:rPr>
                <w:rFonts w:ascii="Times New Roman" w:hAnsi="Times New Roman"/>
                <w:sz w:val="22"/>
                <w:szCs w:val="24"/>
              </w:rPr>
              <w:object w:dxaOrig="1365" w:dyaOrig="735">
                <v:shape id="_x0000_i1027" type="#_x0000_t75" style="width:65.1pt;height:34.45pt" o:ole="">
                  <v:imagedata r:id="rId13" o:title=""/>
                </v:shape>
                <o:OLEObject Type="Embed" ProgID="ChemDraw.Document.6.0" ShapeID="_x0000_i1027" DrawAspect="Content" ObjectID="_1753529289" r:id="rId14"/>
              </w:object>
            </w:r>
          </w:p>
        </w:tc>
        <w:tc>
          <w:tcPr>
            <w:tcW w:w="2506" w:type="dxa"/>
            <w:tcBorders>
              <w:top w:val="single" w:sz="4" w:space="0" w:color="auto"/>
              <w:left w:val="single" w:sz="4" w:space="0" w:color="auto"/>
              <w:bottom w:val="single" w:sz="4" w:space="0" w:color="auto"/>
              <w:right w:val="single" w:sz="4" w:space="0" w:color="auto"/>
            </w:tcBorders>
          </w:tcPr>
          <w:p w:rsidR="00EB5020" w:rsidRPr="001065A4" w:rsidRDefault="001102FA" w:rsidP="005D55B9">
            <w:pPr>
              <w:tabs>
                <w:tab w:val="left" w:pos="992"/>
              </w:tabs>
              <w:spacing w:after="0"/>
              <w:jc w:val="both"/>
              <w:rPr>
                <w:rFonts w:ascii="Times New Roman" w:hAnsi="Times New Roman"/>
                <w:bCs/>
                <w:color w:val="FF0000"/>
                <w:szCs w:val="24"/>
              </w:rPr>
            </w:pPr>
            <w:r w:rsidRPr="001065A4">
              <w:rPr>
                <w:rFonts w:ascii="Times New Roman" w:hAnsi="Times New Roman"/>
                <w:bCs/>
                <w:color w:val="FF0000"/>
                <w:szCs w:val="24"/>
              </w:rPr>
              <w:t>toluene</w:t>
            </w:r>
          </w:p>
        </w:tc>
        <w:tc>
          <w:tcPr>
            <w:tcW w:w="2614" w:type="dxa"/>
            <w:tcBorders>
              <w:top w:val="single" w:sz="4" w:space="0" w:color="auto"/>
              <w:left w:val="single" w:sz="4" w:space="0" w:color="auto"/>
              <w:bottom w:val="single" w:sz="4" w:space="0" w:color="auto"/>
              <w:right w:val="single" w:sz="4" w:space="0" w:color="auto"/>
            </w:tcBorders>
          </w:tcPr>
          <w:p w:rsidR="00EB5020" w:rsidRPr="001065A4" w:rsidRDefault="001102FA" w:rsidP="005D55B9">
            <w:pPr>
              <w:tabs>
                <w:tab w:val="left" w:pos="992"/>
              </w:tabs>
              <w:spacing w:after="0"/>
              <w:jc w:val="both"/>
              <w:rPr>
                <w:rFonts w:ascii="Times New Roman" w:hAnsi="Times New Roman"/>
                <w:bCs/>
                <w:color w:val="FF0000"/>
                <w:szCs w:val="24"/>
              </w:rPr>
            </w:pPr>
            <w:r w:rsidRPr="001065A4">
              <w:rPr>
                <w:rFonts w:ascii="Times New Roman" w:hAnsi="Times New Roman"/>
                <w:bCs/>
                <w:color w:val="FF0000"/>
                <w:szCs w:val="24"/>
              </w:rPr>
              <w:t>metylbenzene</w:t>
            </w:r>
          </w:p>
        </w:tc>
      </w:tr>
    </w:tbl>
    <w:p w:rsidR="00EB5020" w:rsidRPr="006A233E" w:rsidRDefault="00EB5020" w:rsidP="005D55B9">
      <w:pPr>
        <w:tabs>
          <w:tab w:val="left" w:pos="992"/>
        </w:tabs>
        <w:spacing w:after="0"/>
        <w:jc w:val="both"/>
        <w:rPr>
          <w:rFonts w:ascii="Times New Roman" w:hAnsi="Times New Roman"/>
          <w:bCs/>
          <w:sz w:val="24"/>
          <w:szCs w:val="24"/>
        </w:rPr>
      </w:pPr>
    </w:p>
    <w:p w:rsidR="00DC5254" w:rsidRPr="006A233E" w:rsidRDefault="00EB5020" w:rsidP="005D55B9">
      <w:pPr>
        <w:tabs>
          <w:tab w:val="left" w:pos="992"/>
        </w:tabs>
        <w:spacing w:after="0"/>
        <w:jc w:val="both"/>
        <w:rPr>
          <w:rFonts w:ascii="Times New Roman" w:hAnsi="Times New Roman"/>
          <w:bCs/>
          <w:sz w:val="24"/>
          <w:szCs w:val="24"/>
        </w:rPr>
      </w:pPr>
      <w:r w:rsidRPr="006A233E">
        <w:rPr>
          <w:rFonts w:ascii="Times New Roman" w:hAnsi="Times New Roman"/>
          <w:bCs/>
          <w:sz w:val="24"/>
          <w:szCs w:val="24"/>
        </w:rPr>
        <w:t xml:space="preserve">- </w:t>
      </w:r>
      <w:r w:rsidR="00DC5254" w:rsidRPr="006A233E">
        <w:rPr>
          <w:rFonts w:ascii="Times New Roman" w:hAnsi="Times New Roman"/>
          <w:bCs/>
          <w:sz w:val="24"/>
          <w:szCs w:val="24"/>
        </w:rPr>
        <w:t xml:space="preserve">Khi có hai nhóm thế trên vòng benzene, vị trí của chúng có thể được chỉ ra bằng các chữ số 1,2; 1,3; 1,4 hoặc bằng các chữ tương ứng là </w:t>
      </w:r>
      <w:r w:rsidR="00DC5254" w:rsidRPr="00CA0A07">
        <w:rPr>
          <w:rFonts w:ascii="Times New Roman" w:hAnsi="Times New Roman"/>
          <w:bCs/>
          <w:color w:val="FF0000"/>
          <w:sz w:val="24"/>
          <w:szCs w:val="24"/>
        </w:rPr>
        <w:t>ortho (o), meta (m), para (p).</w:t>
      </w:r>
    </w:p>
    <w:p w:rsidR="00562D39" w:rsidRPr="006A233E" w:rsidRDefault="00EB5020" w:rsidP="005D55B9">
      <w:pPr>
        <w:tabs>
          <w:tab w:val="left" w:pos="992"/>
        </w:tabs>
        <w:spacing w:after="0"/>
        <w:jc w:val="both"/>
        <w:rPr>
          <w:rFonts w:ascii="Times New Roman" w:hAnsi="Times New Roman"/>
          <w:bCs/>
          <w:i/>
          <w:sz w:val="24"/>
          <w:szCs w:val="24"/>
        </w:rPr>
      </w:pPr>
      <w:r w:rsidRPr="006A233E">
        <w:rPr>
          <w:rFonts w:ascii="Times New Roman" w:hAnsi="Times New Roman"/>
          <w:b/>
          <w:bCs/>
          <w:i/>
          <w:sz w:val="24"/>
          <w:szCs w:val="24"/>
          <w:u w:val="single"/>
        </w:rPr>
        <w:t>Vận dụng:</w:t>
      </w:r>
      <w:r w:rsidRPr="006A233E">
        <w:rPr>
          <w:rFonts w:ascii="Times New Roman" w:hAnsi="Times New Roman"/>
          <w:b/>
          <w:bCs/>
          <w:i/>
          <w:sz w:val="24"/>
          <w:szCs w:val="24"/>
        </w:rPr>
        <w:t xml:space="preserve"> </w:t>
      </w:r>
      <w:r w:rsidRPr="006A233E">
        <w:rPr>
          <w:rFonts w:ascii="Times New Roman" w:hAnsi="Times New Roman"/>
          <w:bCs/>
          <w:sz w:val="24"/>
          <w:szCs w:val="24"/>
        </w:rPr>
        <w:t>Viết công thức cấu tạo và gọi tên các hydrocarbon thơm có công thức phân tử C</w:t>
      </w:r>
      <w:r w:rsidRPr="006A233E">
        <w:rPr>
          <w:rFonts w:ascii="Times New Roman" w:hAnsi="Times New Roman"/>
          <w:bCs/>
          <w:sz w:val="24"/>
          <w:szCs w:val="24"/>
          <w:vertAlign w:val="subscript"/>
        </w:rPr>
        <w:t>8</w:t>
      </w:r>
      <w:r w:rsidRPr="006A233E">
        <w:rPr>
          <w:rFonts w:ascii="Times New Roman" w:hAnsi="Times New Roman"/>
          <w:bCs/>
          <w:sz w:val="24"/>
          <w:szCs w:val="24"/>
        </w:rPr>
        <w:t>H</w:t>
      </w:r>
      <w:r w:rsidRPr="006A233E">
        <w:rPr>
          <w:rFonts w:ascii="Times New Roman" w:hAnsi="Times New Roman"/>
          <w:bCs/>
          <w:sz w:val="24"/>
          <w:szCs w:val="24"/>
          <w:vertAlign w:val="subscript"/>
        </w:rPr>
        <w:t>10</w:t>
      </w:r>
      <w:r w:rsidRPr="006A233E">
        <w:rPr>
          <w:rFonts w:ascii="Times New Roman" w:hAnsi="Times New Roman"/>
          <w:bCs/>
          <w:sz w:val="24"/>
          <w:szCs w:val="24"/>
        </w:rPr>
        <w:t>. Trong các chất trên cho biết chất nào là đồng phân về số lượng các gốc alkyl gắn với vòng benzene của o- xylene</w:t>
      </w:r>
    </w:p>
    <w:tbl>
      <w:tblPr>
        <w:tblStyle w:val="TableGrid"/>
        <w:tblW w:w="0" w:type="auto"/>
        <w:tblLook w:val="04A0" w:firstRow="1" w:lastRow="0" w:firstColumn="1" w:lastColumn="0" w:noHBand="0" w:noVBand="1"/>
      </w:tblPr>
      <w:tblGrid>
        <w:gridCol w:w="1521"/>
        <w:gridCol w:w="2376"/>
        <w:gridCol w:w="2506"/>
        <w:gridCol w:w="2614"/>
      </w:tblGrid>
      <w:tr w:rsidR="006A233E" w:rsidRPr="006A233E" w:rsidTr="004D2672">
        <w:trPr>
          <w:trHeight w:val="444"/>
        </w:trPr>
        <w:tc>
          <w:tcPr>
            <w:tcW w:w="1521" w:type="dxa"/>
            <w:tcBorders>
              <w:top w:val="single" w:sz="4" w:space="0" w:color="auto"/>
              <w:left w:val="single" w:sz="4" w:space="0" w:color="auto"/>
              <w:bottom w:val="single" w:sz="4" w:space="0" w:color="auto"/>
              <w:right w:val="single" w:sz="4" w:space="0" w:color="auto"/>
            </w:tcBorders>
            <w:shd w:val="clear" w:color="auto" w:fill="C9E2BC"/>
            <w:hideMark/>
          </w:tcPr>
          <w:p w:rsidR="00562D39" w:rsidRPr="006A233E" w:rsidRDefault="00562D39" w:rsidP="005D55B9">
            <w:pPr>
              <w:tabs>
                <w:tab w:val="left" w:pos="992"/>
              </w:tabs>
              <w:spacing w:after="0"/>
              <w:jc w:val="both"/>
              <w:rPr>
                <w:rFonts w:ascii="Times New Roman" w:hAnsi="Times New Roman"/>
                <w:bCs/>
                <w:szCs w:val="24"/>
              </w:rPr>
            </w:pPr>
            <w:r w:rsidRPr="006A233E">
              <w:rPr>
                <w:rFonts w:ascii="Times New Roman" w:hAnsi="Times New Roman"/>
                <w:bCs/>
                <w:szCs w:val="24"/>
              </w:rPr>
              <w:t>CTPT</w:t>
            </w:r>
          </w:p>
        </w:tc>
        <w:tc>
          <w:tcPr>
            <w:tcW w:w="2376" w:type="dxa"/>
            <w:tcBorders>
              <w:top w:val="single" w:sz="4" w:space="0" w:color="auto"/>
              <w:left w:val="single" w:sz="4" w:space="0" w:color="auto"/>
              <w:bottom w:val="single" w:sz="4" w:space="0" w:color="auto"/>
              <w:right w:val="single" w:sz="4" w:space="0" w:color="auto"/>
            </w:tcBorders>
            <w:shd w:val="clear" w:color="auto" w:fill="C9E2BC"/>
            <w:hideMark/>
          </w:tcPr>
          <w:p w:rsidR="00562D39" w:rsidRPr="006A233E" w:rsidRDefault="00562D39" w:rsidP="005D55B9">
            <w:pPr>
              <w:tabs>
                <w:tab w:val="left" w:pos="992"/>
              </w:tabs>
              <w:spacing w:after="0"/>
              <w:jc w:val="both"/>
              <w:rPr>
                <w:rFonts w:ascii="Times New Roman" w:hAnsi="Times New Roman"/>
                <w:bCs/>
                <w:szCs w:val="24"/>
              </w:rPr>
            </w:pPr>
            <w:r w:rsidRPr="006A233E">
              <w:rPr>
                <w:rFonts w:ascii="Times New Roman" w:hAnsi="Times New Roman"/>
                <w:bCs/>
                <w:szCs w:val="24"/>
              </w:rPr>
              <w:t>Đồng phân</w:t>
            </w:r>
          </w:p>
        </w:tc>
        <w:tc>
          <w:tcPr>
            <w:tcW w:w="2506" w:type="dxa"/>
            <w:tcBorders>
              <w:top w:val="single" w:sz="4" w:space="0" w:color="auto"/>
              <w:left w:val="single" w:sz="4" w:space="0" w:color="auto"/>
              <w:bottom w:val="single" w:sz="4" w:space="0" w:color="auto"/>
              <w:right w:val="single" w:sz="4" w:space="0" w:color="auto"/>
            </w:tcBorders>
            <w:shd w:val="clear" w:color="auto" w:fill="C9E2BC"/>
            <w:hideMark/>
          </w:tcPr>
          <w:p w:rsidR="00562D39" w:rsidRPr="006A233E" w:rsidRDefault="00562D39" w:rsidP="005D55B9">
            <w:pPr>
              <w:tabs>
                <w:tab w:val="left" w:pos="992"/>
              </w:tabs>
              <w:spacing w:after="0"/>
              <w:jc w:val="both"/>
              <w:rPr>
                <w:rFonts w:ascii="Times New Roman" w:hAnsi="Times New Roman"/>
                <w:bCs/>
                <w:szCs w:val="24"/>
              </w:rPr>
            </w:pPr>
            <w:r w:rsidRPr="006A233E">
              <w:rPr>
                <w:rFonts w:ascii="Times New Roman" w:hAnsi="Times New Roman"/>
                <w:bCs/>
                <w:szCs w:val="24"/>
              </w:rPr>
              <w:t>Tên thông thường</w:t>
            </w:r>
          </w:p>
        </w:tc>
        <w:tc>
          <w:tcPr>
            <w:tcW w:w="2614" w:type="dxa"/>
            <w:tcBorders>
              <w:top w:val="single" w:sz="4" w:space="0" w:color="auto"/>
              <w:left w:val="single" w:sz="4" w:space="0" w:color="auto"/>
              <w:bottom w:val="single" w:sz="4" w:space="0" w:color="auto"/>
              <w:right w:val="single" w:sz="4" w:space="0" w:color="auto"/>
            </w:tcBorders>
            <w:shd w:val="clear" w:color="auto" w:fill="C9E2BC"/>
            <w:hideMark/>
          </w:tcPr>
          <w:p w:rsidR="00562D39" w:rsidRPr="006A233E" w:rsidRDefault="00562D39" w:rsidP="005D55B9">
            <w:pPr>
              <w:tabs>
                <w:tab w:val="left" w:pos="992"/>
              </w:tabs>
              <w:spacing w:after="0"/>
              <w:jc w:val="both"/>
              <w:rPr>
                <w:rFonts w:ascii="Times New Roman" w:hAnsi="Times New Roman"/>
                <w:bCs/>
                <w:szCs w:val="24"/>
              </w:rPr>
            </w:pPr>
            <w:r w:rsidRPr="006A233E">
              <w:rPr>
                <w:rFonts w:ascii="Times New Roman" w:hAnsi="Times New Roman"/>
                <w:bCs/>
                <w:szCs w:val="24"/>
              </w:rPr>
              <w:t>Tên thay thế</w:t>
            </w:r>
          </w:p>
        </w:tc>
      </w:tr>
      <w:tr w:rsidR="006A233E" w:rsidRPr="006A233E" w:rsidTr="004D2672">
        <w:trPr>
          <w:trHeight w:val="432"/>
        </w:trPr>
        <w:tc>
          <w:tcPr>
            <w:tcW w:w="1521" w:type="dxa"/>
            <w:vMerge w:val="restart"/>
            <w:tcBorders>
              <w:top w:val="single" w:sz="4" w:space="0" w:color="auto"/>
              <w:left w:val="single" w:sz="4" w:space="0" w:color="auto"/>
              <w:right w:val="single" w:sz="4" w:space="0" w:color="auto"/>
            </w:tcBorders>
            <w:hideMark/>
          </w:tcPr>
          <w:p w:rsidR="00562D39" w:rsidRPr="006A233E" w:rsidRDefault="00562D39" w:rsidP="005D55B9">
            <w:pPr>
              <w:tabs>
                <w:tab w:val="left" w:pos="992"/>
              </w:tabs>
              <w:spacing w:after="0"/>
              <w:jc w:val="both"/>
              <w:rPr>
                <w:rFonts w:ascii="Times New Roman" w:hAnsi="Times New Roman"/>
                <w:bCs/>
                <w:szCs w:val="24"/>
              </w:rPr>
            </w:pPr>
            <w:r w:rsidRPr="006A233E">
              <w:rPr>
                <w:rFonts w:ascii="Times New Roman" w:hAnsi="Times New Roman"/>
                <w:bCs/>
                <w:szCs w:val="24"/>
              </w:rPr>
              <w:t>C</w:t>
            </w:r>
            <w:r w:rsidRPr="006A233E">
              <w:rPr>
                <w:rFonts w:ascii="Times New Roman" w:hAnsi="Times New Roman"/>
                <w:bCs/>
                <w:szCs w:val="24"/>
                <w:vertAlign w:val="subscript"/>
              </w:rPr>
              <w:t>8</w:t>
            </w:r>
            <w:r w:rsidRPr="006A233E">
              <w:rPr>
                <w:rFonts w:ascii="Times New Roman" w:hAnsi="Times New Roman"/>
                <w:bCs/>
                <w:szCs w:val="24"/>
              </w:rPr>
              <w:t>H</w:t>
            </w:r>
            <w:r w:rsidRPr="006A233E">
              <w:rPr>
                <w:rFonts w:ascii="Times New Roman" w:hAnsi="Times New Roman"/>
                <w:bCs/>
                <w:szCs w:val="24"/>
                <w:vertAlign w:val="subscript"/>
              </w:rPr>
              <w:t>10</w:t>
            </w:r>
          </w:p>
        </w:tc>
        <w:tc>
          <w:tcPr>
            <w:tcW w:w="2376" w:type="dxa"/>
            <w:tcBorders>
              <w:top w:val="single" w:sz="4" w:space="0" w:color="auto"/>
              <w:left w:val="single" w:sz="4" w:space="0" w:color="auto"/>
              <w:bottom w:val="single" w:sz="4" w:space="0" w:color="auto"/>
              <w:right w:val="single" w:sz="4" w:space="0" w:color="auto"/>
            </w:tcBorders>
            <w:hideMark/>
          </w:tcPr>
          <w:p w:rsidR="00562D39" w:rsidRPr="006A233E" w:rsidRDefault="00DA2479" w:rsidP="005D55B9">
            <w:pPr>
              <w:tabs>
                <w:tab w:val="left" w:pos="992"/>
              </w:tabs>
              <w:spacing w:after="0"/>
              <w:jc w:val="both"/>
              <w:rPr>
                <w:rFonts w:ascii="Times New Roman" w:hAnsi="Times New Roman"/>
                <w:bCs/>
                <w:szCs w:val="24"/>
              </w:rPr>
            </w:pPr>
            <w:r w:rsidRPr="006A233E">
              <w:rPr>
                <w:noProof/>
              </w:rPr>
              <w:drawing>
                <wp:inline distT="0" distB="0" distL="0" distR="0" wp14:anchorId="3D40E199" wp14:editId="7D1B761B">
                  <wp:extent cx="866775" cy="85725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866775" cy="857250"/>
                          </a:xfrm>
                          <a:prstGeom prst="rect">
                            <a:avLst/>
                          </a:prstGeom>
                        </pic:spPr>
                      </pic:pic>
                    </a:graphicData>
                  </a:graphic>
                </wp:inline>
              </w:drawing>
            </w:r>
          </w:p>
        </w:tc>
        <w:tc>
          <w:tcPr>
            <w:tcW w:w="2506" w:type="dxa"/>
            <w:tcBorders>
              <w:top w:val="single" w:sz="4" w:space="0" w:color="auto"/>
              <w:left w:val="single" w:sz="4" w:space="0" w:color="auto"/>
              <w:bottom w:val="single" w:sz="4" w:space="0" w:color="auto"/>
              <w:right w:val="single" w:sz="4" w:space="0" w:color="auto"/>
            </w:tcBorders>
          </w:tcPr>
          <w:p w:rsidR="00562D39" w:rsidRPr="006A233E" w:rsidRDefault="00DA2479" w:rsidP="005D55B9">
            <w:pPr>
              <w:tabs>
                <w:tab w:val="left" w:pos="992"/>
              </w:tabs>
              <w:spacing w:after="0"/>
              <w:jc w:val="both"/>
              <w:rPr>
                <w:rFonts w:ascii="Times New Roman" w:hAnsi="Times New Roman"/>
                <w:bCs/>
                <w:szCs w:val="24"/>
              </w:rPr>
            </w:pPr>
            <w:r w:rsidRPr="006A233E">
              <w:rPr>
                <w:rFonts w:ascii="Times New Roman" w:hAnsi="Times New Roman"/>
                <w:bCs/>
                <w:szCs w:val="24"/>
              </w:rPr>
              <w:t>-</w:t>
            </w:r>
          </w:p>
        </w:tc>
        <w:tc>
          <w:tcPr>
            <w:tcW w:w="2614" w:type="dxa"/>
            <w:tcBorders>
              <w:top w:val="single" w:sz="4" w:space="0" w:color="auto"/>
              <w:left w:val="single" w:sz="4" w:space="0" w:color="auto"/>
              <w:bottom w:val="single" w:sz="4" w:space="0" w:color="auto"/>
              <w:right w:val="single" w:sz="4" w:space="0" w:color="auto"/>
            </w:tcBorders>
          </w:tcPr>
          <w:p w:rsidR="00562D39" w:rsidRPr="001F6E50" w:rsidRDefault="00DA2479" w:rsidP="005D55B9">
            <w:pPr>
              <w:tabs>
                <w:tab w:val="left" w:pos="992"/>
              </w:tabs>
              <w:spacing w:after="0"/>
              <w:jc w:val="both"/>
              <w:rPr>
                <w:rFonts w:ascii="Times New Roman" w:hAnsi="Times New Roman"/>
                <w:bCs/>
                <w:color w:val="FF0000"/>
                <w:szCs w:val="24"/>
              </w:rPr>
            </w:pPr>
            <w:r w:rsidRPr="001F6E50">
              <w:rPr>
                <w:rFonts w:ascii="Times New Roman" w:hAnsi="Times New Roman"/>
                <w:bCs/>
                <w:color w:val="FF0000"/>
                <w:szCs w:val="24"/>
              </w:rPr>
              <w:t>ethylbenzene</w:t>
            </w:r>
          </w:p>
        </w:tc>
      </w:tr>
      <w:tr w:rsidR="006A233E" w:rsidRPr="006A233E" w:rsidTr="004D2672">
        <w:trPr>
          <w:trHeight w:val="444"/>
        </w:trPr>
        <w:tc>
          <w:tcPr>
            <w:tcW w:w="0" w:type="auto"/>
            <w:vMerge/>
            <w:tcBorders>
              <w:left w:val="single" w:sz="4" w:space="0" w:color="auto"/>
              <w:right w:val="single" w:sz="4" w:space="0" w:color="auto"/>
            </w:tcBorders>
            <w:hideMark/>
          </w:tcPr>
          <w:p w:rsidR="00562D39" w:rsidRPr="006A233E" w:rsidRDefault="00562D39" w:rsidP="005D55B9">
            <w:pPr>
              <w:spacing w:after="0"/>
              <w:jc w:val="both"/>
              <w:rPr>
                <w:rFonts w:ascii="Times New Roman" w:hAnsi="Times New Roman"/>
                <w:bCs/>
                <w:szCs w:val="24"/>
              </w:rPr>
            </w:pPr>
          </w:p>
        </w:tc>
        <w:tc>
          <w:tcPr>
            <w:tcW w:w="2376" w:type="dxa"/>
            <w:tcBorders>
              <w:top w:val="single" w:sz="4" w:space="0" w:color="auto"/>
              <w:left w:val="single" w:sz="4" w:space="0" w:color="auto"/>
              <w:bottom w:val="single" w:sz="4" w:space="0" w:color="auto"/>
              <w:right w:val="single" w:sz="4" w:space="0" w:color="auto"/>
            </w:tcBorders>
            <w:hideMark/>
          </w:tcPr>
          <w:p w:rsidR="00562D39" w:rsidRPr="006A233E" w:rsidRDefault="00DA2479" w:rsidP="005D55B9">
            <w:pPr>
              <w:tabs>
                <w:tab w:val="left" w:pos="992"/>
              </w:tabs>
              <w:spacing w:after="0"/>
              <w:jc w:val="both"/>
              <w:rPr>
                <w:rFonts w:ascii="Times New Roman" w:hAnsi="Times New Roman"/>
                <w:bCs/>
                <w:szCs w:val="24"/>
              </w:rPr>
            </w:pPr>
            <w:r w:rsidRPr="006A233E">
              <w:rPr>
                <w:noProof/>
              </w:rPr>
              <w:drawing>
                <wp:inline distT="0" distB="0" distL="0" distR="0" wp14:anchorId="218EED9C" wp14:editId="033E40A2">
                  <wp:extent cx="904875" cy="88582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904875" cy="885825"/>
                          </a:xfrm>
                          <a:prstGeom prst="rect">
                            <a:avLst/>
                          </a:prstGeom>
                        </pic:spPr>
                      </pic:pic>
                    </a:graphicData>
                  </a:graphic>
                </wp:inline>
              </w:drawing>
            </w:r>
          </w:p>
        </w:tc>
        <w:tc>
          <w:tcPr>
            <w:tcW w:w="2506" w:type="dxa"/>
            <w:tcBorders>
              <w:top w:val="single" w:sz="4" w:space="0" w:color="auto"/>
              <w:left w:val="single" w:sz="4" w:space="0" w:color="auto"/>
              <w:bottom w:val="single" w:sz="4" w:space="0" w:color="auto"/>
              <w:right w:val="single" w:sz="4" w:space="0" w:color="auto"/>
            </w:tcBorders>
          </w:tcPr>
          <w:p w:rsidR="00562D39" w:rsidRPr="006A233E" w:rsidRDefault="00DA2479" w:rsidP="005D55B9">
            <w:pPr>
              <w:tabs>
                <w:tab w:val="left" w:pos="992"/>
              </w:tabs>
              <w:spacing w:after="0"/>
              <w:jc w:val="both"/>
              <w:rPr>
                <w:rFonts w:ascii="Times New Roman" w:hAnsi="Times New Roman"/>
                <w:bCs/>
                <w:szCs w:val="24"/>
              </w:rPr>
            </w:pPr>
            <w:r w:rsidRPr="001F6E50">
              <w:rPr>
                <w:rFonts w:ascii="Times New Roman" w:hAnsi="Times New Roman"/>
                <w:bCs/>
                <w:color w:val="FF0000"/>
                <w:szCs w:val="24"/>
              </w:rPr>
              <w:t>o - xylene</w:t>
            </w:r>
          </w:p>
        </w:tc>
        <w:tc>
          <w:tcPr>
            <w:tcW w:w="2614" w:type="dxa"/>
            <w:tcBorders>
              <w:top w:val="single" w:sz="4" w:space="0" w:color="auto"/>
              <w:left w:val="single" w:sz="4" w:space="0" w:color="auto"/>
              <w:bottom w:val="single" w:sz="4" w:space="0" w:color="auto"/>
              <w:right w:val="single" w:sz="4" w:space="0" w:color="auto"/>
            </w:tcBorders>
          </w:tcPr>
          <w:p w:rsidR="00562D39" w:rsidRPr="001F6E50" w:rsidRDefault="00DA2479" w:rsidP="005D55B9">
            <w:pPr>
              <w:tabs>
                <w:tab w:val="left" w:pos="992"/>
              </w:tabs>
              <w:spacing w:after="0"/>
              <w:jc w:val="both"/>
              <w:rPr>
                <w:rFonts w:ascii="Times New Roman" w:hAnsi="Times New Roman"/>
                <w:bCs/>
                <w:color w:val="FF0000"/>
                <w:szCs w:val="24"/>
              </w:rPr>
            </w:pPr>
            <w:r w:rsidRPr="001F6E50">
              <w:rPr>
                <w:rFonts w:ascii="Times New Roman" w:hAnsi="Times New Roman"/>
                <w:bCs/>
                <w:color w:val="FF0000"/>
                <w:szCs w:val="24"/>
              </w:rPr>
              <w:t>1,2- dimethylbenzene</w:t>
            </w:r>
          </w:p>
        </w:tc>
      </w:tr>
      <w:tr w:rsidR="006A233E" w:rsidRPr="006A233E" w:rsidTr="004D2672">
        <w:trPr>
          <w:trHeight w:val="444"/>
        </w:trPr>
        <w:tc>
          <w:tcPr>
            <w:tcW w:w="0" w:type="auto"/>
            <w:vMerge/>
            <w:tcBorders>
              <w:left w:val="single" w:sz="4" w:space="0" w:color="auto"/>
              <w:right w:val="single" w:sz="4" w:space="0" w:color="auto"/>
            </w:tcBorders>
            <w:hideMark/>
          </w:tcPr>
          <w:p w:rsidR="00562D39" w:rsidRPr="006A233E" w:rsidRDefault="00562D39" w:rsidP="005D55B9">
            <w:pPr>
              <w:spacing w:after="0"/>
              <w:jc w:val="both"/>
              <w:rPr>
                <w:rFonts w:ascii="Times New Roman" w:hAnsi="Times New Roman"/>
                <w:bCs/>
                <w:szCs w:val="24"/>
              </w:rPr>
            </w:pPr>
          </w:p>
        </w:tc>
        <w:tc>
          <w:tcPr>
            <w:tcW w:w="2376" w:type="dxa"/>
            <w:tcBorders>
              <w:top w:val="single" w:sz="4" w:space="0" w:color="auto"/>
              <w:left w:val="single" w:sz="4" w:space="0" w:color="auto"/>
              <w:bottom w:val="single" w:sz="4" w:space="0" w:color="auto"/>
              <w:right w:val="single" w:sz="4" w:space="0" w:color="auto"/>
            </w:tcBorders>
            <w:hideMark/>
          </w:tcPr>
          <w:p w:rsidR="00562D39" w:rsidRPr="006A233E" w:rsidRDefault="00DA2479" w:rsidP="005D55B9">
            <w:pPr>
              <w:tabs>
                <w:tab w:val="left" w:pos="992"/>
              </w:tabs>
              <w:spacing w:after="0"/>
              <w:jc w:val="both"/>
              <w:rPr>
                <w:rFonts w:ascii="Times New Roman" w:hAnsi="Times New Roman"/>
                <w:bCs/>
                <w:szCs w:val="24"/>
              </w:rPr>
            </w:pPr>
            <w:r w:rsidRPr="006A233E">
              <w:rPr>
                <w:noProof/>
              </w:rPr>
              <w:drawing>
                <wp:inline distT="0" distB="0" distL="0" distR="0" wp14:anchorId="06423ADB" wp14:editId="35D89949">
                  <wp:extent cx="876300" cy="9525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876300" cy="952500"/>
                          </a:xfrm>
                          <a:prstGeom prst="rect">
                            <a:avLst/>
                          </a:prstGeom>
                        </pic:spPr>
                      </pic:pic>
                    </a:graphicData>
                  </a:graphic>
                </wp:inline>
              </w:drawing>
            </w:r>
          </w:p>
        </w:tc>
        <w:tc>
          <w:tcPr>
            <w:tcW w:w="2506" w:type="dxa"/>
            <w:tcBorders>
              <w:top w:val="single" w:sz="4" w:space="0" w:color="auto"/>
              <w:left w:val="single" w:sz="4" w:space="0" w:color="auto"/>
              <w:bottom w:val="single" w:sz="4" w:space="0" w:color="auto"/>
              <w:right w:val="single" w:sz="4" w:space="0" w:color="auto"/>
            </w:tcBorders>
          </w:tcPr>
          <w:p w:rsidR="00562D39" w:rsidRPr="001F6E50" w:rsidRDefault="00DA2479" w:rsidP="005D55B9">
            <w:pPr>
              <w:tabs>
                <w:tab w:val="left" w:pos="992"/>
              </w:tabs>
              <w:spacing w:after="0"/>
              <w:jc w:val="both"/>
              <w:rPr>
                <w:rFonts w:ascii="Times New Roman" w:hAnsi="Times New Roman"/>
                <w:bCs/>
                <w:color w:val="FF0000"/>
                <w:szCs w:val="24"/>
              </w:rPr>
            </w:pPr>
            <w:r w:rsidRPr="001F6E50">
              <w:rPr>
                <w:rFonts w:ascii="Times New Roman" w:hAnsi="Times New Roman"/>
                <w:bCs/>
                <w:color w:val="FF0000"/>
                <w:szCs w:val="24"/>
              </w:rPr>
              <w:t>m - xylene</w:t>
            </w:r>
          </w:p>
        </w:tc>
        <w:tc>
          <w:tcPr>
            <w:tcW w:w="2614" w:type="dxa"/>
            <w:tcBorders>
              <w:top w:val="single" w:sz="4" w:space="0" w:color="auto"/>
              <w:left w:val="single" w:sz="4" w:space="0" w:color="auto"/>
              <w:bottom w:val="single" w:sz="4" w:space="0" w:color="auto"/>
              <w:right w:val="single" w:sz="4" w:space="0" w:color="auto"/>
            </w:tcBorders>
          </w:tcPr>
          <w:p w:rsidR="00562D39" w:rsidRPr="001F6E50" w:rsidRDefault="00DA2479" w:rsidP="005D55B9">
            <w:pPr>
              <w:tabs>
                <w:tab w:val="left" w:pos="992"/>
              </w:tabs>
              <w:spacing w:after="0"/>
              <w:jc w:val="both"/>
              <w:rPr>
                <w:rFonts w:ascii="Times New Roman" w:hAnsi="Times New Roman"/>
                <w:bCs/>
                <w:color w:val="FF0000"/>
                <w:szCs w:val="24"/>
              </w:rPr>
            </w:pPr>
            <w:r w:rsidRPr="001F6E50">
              <w:rPr>
                <w:rFonts w:ascii="Times New Roman" w:hAnsi="Times New Roman"/>
                <w:bCs/>
                <w:color w:val="FF0000"/>
                <w:szCs w:val="24"/>
              </w:rPr>
              <w:t>1,3- dimethylbenzene</w:t>
            </w:r>
          </w:p>
        </w:tc>
      </w:tr>
      <w:tr w:rsidR="00652B43" w:rsidRPr="006A233E" w:rsidTr="004D2672">
        <w:trPr>
          <w:trHeight w:val="444"/>
        </w:trPr>
        <w:tc>
          <w:tcPr>
            <w:tcW w:w="0" w:type="auto"/>
            <w:vMerge/>
            <w:tcBorders>
              <w:left w:val="single" w:sz="4" w:space="0" w:color="auto"/>
              <w:bottom w:val="single" w:sz="4" w:space="0" w:color="auto"/>
              <w:right w:val="single" w:sz="4" w:space="0" w:color="auto"/>
            </w:tcBorders>
            <w:hideMark/>
          </w:tcPr>
          <w:p w:rsidR="00562D39" w:rsidRPr="006A233E" w:rsidRDefault="00562D39" w:rsidP="005D55B9">
            <w:pPr>
              <w:spacing w:after="0"/>
              <w:jc w:val="both"/>
              <w:rPr>
                <w:rFonts w:ascii="Times New Roman" w:hAnsi="Times New Roman"/>
                <w:bCs/>
                <w:szCs w:val="24"/>
              </w:rPr>
            </w:pPr>
          </w:p>
        </w:tc>
        <w:tc>
          <w:tcPr>
            <w:tcW w:w="2376" w:type="dxa"/>
            <w:tcBorders>
              <w:top w:val="single" w:sz="4" w:space="0" w:color="auto"/>
              <w:left w:val="single" w:sz="4" w:space="0" w:color="auto"/>
              <w:bottom w:val="single" w:sz="4" w:space="0" w:color="auto"/>
              <w:right w:val="single" w:sz="4" w:space="0" w:color="auto"/>
            </w:tcBorders>
            <w:hideMark/>
          </w:tcPr>
          <w:p w:rsidR="00562D39" w:rsidRPr="006A233E" w:rsidRDefault="00DA2479" w:rsidP="005D55B9">
            <w:pPr>
              <w:tabs>
                <w:tab w:val="left" w:pos="992"/>
              </w:tabs>
              <w:spacing w:after="0"/>
              <w:jc w:val="both"/>
              <w:rPr>
                <w:rFonts w:ascii="Times New Roman" w:hAnsi="Times New Roman"/>
                <w:szCs w:val="24"/>
              </w:rPr>
            </w:pPr>
            <w:r w:rsidRPr="006A233E">
              <w:rPr>
                <w:noProof/>
              </w:rPr>
              <w:drawing>
                <wp:inline distT="0" distB="0" distL="0" distR="0" wp14:anchorId="517D590E" wp14:editId="50CE4CF2">
                  <wp:extent cx="752475" cy="112395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752475" cy="1123950"/>
                          </a:xfrm>
                          <a:prstGeom prst="rect">
                            <a:avLst/>
                          </a:prstGeom>
                        </pic:spPr>
                      </pic:pic>
                    </a:graphicData>
                  </a:graphic>
                </wp:inline>
              </w:drawing>
            </w:r>
          </w:p>
        </w:tc>
        <w:tc>
          <w:tcPr>
            <w:tcW w:w="2506" w:type="dxa"/>
            <w:tcBorders>
              <w:top w:val="single" w:sz="4" w:space="0" w:color="auto"/>
              <w:left w:val="single" w:sz="4" w:space="0" w:color="auto"/>
              <w:bottom w:val="single" w:sz="4" w:space="0" w:color="auto"/>
              <w:right w:val="single" w:sz="4" w:space="0" w:color="auto"/>
            </w:tcBorders>
          </w:tcPr>
          <w:p w:rsidR="00562D39" w:rsidRPr="001F6E50" w:rsidRDefault="00DA2479" w:rsidP="005D55B9">
            <w:pPr>
              <w:tabs>
                <w:tab w:val="left" w:pos="992"/>
              </w:tabs>
              <w:spacing w:after="0"/>
              <w:jc w:val="both"/>
              <w:rPr>
                <w:rFonts w:ascii="Times New Roman" w:hAnsi="Times New Roman"/>
                <w:bCs/>
                <w:color w:val="FF0000"/>
                <w:szCs w:val="24"/>
              </w:rPr>
            </w:pPr>
            <w:r w:rsidRPr="001F6E50">
              <w:rPr>
                <w:rFonts w:ascii="Times New Roman" w:hAnsi="Times New Roman"/>
                <w:bCs/>
                <w:color w:val="FF0000"/>
                <w:szCs w:val="24"/>
              </w:rPr>
              <w:t>p - xylene</w:t>
            </w:r>
          </w:p>
        </w:tc>
        <w:tc>
          <w:tcPr>
            <w:tcW w:w="2614" w:type="dxa"/>
            <w:tcBorders>
              <w:top w:val="single" w:sz="4" w:space="0" w:color="auto"/>
              <w:left w:val="single" w:sz="4" w:space="0" w:color="auto"/>
              <w:bottom w:val="single" w:sz="4" w:space="0" w:color="auto"/>
              <w:right w:val="single" w:sz="4" w:space="0" w:color="auto"/>
            </w:tcBorders>
          </w:tcPr>
          <w:p w:rsidR="00562D39" w:rsidRPr="001F6E50" w:rsidRDefault="00DA2479" w:rsidP="005D55B9">
            <w:pPr>
              <w:tabs>
                <w:tab w:val="left" w:pos="992"/>
              </w:tabs>
              <w:spacing w:after="0"/>
              <w:jc w:val="both"/>
              <w:rPr>
                <w:rFonts w:ascii="Times New Roman" w:hAnsi="Times New Roman"/>
                <w:bCs/>
                <w:color w:val="FF0000"/>
                <w:szCs w:val="24"/>
              </w:rPr>
            </w:pPr>
            <w:r w:rsidRPr="001F6E50">
              <w:rPr>
                <w:rFonts w:ascii="Times New Roman" w:hAnsi="Times New Roman"/>
                <w:bCs/>
                <w:color w:val="FF0000"/>
                <w:szCs w:val="24"/>
              </w:rPr>
              <w:t>1,4- dimethylbenzene</w:t>
            </w:r>
          </w:p>
        </w:tc>
      </w:tr>
    </w:tbl>
    <w:p w:rsidR="00040F83" w:rsidRPr="006A233E" w:rsidRDefault="00040F83" w:rsidP="005D55B9">
      <w:pPr>
        <w:spacing w:after="0"/>
        <w:contextualSpacing/>
        <w:jc w:val="both"/>
        <w:rPr>
          <w:rFonts w:ascii="Times New Roman" w:hAnsi="Times New Roman"/>
          <w:b/>
          <w:sz w:val="24"/>
          <w:szCs w:val="24"/>
        </w:rPr>
      </w:pPr>
    </w:p>
    <w:p w:rsidR="00040F83" w:rsidRPr="006A233E" w:rsidRDefault="00040F83" w:rsidP="005D55B9">
      <w:pPr>
        <w:spacing w:after="0"/>
        <w:contextualSpacing/>
        <w:jc w:val="both"/>
        <w:rPr>
          <w:rFonts w:ascii="Times New Roman" w:hAnsi="Times New Roman"/>
          <w:b/>
          <w:sz w:val="24"/>
          <w:szCs w:val="24"/>
        </w:rPr>
      </w:pPr>
    </w:p>
    <w:p w:rsidR="00562D39" w:rsidRPr="006A233E" w:rsidRDefault="00562D39" w:rsidP="005D55B9">
      <w:pPr>
        <w:spacing w:after="0"/>
        <w:contextualSpacing/>
        <w:jc w:val="both"/>
        <w:rPr>
          <w:rFonts w:ascii="Times New Roman" w:hAnsi="Times New Roman"/>
          <w:b/>
          <w:sz w:val="24"/>
          <w:szCs w:val="24"/>
        </w:rPr>
      </w:pPr>
      <w:r w:rsidRPr="006A233E">
        <w:rPr>
          <w:rFonts w:ascii="Times New Roman" w:hAnsi="Times New Roman"/>
          <w:b/>
          <w:sz w:val="24"/>
          <w:szCs w:val="24"/>
        </w:rPr>
        <w:t>II. TÍNH CHẤT VẬT LÍ</w:t>
      </w:r>
    </w:p>
    <w:p w:rsidR="002A3811" w:rsidRPr="006A233E" w:rsidRDefault="00562D39" w:rsidP="005D55B9">
      <w:pPr>
        <w:spacing w:after="0"/>
        <w:contextualSpacing/>
        <w:jc w:val="both"/>
        <w:rPr>
          <w:rFonts w:ascii="Times New Roman" w:hAnsi="Times New Roman"/>
          <w:sz w:val="24"/>
          <w:szCs w:val="24"/>
        </w:rPr>
      </w:pPr>
      <w:r w:rsidRPr="006A233E">
        <w:rPr>
          <w:rFonts w:ascii="Times New Roman" w:hAnsi="Times New Roman"/>
          <w:sz w:val="24"/>
          <w:szCs w:val="24"/>
        </w:rPr>
        <w:t xml:space="preserve">- </w:t>
      </w:r>
      <w:r w:rsidR="002A3811" w:rsidRPr="006A233E">
        <w:rPr>
          <w:rFonts w:ascii="Times New Roman" w:hAnsi="Times New Roman"/>
          <w:sz w:val="24"/>
          <w:szCs w:val="24"/>
        </w:rPr>
        <w:t>Hydrocarbon trong dãy đồng đẳng của benzene :</w:t>
      </w:r>
    </w:p>
    <w:p w:rsidR="00562D39" w:rsidRPr="006A233E" w:rsidRDefault="002A3811" w:rsidP="005D55B9">
      <w:pPr>
        <w:spacing w:after="0"/>
        <w:ind w:firstLine="720"/>
        <w:contextualSpacing/>
        <w:jc w:val="both"/>
        <w:rPr>
          <w:rFonts w:ascii="Times New Roman" w:hAnsi="Times New Roman"/>
          <w:sz w:val="24"/>
          <w:szCs w:val="24"/>
        </w:rPr>
      </w:pPr>
      <w:r w:rsidRPr="006A233E">
        <w:rPr>
          <w:rFonts w:ascii="Times New Roman" w:hAnsi="Times New Roman"/>
          <w:sz w:val="24"/>
          <w:szCs w:val="24"/>
        </w:rPr>
        <w:t>+ L</w:t>
      </w:r>
      <w:r w:rsidR="00562D39" w:rsidRPr="006A233E">
        <w:rPr>
          <w:rFonts w:ascii="Times New Roman" w:hAnsi="Times New Roman"/>
          <w:sz w:val="24"/>
          <w:szCs w:val="24"/>
        </w:rPr>
        <w:t xml:space="preserve">à chất </w:t>
      </w:r>
      <w:r w:rsidR="00562D39" w:rsidRPr="00650705">
        <w:rPr>
          <w:rFonts w:ascii="Times New Roman" w:hAnsi="Times New Roman"/>
          <w:color w:val="FF0000"/>
          <w:sz w:val="24"/>
          <w:szCs w:val="24"/>
        </w:rPr>
        <w:t>lỏng</w:t>
      </w:r>
      <w:r w:rsidR="00562D39" w:rsidRPr="006A233E">
        <w:rPr>
          <w:rFonts w:ascii="Times New Roman" w:hAnsi="Times New Roman"/>
          <w:sz w:val="24"/>
          <w:szCs w:val="24"/>
        </w:rPr>
        <w:t xml:space="preserve"> hoặ</w:t>
      </w:r>
      <w:r w:rsidRPr="006A233E">
        <w:rPr>
          <w:rFonts w:ascii="Times New Roman" w:hAnsi="Times New Roman"/>
          <w:sz w:val="24"/>
          <w:szCs w:val="24"/>
        </w:rPr>
        <w:t xml:space="preserve">c </w:t>
      </w:r>
      <w:r w:rsidRPr="00650705">
        <w:rPr>
          <w:rFonts w:ascii="Times New Roman" w:hAnsi="Times New Roman"/>
          <w:color w:val="FF0000"/>
          <w:sz w:val="24"/>
          <w:szCs w:val="24"/>
        </w:rPr>
        <w:t>rắn</w:t>
      </w:r>
      <w:r w:rsidR="00562D39" w:rsidRPr="006A233E">
        <w:rPr>
          <w:rFonts w:ascii="Times New Roman" w:hAnsi="Times New Roman"/>
          <w:sz w:val="24"/>
          <w:szCs w:val="24"/>
        </w:rPr>
        <w:t xml:space="preserve"> ở điều kiện thường</w:t>
      </w:r>
      <w:r w:rsidRPr="006A233E">
        <w:rPr>
          <w:rFonts w:ascii="Times New Roman" w:hAnsi="Times New Roman"/>
          <w:sz w:val="24"/>
          <w:szCs w:val="24"/>
        </w:rPr>
        <w:t>.</w:t>
      </w:r>
    </w:p>
    <w:p w:rsidR="002A3811" w:rsidRPr="006A233E" w:rsidRDefault="002A3811" w:rsidP="005D55B9">
      <w:pPr>
        <w:spacing w:after="0"/>
        <w:ind w:firstLine="720"/>
        <w:contextualSpacing/>
        <w:jc w:val="both"/>
        <w:rPr>
          <w:rFonts w:ascii="Times New Roman" w:hAnsi="Times New Roman"/>
          <w:sz w:val="24"/>
          <w:szCs w:val="24"/>
        </w:rPr>
      </w:pPr>
      <w:r w:rsidRPr="006A233E">
        <w:rPr>
          <w:rFonts w:ascii="Times New Roman" w:hAnsi="Times New Roman"/>
          <w:sz w:val="24"/>
          <w:szCs w:val="24"/>
        </w:rPr>
        <w:t xml:space="preserve">+ Có </w:t>
      </w:r>
      <w:r w:rsidRPr="00650705">
        <w:rPr>
          <w:rFonts w:ascii="Times New Roman" w:hAnsi="Times New Roman"/>
          <w:color w:val="FF0000"/>
          <w:sz w:val="24"/>
          <w:szCs w:val="24"/>
        </w:rPr>
        <w:t>mùi</w:t>
      </w:r>
      <w:r w:rsidRPr="006A233E">
        <w:rPr>
          <w:rFonts w:ascii="Times New Roman" w:hAnsi="Times New Roman"/>
          <w:sz w:val="24"/>
          <w:szCs w:val="24"/>
        </w:rPr>
        <w:t xml:space="preserve"> đặc trưng, </w:t>
      </w:r>
      <w:r w:rsidRPr="00650705">
        <w:rPr>
          <w:rFonts w:ascii="Times New Roman" w:hAnsi="Times New Roman"/>
          <w:color w:val="FF0000"/>
          <w:sz w:val="24"/>
          <w:szCs w:val="24"/>
        </w:rPr>
        <w:t>nhẹ</w:t>
      </w:r>
      <w:r w:rsidRPr="006A233E">
        <w:rPr>
          <w:rFonts w:ascii="Times New Roman" w:hAnsi="Times New Roman"/>
          <w:sz w:val="24"/>
          <w:szCs w:val="24"/>
        </w:rPr>
        <w:t xml:space="preserve"> hơn nước và </w:t>
      </w:r>
      <w:r w:rsidRPr="00650705">
        <w:rPr>
          <w:rFonts w:ascii="Times New Roman" w:hAnsi="Times New Roman"/>
          <w:color w:val="FF0000"/>
          <w:sz w:val="24"/>
          <w:szCs w:val="24"/>
        </w:rPr>
        <w:t>kém</w:t>
      </w:r>
      <w:r w:rsidRPr="006A233E">
        <w:rPr>
          <w:rFonts w:ascii="Times New Roman" w:hAnsi="Times New Roman"/>
          <w:sz w:val="24"/>
          <w:szCs w:val="24"/>
        </w:rPr>
        <w:t xml:space="preserve"> tan trong nước.</w:t>
      </w:r>
    </w:p>
    <w:p w:rsidR="00E720A0" w:rsidRPr="006A233E" w:rsidRDefault="00E720A0" w:rsidP="005D55B9">
      <w:pPr>
        <w:spacing w:after="0"/>
        <w:ind w:firstLine="720"/>
        <w:contextualSpacing/>
        <w:jc w:val="both"/>
        <w:rPr>
          <w:rFonts w:ascii="Times New Roman" w:hAnsi="Times New Roman"/>
          <w:sz w:val="24"/>
          <w:szCs w:val="24"/>
        </w:rPr>
      </w:pPr>
      <w:r w:rsidRPr="006A233E">
        <w:rPr>
          <w:rFonts w:ascii="Times New Roman" w:hAnsi="Times New Roman"/>
          <w:sz w:val="24"/>
          <w:szCs w:val="24"/>
        </w:rPr>
        <w:t xml:space="preserve">+ Là </w:t>
      </w:r>
      <w:r w:rsidRPr="00650705">
        <w:rPr>
          <w:rFonts w:ascii="Times New Roman" w:hAnsi="Times New Roman"/>
          <w:color w:val="FF0000"/>
          <w:sz w:val="24"/>
          <w:szCs w:val="24"/>
        </w:rPr>
        <w:t xml:space="preserve">dung môi </w:t>
      </w:r>
      <w:r w:rsidRPr="006A233E">
        <w:rPr>
          <w:rFonts w:ascii="Times New Roman" w:hAnsi="Times New Roman"/>
          <w:sz w:val="24"/>
          <w:szCs w:val="24"/>
        </w:rPr>
        <w:t>hòa tan nhiều chất hữu cơ.</w:t>
      </w:r>
    </w:p>
    <w:p w:rsidR="00E720A0" w:rsidRPr="006A233E" w:rsidRDefault="00E720A0" w:rsidP="005D55B9">
      <w:pPr>
        <w:spacing w:after="0"/>
        <w:contextualSpacing/>
        <w:jc w:val="both"/>
        <w:rPr>
          <w:rFonts w:ascii="Times New Roman" w:hAnsi="Times New Roman"/>
          <w:sz w:val="24"/>
          <w:szCs w:val="24"/>
        </w:rPr>
      </w:pPr>
      <w:r w:rsidRPr="006A233E">
        <w:rPr>
          <w:rFonts w:ascii="Times New Roman" w:hAnsi="Times New Roman"/>
          <w:sz w:val="24"/>
          <w:szCs w:val="24"/>
        </w:rPr>
        <w:t xml:space="preserve">- Mặc dù có độ tan trong nước không lớn nhưng độ tan trong nước của hydrocarbon thơm thường </w:t>
      </w:r>
      <w:r w:rsidRPr="00C97695">
        <w:rPr>
          <w:rFonts w:ascii="Times New Roman" w:hAnsi="Times New Roman"/>
          <w:color w:val="FF0000"/>
          <w:sz w:val="24"/>
          <w:szCs w:val="24"/>
        </w:rPr>
        <w:t>lớn</w:t>
      </w:r>
      <w:r w:rsidRPr="006A233E">
        <w:rPr>
          <w:rFonts w:ascii="Times New Roman" w:hAnsi="Times New Roman"/>
          <w:sz w:val="24"/>
          <w:szCs w:val="24"/>
        </w:rPr>
        <w:t xml:space="preserve"> hơn các hydrocarbon khác.</w:t>
      </w:r>
    </w:p>
    <w:p w:rsidR="00E720A0" w:rsidRPr="006A233E" w:rsidRDefault="00E720A0" w:rsidP="005D55B9">
      <w:pPr>
        <w:spacing w:after="0"/>
        <w:contextualSpacing/>
        <w:jc w:val="both"/>
        <w:rPr>
          <w:rFonts w:ascii="Times New Roman" w:hAnsi="Times New Roman"/>
          <w:sz w:val="24"/>
          <w:szCs w:val="24"/>
        </w:rPr>
      </w:pPr>
      <w:r w:rsidRPr="006A233E">
        <w:rPr>
          <w:rFonts w:ascii="Times New Roman" w:hAnsi="Times New Roman"/>
          <w:sz w:val="24"/>
          <w:szCs w:val="24"/>
        </w:rPr>
        <w:t xml:space="preserve">- Hydrocarbon thơm tác động đến sức khỏe con người chủ yếu qua </w:t>
      </w:r>
      <w:r w:rsidRPr="00F44E6D">
        <w:rPr>
          <w:rFonts w:ascii="Times New Roman" w:hAnsi="Times New Roman"/>
          <w:color w:val="FF0000"/>
          <w:sz w:val="24"/>
          <w:szCs w:val="24"/>
        </w:rPr>
        <w:t xml:space="preserve">hít thở </w:t>
      </w:r>
      <w:r w:rsidRPr="006A233E">
        <w:rPr>
          <w:rFonts w:ascii="Times New Roman" w:hAnsi="Times New Roman"/>
          <w:sz w:val="24"/>
          <w:szCs w:val="24"/>
        </w:rPr>
        <w:t>không khí bị ô nhiễm, đặc biệt khu vực có nhiều xe cơ giới, trạm xăng dầu, nơi có khói thuốc lá.</w:t>
      </w:r>
    </w:p>
    <w:p w:rsidR="00F62646" w:rsidRPr="006A233E" w:rsidRDefault="00F62646" w:rsidP="005D55B9">
      <w:pPr>
        <w:spacing w:after="0"/>
        <w:contextualSpacing/>
        <w:jc w:val="both"/>
        <w:rPr>
          <w:rFonts w:ascii="Times New Roman" w:hAnsi="Times New Roman"/>
          <w:b/>
          <w:i/>
          <w:sz w:val="24"/>
          <w:szCs w:val="24"/>
          <w:u w:val="single"/>
        </w:rPr>
      </w:pPr>
      <w:r w:rsidRPr="006A233E">
        <w:rPr>
          <w:rFonts w:ascii="Times New Roman" w:hAnsi="Times New Roman"/>
          <w:b/>
          <w:i/>
          <w:sz w:val="24"/>
          <w:szCs w:val="24"/>
          <w:u w:val="single"/>
        </w:rPr>
        <w:t xml:space="preserve">Vận dụng: </w:t>
      </w:r>
    </w:p>
    <w:p w:rsidR="00F62646" w:rsidRPr="006A233E" w:rsidRDefault="00F62646" w:rsidP="005D55B9">
      <w:pPr>
        <w:spacing w:after="0"/>
        <w:contextualSpacing/>
        <w:jc w:val="both"/>
        <w:rPr>
          <w:rFonts w:ascii="Times New Roman" w:hAnsi="Times New Roman"/>
          <w:sz w:val="24"/>
          <w:szCs w:val="24"/>
        </w:rPr>
      </w:pPr>
      <w:r w:rsidRPr="006A233E">
        <w:rPr>
          <w:rFonts w:ascii="Times New Roman" w:hAnsi="Times New Roman"/>
          <w:b/>
          <w:sz w:val="24"/>
          <w:szCs w:val="24"/>
        </w:rPr>
        <w:t xml:space="preserve">1. </w:t>
      </w:r>
      <w:r w:rsidRPr="006A233E">
        <w:rPr>
          <w:rFonts w:ascii="Times New Roman" w:hAnsi="Times New Roman"/>
          <w:sz w:val="24"/>
          <w:szCs w:val="24"/>
        </w:rPr>
        <w:t>Trên nhãn chai chứa benzene trong phòng thí nghiệm thường có một số biểu tượng sau:</w:t>
      </w:r>
    </w:p>
    <w:p w:rsidR="00F62646" w:rsidRPr="006A233E" w:rsidRDefault="00F62646" w:rsidP="005D55B9">
      <w:pPr>
        <w:spacing w:after="0"/>
        <w:contextualSpacing/>
        <w:jc w:val="both"/>
        <w:rPr>
          <w:rFonts w:ascii="Times New Roman" w:hAnsi="Times New Roman"/>
          <w:b/>
          <w:sz w:val="24"/>
          <w:szCs w:val="24"/>
        </w:rPr>
      </w:pPr>
      <w:r w:rsidRPr="006A233E">
        <w:rPr>
          <w:noProof/>
        </w:rPr>
        <w:drawing>
          <wp:inline distT="0" distB="0" distL="0" distR="0" wp14:anchorId="156AB81C" wp14:editId="3A25B5A2">
            <wp:extent cx="2429473" cy="1209675"/>
            <wp:effectExtent l="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2432629" cy="1211246"/>
                    </a:xfrm>
                    <a:prstGeom prst="rect">
                      <a:avLst/>
                    </a:prstGeom>
                  </pic:spPr>
                </pic:pic>
              </a:graphicData>
            </a:graphic>
          </wp:inline>
        </w:drawing>
      </w:r>
      <w:r w:rsidRPr="006A233E">
        <w:rPr>
          <w:rFonts w:ascii="Times New Roman" w:hAnsi="Times New Roman"/>
          <w:b/>
          <w:sz w:val="24"/>
          <w:szCs w:val="24"/>
        </w:rPr>
        <w:t xml:space="preserve"> </w:t>
      </w:r>
    </w:p>
    <w:p w:rsidR="00F62646" w:rsidRPr="006A233E" w:rsidRDefault="00F62646" w:rsidP="005D55B9">
      <w:pPr>
        <w:spacing w:after="0"/>
        <w:contextualSpacing/>
        <w:jc w:val="both"/>
        <w:rPr>
          <w:rFonts w:ascii="Times New Roman" w:hAnsi="Times New Roman"/>
          <w:sz w:val="24"/>
          <w:szCs w:val="24"/>
        </w:rPr>
      </w:pPr>
      <w:r w:rsidRPr="006A233E">
        <w:rPr>
          <w:rFonts w:ascii="Times New Roman" w:hAnsi="Times New Roman"/>
          <w:sz w:val="24"/>
          <w:szCs w:val="24"/>
        </w:rPr>
        <w:t>Cho biết cần chú ý gì khi sử dụng benzene.</w:t>
      </w:r>
    </w:p>
    <w:p w:rsidR="00F62646" w:rsidRPr="006A233E" w:rsidRDefault="00F62646" w:rsidP="005D55B9">
      <w:pPr>
        <w:pStyle w:val="NormalWeb"/>
        <w:shd w:val="clear" w:color="auto" w:fill="FFFFFF"/>
        <w:spacing w:before="0" w:beforeAutospacing="0" w:after="0" w:afterAutospacing="0" w:line="276" w:lineRule="auto"/>
        <w:jc w:val="both"/>
        <w:rPr>
          <w:b/>
        </w:rPr>
      </w:pPr>
      <w:r w:rsidRPr="006A233E">
        <w:rPr>
          <w:b/>
        </w:rPr>
        <w:t xml:space="preserve">Đáp án: </w:t>
      </w:r>
    </w:p>
    <w:p w:rsidR="00F62646" w:rsidRPr="00D203BD" w:rsidRDefault="00F62646" w:rsidP="005D55B9">
      <w:pPr>
        <w:pStyle w:val="NormalWeb"/>
        <w:shd w:val="clear" w:color="auto" w:fill="FFFFFF"/>
        <w:spacing w:before="0" w:beforeAutospacing="0" w:after="0" w:afterAutospacing="0" w:line="276" w:lineRule="auto"/>
        <w:jc w:val="both"/>
        <w:rPr>
          <w:color w:val="FF0000"/>
        </w:rPr>
      </w:pPr>
      <w:r w:rsidRPr="00D203BD">
        <w:rPr>
          <w:color w:val="FF0000"/>
        </w:rPr>
        <w:t>- Benzene dễ cháy nổ =&gt; Cần đặt benzene xa các nguồn nhiệt.</w:t>
      </w:r>
    </w:p>
    <w:p w:rsidR="00F62646" w:rsidRPr="00D203BD" w:rsidRDefault="00F62646" w:rsidP="005D55B9">
      <w:pPr>
        <w:pStyle w:val="NormalWeb"/>
        <w:shd w:val="clear" w:color="auto" w:fill="FFFFFF"/>
        <w:spacing w:before="0" w:beforeAutospacing="0" w:after="0" w:afterAutospacing="0" w:line="276" w:lineRule="auto"/>
        <w:jc w:val="both"/>
        <w:rPr>
          <w:color w:val="FF0000"/>
        </w:rPr>
      </w:pPr>
      <w:r w:rsidRPr="00D203BD">
        <w:rPr>
          <w:color w:val="FF0000"/>
        </w:rPr>
        <w:t>- Benzene là chất làm tăng nguy cơ gây ưng thư và các bệnh khác =&gt; Không được tiếp xúc trực tiếp với benzene.</w:t>
      </w:r>
    </w:p>
    <w:p w:rsidR="00F62646" w:rsidRPr="006A233E" w:rsidRDefault="00F62646" w:rsidP="005D55B9">
      <w:pPr>
        <w:pStyle w:val="NormalWeb"/>
        <w:shd w:val="clear" w:color="auto" w:fill="FFFFFF"/>
        <w:spacing w:before="0" w:beforeAutospacing="0" w:after="0" w:afterAutospacing="0" w:line="276" w:lineRule="auto"/>
        <w:jc w:val="both"/>
        <w:rPr>
          <w:shd w:val="clear" w:color="auto" w:fill="FFFFFF"/>
        </w:rPr>
      </w:pPr>
      <w:r w:rsidRPr="006A233E">
        <w:rPr>
          <w:b/>
        </w:rPr>
        <w:t>2.</w:t>
      </w:r>
      <w:r w:rsidRPr="006A233E">
        <w:t xml:space="preserve"> </w:t>
      </w:r>
      <w:r w:rsidRPr="006A233E">
        <w:rPr>
          <w:rStyle w:val="Strong"/>
          <w:rFonts w:ascii="Arial" w:hAnsi="Arial" w:cs="Arial"/>
          <w:sz w:val="27"/>
          <w:szCs w:val="27"/>
          <w:shd w:val="clear" w:color="auto" w:fill="FFFFFF"/>
        </w:rPr>
        <w:t> </w:t>
      </w:r>
      <w:r w:rsidRPr="006A233E">
        <w:rPr>
          <w:shd w:val="clear" w:color="auto" w:fill="FFFFFF"/>
        </w:rPr>
        <w:t>Vì sao khu vực có trạm xăng dầu, khu vực có nhiều xe cơ giới qua lại, nơi có khói thuốc lá,... lại được xem là nơi có nguồn hydrocarbon thơm gây tổn hại đến sức khoẻ con người? Hãy tìm hiểu và kể tên một số hydrocarbon thơm thường có trong không khí ở các khu vực trên.</w:t>
      </w:r>
    </w:p>
    <w:p w:rsidR="00F62646" w:rsidRPr="00D203BD" w:rsidRDefault="00F62646" w:rsidP="005D55B9">
      <w:pPr>
        <w:pStyle w:val="NormalWeb"/>
        <w:shd w:val="clear" w:color="auto" w:fill="FFFFFF"/>
        <w:spacing w:before="0" w:beforeAutospacing="0" w:after="0" w:afterAutospacing="0" w:line="276" w:lineRule="auto"/>
        <w:jc w:val="both"/>
        <w:rPr>
          <w:b/>
          <w:shd w:val="clear" w:color="auto" w:fill="FFFFFF"/>
        </w:rPr>
      </w:pPr>
      <w:r w:rsidRPr="00D203BD">
        <w:rPr>
          <w:b/>
          <w:shd w:val="clear" w:color="auto" w:fill="FFFFFF"/>
        </w:rPr>
        <w:t xml:space="preserve">Đáp án: </w:t>
      </w:r>
    </w:p>
    <w:p w:rsidR="00F62646" w:rsidRPr="00D203BD" w:rsidRDefault="00F62646" w:rsidP="005D55B9">
      <w:pPr>
        <w:shd w:val="clear" w:color="auto" w:fill="FFFFFF"/>
        <w:spacing w:after="0"/>
        <w:jc w:val="both"/>
        <w:rPr>
          <w:rFonts w:ascii="Times New Roman" w:eastAsia="Times New Roman" w:hAnsi="Times New Roman"/>
          <w:color w:val="FF0000"/>
          <w:sz w:val="24"/>
          <w:szCs w:val="24"/>
        </w:rPr>
      </w:pPr>
      <w:r w:rsidRPr="00D203BD">
        <w:rPr>
          <w:rFonts w:ascii="Times New Roman" w:eastAsia="Times New Roman" w:hAnsi="Times New Roman"/>
          <w:color w:val="FF0000"/>
          <w:sz w:val="24"/>
          <w:szCs w:val="24"/>
        </w:rPr>
        <w:t>Khu vực có trạm xăng dầu, khu vực có nhiều xe cơ giới qua lại, nơi có khói thuốc lá,... là nơi có nguồn hydrocarbon thơm, đây là các chất độc gây tổn hại đến sức khoẻ con người.</w:t>
      </w:r>
    </w:p>
    <w:p w:rsidR="00F62646" w:rsidRPr="00D203BD" w:rsidRDefault="00F62646" w:rsidP="005D55B9">
      <w:pPr>
        <w:numPr>
          <w:ilvl w:val="0"/>
          <w:numId w:val="1"/>
        </w:numPr>
        <w:shd w:val="clear" w:color="auto" w:fill="FFFFFF"/>
        <w:spacing w:after="0"/>
        <w:jc w:val="both"/>
        <w:rPr>
          <w:rFonts w:ascii="Times New Roman" w:eastAsia="Times New Roman" w:hAnsi="Times New Roman"/>
          <w:color w:val="FF0000"/>
          <w:sz w:val="24"/>
          <w:szCs w:val="24"/>
        </w:rPr>
      </w:pPr>
      <w:r w:rsidRPr="00D203BD">
        <w:rPr>
          <w:rFonts w:ascii="Times New Roman" w:eastAsia="Times New Roman" w:hAnsi="Times New Roman"/>
          <w:color w:val="FF0000"/>
          <w:sz w:val="24"/>
          <w:szCs w:val="24"/>
        </w:rPr>
        <w:t>Trong xăng tồn tại benzene (C</w:t>
      </w:r>
      <w:r w:rsidRPr="00D203BD">
        <w:rPr>
          <w:rFonts w:ascii="Times New Roman" w:eastAsia="Times New Roman" w:hAnsi="Times New Roman"/>
          <w:color w:val="FF0000"/>
          <w:sz w:val="24"/>
          <w:szCs w:val="24"/>
          <w:vertAlign w:val="subscript"/>
        </w:rPr>
        <w:t>6</w:t>
      </w:r>
      <w:r w:rsidRPr="00D203BD">
        <w:rPr>
          <w:rFonts w:ascii="Times New Roman" w:eastAsia="Times New Roman" w:hAnsi="Times New Roman"/>
          <w:color w:val="FF0000"/>
          <w:sz w:val="24"/>
          <w:szCs w:val="24"/>
        </w:rPr>
        <w:t>H</w:t>
      </w:r>
      <w:r w:rsidRPr="00D203BD">
        <w:rPr>
          <w:rFonts w:ascii="Times New Roman" w:eastAsia="Times New Roman" w:hAnsi="Times New Roman"/>
          <w:color w:val="FF0000"/>
          <w:sz w:val="24"/>
          <w:szCs w:val="24"/>
          <w:vertAlign w:val="subscript"/>
        </w:rPr>
        <w:t>6</w:t>
      </w:r>
      <w:r w:rsidRPr="00D203BD">
        <w:rPr>
          <w:rFonts w:ascii="Times New Roman" w:eastAsia="Times New Roman" w:hAnsi="Times New Roman"/>
          <w:color w:val="FF0000"/>
          <w:sz w:val="24"/>
          <w:szCs w:val="24"/>
        </w:rPr>
        <w:t>).</w:t>
      </w:r>
    </w:p>
    <w:p w:rsidR="00F62646" w:rsidRPr="00D203BD" w:rsidRDefault="00F62646" w:rsidP="005D55B9">
      <w:pPr>
        <w:numPr>
          <w:ilvl w:val="0"/>
          <w:numId w:val="1"/>
        </w:numPr>
        <w:shd w:val="clear" w:color="auto" w:fill="FFFFFF"/>
        <w:spacing w:after="0"/>
        <w:jc w:val="both"/>
        <w:rPr>
          <w:rFonts w:ascii="Times New Roman" w:eastAsia="Times New Roman" w:hAnsi="Times New Roman"/>
          <w:color w:val="FF0000"/>
          <w:sz w:val="24"/>
          <w:szCs w:val="24"/>
        </w:rPr>
      </w:pPr>
      <w:r w:rsidRPr="00D203BD">
        <w:rPr>
          <w:rFonts w:ascii="Times New Roman" w:eastAsia="Times New Roman" w:hAnsi="Times New Roman"/>
          <w:color w:val="FF0000"/>
          <w:sz w:val="24"/>
          <w:szCs w:val="24"/>
        </w:rPr>
        <w:t>Trong thuốc lá tồn tại nicotine.</w:t>
      </w:r>
    </w:p>
    <w:p w:rsidR="00562D39" w:rsidRPr="006A233E" w:rsidRDefault="00562D39" w:rsidP="005D55B9">
      <w:pPr>
        <w:spacing w:after="0"/>
        <w:contextualSpacing/>
        <w:jc w:val="both"/>
        <w:rPr>
          <w:rFonts w:ascii="Times New Roman" w:hAnsi="Times New Roman"/>
          <w:b/>
          <w:sz w:val="24"/>
          <w:szCs w:val="24"/>
        </w:rPr>
      </w:pPr>
      <w:r w:rsidRPr="006A233E">
        <w:rPr>
          <w:rFonts w:ascii="Times New Roman" w:hAnsi="Times New Roman"/>
          <w:b/>
          <w:sz w:val="24"/>
          <w:szCs w:val="24"/>
        </w:rPr>
        <w:t>III. TÍNH CHẤT HÓA HỌC</w:t>
      </w:r>
    </w:p>
    <w:p w:rsidR="00562D39" w:rsidRPr="006A233E" w:rsidRDefault="00562D39" w:rsidP="005D55B9">
      <w:pPr>
        <w:spacing w:after="0"/>
        <w:contextualSpacing/>
        <w:jc w:val="both"/>
        <w:rPr>
          <w:rFonts w:ascii="Times New Roman" w:hAnsi="Times New Roman"/>
          <w:sz w:val="24"/>
          <w:szCs w:val="24"/>
        </w:rPr>
      </w:pPr>
      <w:r w:rsidRPr="006A233E">
        <w:rPr>
          <w:rFonts w:ascii="Times New Roman" w:hAnsi="Times New Roman"/>
          <w:b/>
          <w:sz w:val="24"/>
          <w:szCs w:val="24"/>
        </w:rPr>
        <w:tab/>
      </w:r>
      <w:r w:rsidR="00E720A0" w:rsidRPr="006A233E">
        <w:rPr>
          <w:rFonts w:ascii="Times New Roman" w:hAnsi="Times New Roman"/>
          <w:sz w:val="24"/>
          <w:szCs w:val="24"/>
        </w:rPr>
        <w:t xml:space="preserve">Các hydrocarbon trong dãy đồng đẳng của benzene </w:t>
      </w:r>
      <w:r w:rsidR="0017182E" w:rsidRPr="006A233E">
        <w:rPr>
          <w:rFonts w:ascii="Times New Roman" w:hAnsi="Times New Roman"/>
          <w:sz w:val="24"/>
          <w:szCs w:val="24"/>
        </w:rPr>
        <w:t xml:space="preserve">thể hiện tính chất hóa học của </w:t>
      </w:r>
      <w:r w:rsidR="0017182E" w:rsidRPr="00D94D2C">
        <w:rPr>
          <w:rFonts w:ascii="Times New Roman" w:hAnsi="Times New Roman"/>
          <w:color w:val="FF0000"/>
          <w:sz w:val="24"/>
          <w:szCs w:val="24"/>
        </w:rPr>
        <w:t xml:space="preserve">vòng thơm </w:t>
      </w:r>
      <w:r w:rsidR="0017182E" w:rsidRPr="006A233E">
        <w:rPr>
          <w:rFonts w:ascii="Times New Roman" w:hAnsi="Times New Roman"/>
          <w:sz w:val="24"/>
          <w:szCs w:val="24"/>
        </w:rPr>
        <w:t xml:space="preserve">và tính chất của </w:t>
      </w:r>
      <w:r w:rsidR="0017182E" w:rsidRPr="00D94D2C">
        <w:rPr>
          <w:rFonts w:ascii="Times New Roman" w:hAnsi="Times New Roman"/>
          <w:color w:val="FF0000"/>
          <w:sz w:val="24"/>
          <w:szCs w:val="24"/>
        </w:rPr>
        <w:t>mạch nhánh alkyl.</w:t>
      </w:r>
    </w:p>
    <w:p w:rsidR="00562D39" w:rsidRPr="006A233E" w:rsidRDefault="00562D39" w:rsidP="005D55B9">
      <w:pPr>
        <w:spacing w:after="0"/>
        <w:contextualSpacing/>
        <w:jc w:val="both"/>
        <w:rPr>
          <w:rFonts w:ascii="Times New Roman" w:hAnsi="Times New Roman"/>
          <w:b/>
          <w:sz w:val="24"/>
          <w:szCs w:val="24"/>
        </w:rPr>
      </w:pPr>
      <w:r w:rsidRPr="006A233E">
        <w:rPr>
          <w:rFonts w:ascii="Times New Roman" w:hAnsi="Times New Roman"/>
          <w:b/>
          <w:sz w:val="24"/>
          <w:szCs w:val="24"/>
        </w:rPr>
        <w:t xml:space="preserve">1. </w:t>
      </w:r>
      <w:r w:rsidR="00223137" w:rsidRPr="006A233E">
        <w:rPr>
          <w:rFonts w:ascii="Times New Roman" w:hAnsi="Times New Roman"/>
          <w:b/>
          <w:sz w:val="24"/>
          <w:szCs w:val="24"/>
        </w:rPr>
        <w:t>Các phản ứng ở vòng benzene</w:t>
      </w:r>
    </w:p>
    <w:p w:rsidR="00223137" w:rsidRPr="006A233E" w:rsidRDefault="00223137" w:rsidP="005D55B9">
      <w:pPr>
        <w:spacing w:after="0"/>
        <w:contextualSpacing/>
        <w:jc w:val="both"/>
        <w:rPr>
          <w:rFonts w:ascii="Times New Roman" w:hAnsi="Times New Roman"/>
          <w:sz w:val="24"/>
          <w:szCs w:val="24"/>
        </w:rPr>
      </w:pPr>
      <w:r w:rsidRPr="006A233E">
        <w:rPr>
          <w:rFonts w:ascii="Times New Roman" w:hAnsi="Times New Roman"/>
          <w:sz w:val="24"/>
          <w:szCs w:val="24"/>
        </w:rPr>
        <w:lastRenderedPageBreak/>
        <w:t xml:space="preserve">Vòng benzene </w:t>
      </w:r>
      <w:r w:rsidRPr="00863BA6">
        <w:rPr>
          <w:rFonts w:ascii="Times New Roman" w:hAnsi="Times New Roman"/>
          <w:color w:val="FF0000"/>
          <w:sz w:val="24"/>
          <w:szCs w:val="24"/>
        </w:rPr>
        <w:t xml:space="preserve">khó </w:t>
      </w:r>
      <w:r w:rsidRPr="006A233E">
        <w:rPr>
          <w:rFonts w:ascii="Times New Roman" w:hAnsi="Times New Roman"/>
          <w:sz w:val="24"/>
          <w:szCs w:val="24"/>
        </w:rPr>
        <w:t xml:space="preserve">tham gia vào </w:t>
      </w:r>
      <w:r w:rsidRPr="00863BA6">
        <w:rPr>
          <w:rFonts w:ascii="Times New Roman" w:hAnsi="Times New Roman"/>
          <w:color w:val="FF0000"/>
          <w:sz w:val="24"/>
          <w:szCs w:val="24"/>
        </w:rPr>
        <w:t>phản ứng cộng</w:t>
      </w:r>
      <w:r w:rsidRPr="006A233E">
        <w:rPr>
          <w:rFonts w:ascii="Times New Roman" w:hAnsi="Times New Roman"/>
          <w:sz w:val="24"/>
          <w:szCs w:val="24"/>
        </w:rPr>
        <w:t xml:space="preserve">, </w:t>
      </w:r>
      <w:r w:rsidRPr="00863BA6">
        <w:rPr>
          <w:rFonts w:ascii="Times New Roman" w:hAnsi="Times New Roman"/>
          <w:color w:val="FF0000"/>
          <w:sz w:val="24"/>
          <w:szCs w:val="24"/>
        </w:rPr>
        <w:t>bền</w:t>
      </w:r>
      <w:r w:rsidRPr="006A233E">
        <w:rPr>
          <w:rFonts w:ascii="Times New Roman" w:hAnsi="Times New Roman"/>
          <w:sz w:val="24"/>
          <w:szCs w:val="24"/>
        </w:rPr>
        <w:t xml:space="preserve"> với tác nhân </w:t>
      </w:r>
      <w:r w:rsidRPr="00863BA6">
        <w:rPr>
          <w:rFonts w:ascii="Times New Roman" w:hAnsi="Times New Roman"/>
          <w:color w:val="FF0000"/>
          <w:sz w:val="24"/>
          <w:szCs w:val="24"/>
        </w:rPr>
        <w:t xml:space="preserve">oxi hóa </w:t>
      </w:r>
      <w:r w:rsidRPr="006A233E">
        <w:rPr>
          <w:rFonts w:ascii="Times New Roman" w:hAnsi="Times New Roman"/>
          <w:sz w:val="24"/>
          <w:szCs w:val="24"/>
        </w:rPr>
        <w:t xml:space="preserve">và có phản ứng tiêu biểu là </w:t>
      </w:r>
      <w:r w:rsidRPr="00863BA6">
        <w:rPr>
          <w:rFonts w:ascii="Times New Roman" w:hAnsi="Times New Roman"/>
          <w:color w:val="FF0000"/>
          <w:sz w:val="24"/>
          <w:szCs w:val="24"/>
        </w:rPr>
        <w:t>phản ứng thế nguyên tử hydrogen ở vòng benzene</w:t>
      </w:r>
    </w:p>
    <w:p w:rsidR="00562D39" w:rsidRPr="006A233E" w:rsidRDefault="00223137" w:rsidP="005D55B9">
      <w:pPr>
        <w:tabs>
          <w:tab w:val="left" w:pos="992"/>
        </w:tabs>
        <w:spacing w:after="0"/>
        <w:jc w:val="both"/>
        <w:rPr>
          <w:rFonts w:ascii="Times New Roman" w:hAnsi="Times New Roman"/>
          <w:b/>
          <w:bCs/>
          <w:sz w:val="24"/>
          <w:szCs w:val="24"/>
        </w:rPr>
      </w:pPr>
      <w:r w:rsidRPr="006A233E">
        <w:rPr>
          <w:rFonts w:ascii="Times New Roman" w:hAnsi="Times New Roman"/>
          <w:b/>
          <w:bCs/>
          <w:sz w:val="24"/>
          <w:szCs w:val="24"/>
        </w:rPr>
        <w:t>a. Phản ứng thế</w:t>
      </w:r>
    </w:p>
    <w:p w:rsidR="00223137" w:rsidRDefault="00223137" w:rsidP="005D55B9">
      <w:pPr>
        <w:tabs>
          <w:tab w:val="left" w:pos="992"/>
        </w:tabs>
        <w:spacing w:after="0"/>
        <w:jc w:val="both"/>
        <w:rPr>
          <w:rFonts w:ascii="Times New Roman" w:hAnsi="Times New Roman"/>
          <w:bCs/>
          <w:sz w:val="24"/>
          <w:szCs w:val="24"/>
        </w:rPr>
      </w:pPr>
      <w:r w:rsidRPr="006A233E">
        <w:rPr>
          <w:rFonts w:ascii="Times New Roman" w:hAnsi="Times New Roman"/>
          <w:b/>
          <w:bCs/>
          <w:i/>
          <w:sz w:val="24"/>
          <w:szCs w:val="24"/>
        </w:rPr>
        <w:t>* Phản ứng thế halide</w:t>
      </w:r>
      <w:r w:rsidR="009415F3" w:rsidRPr="006A233E">
        <w:rPr>
          <w:rFonts w:ascii="Times New Roman" w:hAnsi="Times New Roman"/>
          <w:bCs/>
          <w:sz w:val="24"/>
          <w:szCs w:val="24"/>
        </w:rPr>
        <w:t xml:space="preserve"> (Phản ứng xảy ra khi có mặt </w:t>
      </w:r>
      <w:r w:rsidR="009415F3" w:rsidRPr="00822248">
        <w:rPr>
          <w:rFonts w:ascii="Times New Roman" w:hAnsi="Times New Roman"/>
          <w:bCs/>
          <w:color w:val="FF0000"/>
          <w:sz w:val="24"/>
          <w:szCs w:val="24"/>
        </w:rPr>
        <w:t>FeCl</w:t>
      </w:r>
      <w:r w:rsidR="009415F3" w:rsidRPr="00822248">
        <w:rPr>
          <w:rFonts w:ascii="Times New Roman" w:hAnsi="Times New Roman"/>
          <w:bCs/>
          <w:color w:val="FF0000"/>
          <w:sz w:val="24"/>
          <w:szCs w:val="24"/>
          <w:vertAlign w:val="subscript"/>
        </w:rPr>
        <w:t>3</w:t>
      </w:r>
      <w:r w:rsidR="009415F3" w:rsidRPr="00822248">
        <w:rPr>
          <w:rFonts w:ascii="Times New Roman" w:hAnsi="Times New Roman"/>
          <w:bCs/>
          <w:color w:val="FF0000"/>
          <w:sz w:val="24"/>
          <w:szCs w:val="24"/>
        </w:rPr>
        <w:t xml:space="preserve"> hoặc FeBr</w:t>
      </w:r>
      <w:r w:rsidR="009415F3" w:rsidRPr="00822248">
        <w:rPr>
          <w:rFonts w:ascii="Times New Roman" w:hAnsi="Times New Roman"/>
          <w:bCs/>
          <w:color w:val="FF0000"/>
          <w:sz w:val="24"/>
          <w:szCs w:val="24"/>
          <w:vertAlign w:val="subscript"/>
        </w:rPr>
        <w:t>3</w:t>
      </w:r>
      <w:r w:rsidR="009415F3" w:rsidRPr="006A233E">
        <w:rPr>
          <w:rFonts w:ascii="Times New Roman" w:hAnsi="Times New Roman"/>
          <w:bCs/>
          <w:sz w:val="24"/>
          <w:szCs w:val="24"/>
        </w:rPr>
        <w:t>)</w:t>
      </w:r>
    </w:p>
    <w:p w:rsidR="009C3DBC" w:rsidRPr="006A233E" w:rsidRDefault="009C3DBC" w:rsidP="009C3DBC">
      <w:pPr>
        <w:tabs>
          <w:tab w:val="left" w:pos="992"/>
        </w:tabs>
        <w:spacing w:after="0"/>
        <w:jc w:val="both"/>
        <w:rPr>
          <w:rFonts w:ascii="Times New Roman" w:hAnsi="Times New Roman"/>
          <w:bCs/>
          <w:sz w:val="24"/>
          <w:szCs w:val="24"/>
        </w:rPr>
      </w:pPr>
      <w:r w:rsidRPr="00E659B8">
        <w:rPr>
          <w:rFonts w:ascii="Times New Roman" w:hAnsi="Times New Roman"/>
          <w:b/>
          <w:sz w:val="24"/>
          <w:szCs w:val="24"/>
        </w:rPr>
        <w:t>Ví dụ 1:</w:t>
      </w:r>
    </w:p>
    <w:p w:rsidR="00D53A06" w:rsidRPr="006A233E" w:rsidRDefault="00D53A06" w:rsidP="005D55B9">
      <w:pPr>
        <w:tabs>
          <w:tab w:val="left" w:pos="2955"/>
        </w:tabs>
        <w:spacing w:after="0"/>
        <w:jc w:val="both"/>
        <w:rPr>
          <w:rFonts w:ascii="Times New Roman" w:hAnsi="Times New Roman"/>
          <w:sz w:val="24"/>
          <w:szCs w:val="24"/>
        </w:rPr>
      </w:pPr>
      <w:r w:rsidRPr="006A233E">
        <w:rPr>
          <w:rFonts w:ascii="Times New Roman" w:hAnsi="Times New Roman"/>
          <w:noProof/>
          <w:sz w:val="24"/>
          <w:szCs w:val="24"/>
        </w:rPr>
        <mc:AlternateContent>
          <mc:Choice Requires="wpg">
            <w:drawing>
              <wp:anchor distT="0" distB="0" distL="114300" distR="114300" simplePos="0" relativeHeight="251657216" behindDoc="0" locked="0" layoutInCell="1" allowOverlap="1" wp14:anchorId="53B5C8D0" wp14:editId="7FE5BFE8">
                <wp:simplePos x="0" y="0"/>
                <wp:positionH relativeFrom="margin">
                  <wp:align>left</wp:align>
                </wp:positionH>
                <wp:positionV relativeFrom="paragraph">
                  <wp:posOffset>176530</wp:posOffset>
                </wp:positionV>
                <wp:extent cx="1714500" cy="581025"/>
                <wp:effectExtent l="0" t="0" r="0" b="9525"/>
                <wp:wrapNone/>
                <wp:docPr id="23" name="Group 23"/>
                <wp:cNvGraphicFramePr/>
                <a:graphic xmlns:a="http://schemas.openxmlformats.org/drawingml/2006/main">
                  <a:graphicData uri="http://schemas.microsoft.com/office/word/2010/wordprocessingGroup">
                    <wpg:wgp>
                      <wpg:cNvGrpSpPr/>
                      <wpg:grpSpPr>
                        <a:xfrm>
                          <a:off x="0" y="0"/>
                          <a:ext cx="1714500" cy="581025"/>
                          <a:chOff x="0" y="0"/>
                          <a:chExt cx="1714500" cy="581025"/>
                        </a:xfrm>
                      </wpg:grpSpPr>
                      <pic:pic xmlns:pic="http://schemas.openxmlformats.org/drawingml/2006/picture">
                        <pic:nvPicPr>
                          <pic:cNvPr id="22" name="Picture 22"/>
                          <pic:cNvPicPr>
                            <a:picLocks noChangeAspect="1"/>
                          </pic:cNvPicPr>
                        </pic:nvPicPr>
                        <pic:blipFill>
                          <a:blip r:embed="rId20">
                            <a:extLst>
                              <a:ext uri="{28A0092B-C50C-407E-A947-70E740481C1C}">
                                <a14:useLocalDpi xmlns:a14="http://schemas.microsoft.com/office/drawing/2010/main" val="0"/>
                              </a:ext>
                            </a:extLst>
                          </a:blip>
                          <a:stretch>
                            <a:fillRect/>
                          </a:stretch>
                        </pic:blipFill>
                        <pic:spPr>
                          <a:xfrm>
                            <a:off x="0" y="0"/>
                            <a:ext cx="1543050" cy="581025"/>
                          </a:xfrm>
                          <a:prstGeom prst="rect">
                            <a:avLst/>
                          </a:prstGeom>
                        </pic:spPr>
                      </pic:pic>
                      <wps:wsp>
                        <wps:cNvPr id="217" name="Text Box 2"/>
                        <wps:cNvSpPr txBox="1">
                          <a:spLocks noChangeArrowheads="1"/>
                        </wps:cNvSpPr>
                        <wps:spPr bwMode="auto">
                          <a:xfrm>
                            <a:off x="876300" y="0"/>
                            <a:ext cx="838200" cy="238125"/>
                          </a:xfrm>
                          <a:prstGeom prst="rect">
                            <a:avLst/>
                          </a:prstGeom>
                          <a:solidFill>
                            <a:srgbClr val="FFFFFF"/>
                          </a:solidFill>
                          <a:ln w="9525">
                            <a:noFill/>
                            <a:miter lim="800000"/>
                            <a:headEnd/>
                            <a:tailEnd/>
                          </a:ln>
                        </wps:spPr>
                        <wps:txbx>
                          <w:txbxContent>
                            <w:p w:rsidR="00D53A06" w:rsidRPr="00D53A06" w:rsidRDefault="00D53A06">
                              <w:pPr>
                                <w:rPr>
                                  <w:rFonts w:ascii="Times New Roman" w:hAnsi="Times New Roman"/>
                                  <w:sz w:val="20"/>
                                  <w:szCs w:val="20"/>
                                </w:rPr>
                              </w:pPr>
                              <w:r w:rsidRPr="00D53A06">
                                <w:rPr>
                                  <w:rFonts w:ascii="Times New Roman" w:hAnsi="Times New Roman"/>
                                  <w:sz w:val="20"/>
                                  <w:szCs w:val="20"/>
                                </w:rPr>
                                <w:t>FeBr</w:t>
                              </w:r>
                              <w:r w:rsidRPr="00D53A06">
                                <w:rPr>
                                  <w:rFonts w:ascii="Times New Roman" w:hAnsi="Times New Roman"/>
                                  <w:sz w:val="20"/>
                                  <w:szCs w:val="20"/>
                                  <w:vertAlign w:val="subscript"/>
                                </w:rPr>
                                <w:t>3</w:t>
                              </w:r>
                              <w:r w:rsidRPr="00D53A06">
                                <w:rPr>
                                  <w:rFonts w:ascii="Times New Roman" w:hAnsi="Times New Roman"/>
                                  <w:sz w:val="20"/>
                                  <w:szCs w:val="20"/>
                                </w:rPr>
                                <w:t>, t</w:t>
                              </w:r>
                              <w:r w:rsidRPr="00D53A06">
                                <w:rPr>
                                  <w:rFonts w:ascii="Times New Roman" w:hAnsi="Times New Roman"/>
                                  <w:sz w:val="20"/>
                                  <w:szCs w:val="20"/>
                                  <w:vertAlign w:val="superscript"/>
                                </w:rPr>
                                <w:t>0</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53B5C8D0" id="Group 23" o:spid="_x0000_s1026" style="position:absolute;left:0;text-align:left;margin-left:0;margin-top:13.9pt;width:135pt;height:45.75pt;z-index:251661312;mso-position-horizontal:left;mso-position-horizontal-relative:margin;mso-width-relative:margin;mso-height-relative:margin" coordsize="17145,58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">
                <v:shape id="Picture 22" o:spid="_x0000_s1027" type="#_x0000_t75" style="position:absolute;width:15430;height:58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">
                  <v:imagedata r:id="rId21" o:title=""/>
                  <v:path arrowok="t"/>
                </v:shape>
                <v:shapetype id="_x0000_t202" coordsize="21600,21600" o:spt="202" path="m,l,21600r21600,l21600,xe">
                  <v:stroke joinstyle="miter"/>
                  <v:path gradientshapeok="t" o:connecttype="rect"/>
                </v:shapetype>
                <v:shape id="Text Box 2" o:spid="_x0000_s1028" type="#_x0000_t202" style="position:absolute;left:8763;width:8382;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" stroked="f">
                  <v:textbox>
                    <w:txbxContent>
                      <w:p w:rsidR="00D53A06" w:rsidRPr="00D53A06" w:rsidRDefault="00D53A06">
                        <w:pPr>
                          <w:rPr>
                            <w:rFonts w:ascii="Times New Roman" w:hAnsi="Times New Roman"/>
                            <w:sz w:val="20"/>
                            <w:szCs w:val="20"/>
                          </w:rPr>
                        </w:pPr>
                        <w:r w:rsidRPr="00D53A06">
                          <w:rPr>
                            <w:rFonts w:ascii="Times New Roman" w:hAnsi="Times New Roman"/>
                            <w:sz w:val="20"/>
                            <w:szCs w:val="20"/>
                          </w:rPr>
                          <w:t>FeBr</w:t>
                        </w:r>
                        <w:r w:rsidRPr="00D53A06">
                          <w:rPr>
                            <w:rFonts w:ascii="Times New Roman" w:hAnsi="Times New Roman"/>
                            <w:sz w:val="20"/>
                            <w:szCs w:val="20"/>
                            <w:vertAlign w:val="subscript"/>
                          </w:rPr>
                          <w:t>3</w:t>
                        </w:r>
                        <w:r w:rsidRPr="00D53A06">
                          <w:rPr>
                            <w:rFonts w:ascii="Times New Roman" w:hAnsi="Times New Roman"/>
                            <w:sz w:val="20"/>
                            <w:szCs w:val="20"/>
                          </w:rPr>
                          <w:t>, t</w:t>
                        </w:r>
                        <w:r w:rsidRPr="00D53A06">
                          <w:rPr>
                            <w:rFonts w:ascii="Times New Roman" w:hAnsi="Times New Roman"/>
                            <w:sz w:val="20"/>
                            <w:szCs w:val="20"/>
                            <w:vertAlign w:val="superscript"/>
                          </w:rPr>
                          <w:t>0</w:t>
                        </w:r>
                      </w:p>
                    </w:txbxContent>
                  </v:textbox>
                </v:shape>
                <w10:wrap anchorx="margin"/>
              </v:group>
            </w:pict>
          </mc:Fallback>
        </mc:AlternateContent>
      </w:r>
      <w:r w:rsidRPr="006A233E">
        <w:rPr>
          <w:rFonts w:ascii="Times New Roman" w:hAnsi="Times New Roman"/>
          <w:sz w:val="24"/>
          <w:szCs w:val="24"/>
        </w:rPr>
        <w:tab/>
      </w:r>
      <w:r w:rsidRPr="006A233E">
        <w:rPr>
          <w:noProof/>
        </w:rPr>
        <w:drawing>
          <wp:inline distT="0" distB="0" distL="0" distR="0" wp14:anchorId="2C001A26" wp14:editId="1AF7E8D1">
            <wp:extent cx="1104900" cy="771525"/>
            <wp:effectExtent l="0" t="0" r="0" b="952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1104900" cy="771525"/>
                    </a:xfrm>
                    <a:prstGeom prst="rect">
                      <a:avLst/>
                    </a:prstGeom>
                  </pic:spPr>
                </pic:pic>
              </a:graphicData>
            </a:graphic>
          </wp:inline>
        </w:drawing>
      </w:r>
    </w:p>
    <w:p w:rsidR="00D53A06" w:rsidRPr="006A233E" w:rsidRDefault="00D53A06" w:rsidP="005D55B9">
      <w:pPr>
        <w:tabs>
          <w:tab w:val="left" w:pos="992"/>
        </w:tabs>
        <w:spacing w:after="0"/>
        <w:jc w:val="both"/>
        <w:rPr>
          <w:rFonts w:ascii="Times New Roman" w:hAnsi="Times New Roman"/>
          <w:sz w:val="24"/>
          <w:szCs w:val="24"/>
        </w:rPr>
      </w:pPr>
      <w:r w:rsidRPr="006A233E">
        <w:rPr>
          <w:rFonts w:ascii="Times New Roman" w:hAnsi="Times New Roman"/>
          <w:sz w:val="24"/>
          <w:szCs w:val="24"/>
        </w:rPr>
        <w:t xml:space="preserve">                                             Brombenzene</w:t>
      </w:r>
    </w:p>
    <w:p w:rsidR="003868D0" w:rsidRDefault="003868D0" w:rsidP="005D55B9">
      <w:pPr>
        <w:tabs>
          <w:tab w:val="left" w:pos="992"/>
        </w:tabs>
        <w:spacing w:after="0"/>
        <w:jc w:val="both"/>
        <w:rPr>
          <w:rFonts w:ascii="Times New Roman" w:hAnsi="Times New Roman"/>
          <w:sz w:val="24"/>
          <w:szCs w:val="24"/>
        </w:rPr>
      </w:pPr>
      <w:r w:rsidRPr="006A233E">
        <w:rPr>
          <w:rFonts w:ascii="Times New Roman" w:hAnsi="Times New Roman"/>
          <w:sz w:val="24"/>
          <w:szCs w:val="24"/>
        </w:rPr>
        <w:t xml:space="preserve">Các alkylbenzene phản ứng với halogen dễ dàng hơn so với benzene và cho sản phẩm thế chủ yếu vào vị trí </w:t>
      </w:r>
      <w:r w:rsidRPr="0003268B">
        <w:rPr>
          <w:rFonts w:ascii="Times New Roman" w:hAnsi="Times New Roman"/>
          <w:color w:val="FF0000"/>
          <w:sz w:val="24"/>
          <w:szCs w:val="24"/>
        </w:rPr>
        <w:t xml:space="preserve">ortho và para </w:t>
      </w:r>
      <w:r w:rsidRPr="006A233E">
        <w:rPr>
          <w:rFonts w:ascii="Times New Roman" w:hAnsi="Times New Roman"/>
          <w:sz w:val="24"/>
          <w:szCs w:val="24"/>
        </w:rPr>
        <w:t>so với nhóm alkyl.</w:t>
      </w:r>
    </w:p>
    <w:p w:rsidR="009C3DBC" w:rsidRPr="006A233E" w:rsidRDefault="009C3DBC" w:rsidP="009C3DBC">
      <w:pPr>
        <w:tabs>
          <w:tab w:val="left" w:pos="992"/>
        </w:tabs>
        <w:spacing w:after="0"/>
        <w:jc w:val="both"/>
        <w:rPr>
          <w:rFonts w:ascii="Times New Roman" w:hAnsi="Times New Roman"/>
          <w:sz w:val="24"/>
          <w:szCs w:val="24"/>
        </w:rPr>
      </w:pPr>
      <w:r w:rsidRPr="00E659B8">
        <w:rPr>
          <w:rFonts w:ascii="Times New Roman" w:hAnsi="Times New Roman"/>
          <w:b/>
          <w:sz w:val="24"/>
          <w:szCs w:val="24"/>
        </w:rPr>
        <w:t>Ví dụ 2:</w:t>
      </w:r>
    </w:p>
    <w:p w:rsidR="00562D39" w:rsidRPr="006A233E" w:rsidRDefault="00D53A06" w:rsidP="005D55B9">
      <w:pPr>
        <w:tabs>
          <w:tab w:val="left" w:pos="992"/>
        </w:tabs>
        <w:spacing w:after="0"/>
        <w:jc w:val="both"/>
        <w:rPr>
          <w:rFonts w:ascii="Times New Roman" w:hAnsi="Times New Roman"/>
          <w:sz w:val="24"/>
          <w:szCs w:val="24"/>
        </w:rPr>
      </w:pPr>
      <w:r w:rsidRPr="006A233E">
        <w:rPr>
          <w:noProof/>
        </w:rPr>
        <w:drawing>
          <wp:inline distT="0" distB="0" distL="0" distR="0" wp14:anchorId="33AB5891" wp14:editId="4F7186D2">
            <wp:extent cx="1971675" cy="676275"/>
            <wp:effectExtent l="0" t="0" r="9525" b="952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1971675" cy="676275"/>
                    </a:xfrm>
                    <a:prstGeom prst="rect">
                      <a:avLst/>
                    </a:prstGeom>
                  </pic:spPr>
                </pic:pic>
              </a:graphicData>
            </a:graphic>
          </wp:inline>
        </w:drawing>
      </w:r>
      <w:r w:rsidRPr="006A233E">
        <w:rPr>
          <w:noProof/>
        </w:rPr>
        <w:drawing>
          <wp:inline distT="0" distB="0" distL="0" distR="0" wp14:anchorId="514DFF74" wp14:editId="384DE4D3">
            <wp:extent cx="2438400" cy="108585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2438400" cy="1085850"/>
                    </a:xfrm>
                    <a:prstGeom prst="rect">
                      <a:avLst/>
                    </a:prstGeom>
                  </pic:spPr>
                </pic:pic>
              </a:graphicData>
            </a:graphic>
          </wp:inline>
        </w:drawing>
      </w:r>
    </w:p>
    <w:p w:rsidR="00562D39" w:rsidRPr="006A233E" w:rsidRDefault="00562D39" w:rsidP="005D55B9">
      <w:pPr>
        <w:tabs>
          <w:tab w:val="left" w:pos="992"/>
        </w:tabs>
        <w:spacing w:after="0"/>
        <w:jc w:val="both"/>
        <w:rPr>
          <w:rFonts w:ascii="Times New Roman" w:hAnsi="Times New Roman"/>
          <w:sz w:val="24"/>
          <w:szCs w:val="24"/>
        </w:rPr>
      </w:pPr>
    </w:p>
    <w:p w:rsidR="002E669C" w:rsidRPr="006A233E" w:rsidRDefault="002E669C" w:rsidP="002E669C">
      <w:pPr>
        <w:tabs>
          <w:tab w:val="left" w:pos="992"/>
        </w:tabs>
        <w:spacing w:after="0"/>
        <w:jc w:val="both"/>
        <w:rPr>
          <w:rFonts w:ascii="Times New Roman" w:hAnsi="Times New Roman"/>
          <w:b/>
          <w:i/>
          <w:sz w:val="24"/>
          <w:szCs w:val="24"/>
        </w:rPr>
      </w:pPr>
      <w:r w:rsidRPr="006A233E">
        <w:rPr>
          <w:rFonts w:ascii="Times New Roman" w:hAnsi="Times New Roman"/>
          <w:b/>
          <w:i/>
          <w:sz w:val="24"/>
          <w:szCs w:val="24"/>
        </w:rPr>
        <w:t>* Phản ứng nitro hóa</w:t>
      </w:r>
    </w:p>
    <w:p w:rsidR="002E669C" w:rsidRPr="006A233E" w:rsidRDefault="002E669C" w:rsidP="002E669C">
      <w:pPr>
        <w:tabs>
          <w:tab w:val="left" w:pos="992"/>
        </w:tabs>
        <w:spacing w:after="0"/>
        <w:jc w:val="both"/>
        <w:rPr>
          <w:rFonts w:ascii="Times New Roman" w:hAnsi="Times New Roman"/>
          <w:b/>
          <w:i/>
          <w:sz w:val="24"/>
          <w:szCs w:val="24"/>
        </w:rPr>
      </w:pPr>
      <w:r w:rsidRPr="006A233E">
        <w:rPr>
          <w:rFonts w:ascii="Times New Roman" w:hAnsi="Times New Roman"/>
          <w:b/>
          <w:i/>
          <w:sz w:val="24"/>
          <w:szCs w:val="24"/>
        </w:rPr>
        <w:t>Thực hành: Quan sát video thí nghiệm sau:</w:t>
      </w:r>
    </w:p>
    <w:p w:rsidR="002E669C" w:rsidRPr="006A233E" w:rsidRDefault="002E669C" w:rsidP="002E669C">
      <w:pPr>
        <w:tabs>
          <w:tab w:val="left" w:pos="992"/>
        </w:tabs>
        <w:spacing w:after="0"/>
        <w:jc w:val="both"/>
        <w:rPr>
          <w:rFonts w:ascii="Times New Roman" w:hAnsi="Times New Roman"/>
          <w:b/>
          <w:i/>
          <w:sz w:val="24"/>
          <w:szCs w:val="24"/>
        </w:rPr>
      </w:pPr>
      <w:r w:rsidRPr="006A233E">
        <w:rPr>
          <w:rFonts w:ascii="Times New Roman" w:hAnsi="Times New Roman"/>
          <w:b/>
          <w:i/>
          <w:sz w:val="24"/>
          <w:szCs w:val="24"/>
        </w:rPr>
        <w:t>Thí nghiệm 1: Nitro hóa benzene</w:t>
      </w:r>
    </w:p>
    <w:p w:rsidR="002E669C" w:rsidRPr="006A233E" w:rsidRDefault="002E669C" w:rsidP="002E669C">
      <w:pPr>
        <w:tabs>
          <w:tab w:val="left" w:pos="992"/>
        </w:tabs>
        <w:spacing w:after="0"/>
        <w:jc w:val="both"/>
        <w:rPr>
          <w:rFonts w:ascii="Times New Roman" w:hAnsi="Times New Roman"/>
          <w:sz w:val="24"/>
          <w:szCs w:val="24"/>
        </w:rPr>
      </w:pPr>
      <w:r w:rsidRPr="006A233E">
        <w:rPr>
          <w:rFonts w:ascii="Times New Roman" w:hAnsi="Times New Roman"/>
          <w:sz w:val="24"/>
          <w:szCs w:val="24"/>
        </w:rPr>
        <w:tab/>
        <w:t>Cho từ từ 2 ml dung dịch sulfuric acid đặc vào ống nghiệm đã chứa sẵn 1,5mL dung dịch nitric acid đặc và làm lạnh trong chậu nước đá để tạo hỗn hợp nitro hóa. Nhỏ tiếp từ từ 1mL benzene vào ống nghiệm và lắc ống nghiệm trong 6-10 phút. Sau đó, rót từ từ hỗn hợp trong ống nghiệm vào cốc chứa 20 đến 30 mL nước lạnh (khoảng 0</w:t>
      </w:r>
      <w:r w:rsidRPr="006A233E">
        <w:rPr>
          <w:rFonts w:ascii="Times New Roman" w:hAnsi="Times New Roman"/>
          <w:sz w:val="24"/>
          <w:szCs w:val="24"/>
          <w:vertAlign w:val="superscript"/>
        </w:rPr>
        <w:t>0</w:t>
      </w:r>
      <w:r w:rsidRPr="006A233E">
        <w:rPr>
          <w:rFonts w:ascii="Times New Roman" w:hAnsi="Times New Roman"/>
          <w:sz w:val="24"/>
          <w:szCs w:val="24"/>
        </w:rPr>
        <w:t xml:space="preserve">C – 10 </w:t>
      </w:r>
      <w:r w:rsidRPr="006A233E">
        <w:rPr>
          <w:rFonts w:ascii="Times New Roman" w:hAnsi="Times New Roman"/>
          <w:sz w:val="24"/>
          <w:szCs w:val="24"/>
          <w:vertAlign w:val="superscript"/>
        </w:rPr>
        <w:t>0</w:t>
      </w:r>
      <w:r w:rsidRPr="006A233E">
        <w:rPr>
          <w:rFonts w:ascii="Times New Roman" w:hAnsi="Times New Roman"/>
          <w:sz w:val="24"/>
          <w:szCs w:val="24"/>
        </w:rPr>
        <w:t>C). Dùng đũa thủy tinh khuấy đều hỗn hợp rồi để yên. Quan sát màu của chất lỏng ở đáy cốc. Viết phương trình phản ứng hóa học đã xảy ra và cho biết nitrobenzene có tan trong nước không.</w:t>
      </w:r>
    </w:p>
    <w:p w:rsidR="002E669C" w:rsidRPr="006A233E" w:rsidRDefault="002E669C" w:rsidP="002E669C">
      <w:pPr>
        <w:tabs>
          <w:tab w:val="left" w:pos="992"/>
        </w:tabs>
        <w:spacing w:after="0"/>
        <w:jc w:val="both"/>
        <w:rPr>
          <w:rFonts w:ascii="Times New Roman" w:hAnsi="Times New Roman"/>
          <w:sz w:val="24"/>
          <w:szCs w:val="24"/>
        </w:rPr>
      </w:pPr>
    </w:p>
    <w:p w:rsidR="002E669C" w:rsidRPr="006A233E" w:rsidRDefault="002E669C" w:rsidP="002E669C">
      <w:pPr>
        <w:tabs>
          <w:tab w:val="left" w:pos="992"/>
        </w:tabs>
        <w:spacing w:after="0"/>
        <w:jc w:val="both"/>
        <w:rPr>
          <w:rFonts w:ascii="Times New Roman" w:hAnsi="Times New Roman"/>
          <w:b/>
          <w:i/>
          <w:sz w:val="24"/>
          <w:szCs w:val="24"/>
        </w:rPr>
      </w:pPr>
      <w:r w:rsidRPr="006A233E">
        <w:rPr>
          <w:rFonts w:ascii="Times New Roman" w:hAnsi="Times New Roman"/>
          <w:b/>
          <w:i/>
          <w:sz w:val="24"/>
          <w:szCs w:val="24"/>
        </w:rPr>
        <w:t xml:space="preserve">Trả lời: </w:t>
      </w:r>
    </w:p>
    <w:p w:rsidR="002E669C" w:rsidRPr="006A233E" w:rsidRDefault="002E669C" w:rsidP="002E669C">
      <w:pPr>
        <w:tabs>
          <w:tab w:val="left" w:pos="992"/>
        </w:tabs>
        <w:spacing w:after="0"/>
        <w:jc w:val="both"/>
        <w:rPr>
          <w:rFonts w:ascii="Times New Roman" w:hAnsi="Times New Roman"/>
          <w:sz w:val="24"/>
          <w:szCs w:val="24"/>
        </w:rPr>
      </w:pPr>
      <w:r w:rsidRPr="006A233E">
        <w:rPr>
          <w:rFonts w:ascii="Times New Roman" w:hAnsi="Times New Roman"/>
          <w:sz w:val="24"/>
          <w:szCs w:val="24"/>
        </w:rPr>
        <w:t xml:space="preserve">       </w:t>
      </w:r>
      <w:r w:rsidRPr="006A233E">
        <w:rPr>
          <w:noProof/>
        </w:rPr>
        <w:drawing>
          <wp:inline distT="0" distB="0" distL="0" distR="0" wp14:anchorId="4633EC5D" wp14:editId="50FF912A">
            <wp:extent cx="2647950" cy="752475"/>
            <wp:effectExtent l="0" t="0" r="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2647950" cy="752475"/>
                    </a:xfrm>
                    <a:prstGeom prst="rect">
                      <a:avLst/>
                    </a:prstGeom>
                  </pic:spPr>
                </pic:pic>
              </a:graphicData>
            </a:graphic>
          </wp:inline>
        </w:drawing>
      </w:r>
    </w:p>
    <w:p w:rsidR="002E669C" w:rsidRPr="006A233E" w:rsidRDefault="002E669C" w:rsidP="002E669C">
      <w:pPr>
        <w:tabs>
          <w:tab w:val="left" w:pos="992"/>
        </w:tabs>
        <w:spacing w:after="0"/>
        <w:jc w:val="both"/>
        <w:rPr>
          <w:rFonts w:ascii="Times New Roman" w:hAnsi="Times New Roman"/>
          <w:sz w:val="24"/>
          <w:szCs w:val="24"/>
        </w:rPr>
      </w:pPr>
      <w:r w:rsidRPr="006A233E">
        <w:rPr>
          <w:rFonts w:ascii="Times New Roman" w:hAnsi="Times New Roman"/>
          <w:sz w:val="24"/>
          <w:szCs w:val="24"/>
        </w:rPr>
        <w:t xml:space="preserve">                                                Nitrobenzene</w:t>
      </w:r>
    </w:p>
    <w:p w:rsidR="002E669C" w:rsidRDefault="002E669C" w:rsidP="002E669C">
      <w:pPr>
        <w:tabs>
          <w:tab w:val="left" w:pos="992"/>
        </w:tabs>
        <w:spacing w:after="0"/>
        <w:jc w:val="both"/>
        <w:rPr>
          <w:rFonts w:ascii="Times New Roman" w:hAnsi="Times New Roman"/>
          <w:color w:val="FF0000"/>
          <w:sz w:val="24"/>
          <w:szCs w:val="24"/>
        </w:rPr>
      </w:pPr>
      <w:r w:rsidRPr="00263E49">
        <w:rPr>
          <w:rFonts w:ascii="Times New Roman" w:hAnsi="Times New Roman"/>
          <w:color w:val="FF0000"/>
          <w:sz w:val="24"/>
          <w:szCs w:val="24"/>
        </w:rPr>
        <w:t>Nitrobenzene không tan trong nước.</w:t>
      </w:r>
    </w:p>
    <w:p w:rsidR="002E669C" w:rsidRPr="006A233E" w:rsidRDefault="002E669C" w:rsidP="002E669C">
      <w:pPr>
        <w:tabs>
          <w:tab w:val="left" w:pos="992"/>
        </w:tabs>
        <w:spacing w:after="0"/>
        <w:jc w:val="both"/>
        <w:rPr>
          <w:rFonts w:ascii="Times New Roman" w:hAnsi="Times New Roman"/>
          <w:sz w:val="24"/>
          <w:szCs w:val="24"/>
        </w:rPr>
      </w:pPr>
      <w:r w:rsidRPr="006A233E">
        <w:rPr>
          <w:rFonts w:ascii="Times New Roman" w:hAnsi="Times New Roman"/>
          <w:b/>
          <w:i/>
          <w:sz w:val="24"/>
          <w:szCs w:val="24"/>
        </w:rPr>
        <w:t>Thảo luận:</w:t>
      </w:r>
      <w:r w:rsidRPr="006A233E">
        <w:rPr>
          <w:rFonts w:ascii="Times New Roman" w:hAnsi="Times New Roman"/>
          <w:sz w:val="24"/>
          <w:szCs w:val="24"/>
        </w:rPr>
        <w:t xml:space="preserve"> Trong thí nghiệm 1, chất lỏng xuất hiện ở đáy cốc có phải là benzene không? Vì sao?</w:t>
      </w:r>
    </w:p>
    <w:p w:rsidR="002E669C" w:rsidRPr="00263E49" w:rsidRDefault="002E669C" w:rsidP="002E669C">
      <w:pPr>
        <w:pStyle w:val="NormalWeb"/>
        <w:shd w:val="clear" w:color="auto" w:fill="FFFFFF"/>
        <w:spacing w:before="0" w:beforeAutospacing="0" w:after="0" w:afterAutospacing="0" w:line="276" w:lineRule="auto"/>
        <w:jc w:val="both"/>
        <w:rPr>
          <w:color w:val="FF0000"/>
        </w:rPr>
      </w:pPr>
      <w:r w:rsidRPr="006A233E">
        <w:rPr>
          <w:b/>
          <w:i/>
        </w:rPr>
        <w:t>Trả lời:</w:t>
      </w:r>
      <w:r w:rsidRPr="006A233E">
        <w:t xml:space="preserve"> </w:t>
      </w:r>
      <w:r w:rsidRPr="00263E49">
        <w:rPr>
          <w:color w:val="FF0000"/>
        </w:rPr>
        <w:t>Trong Thí nghiệm 1, chất lỏng xuất hiện ở đáy cốc không phải là benzene (benzene không màu).</w:t>
      </w:r>
    </w:p>
    <w:p w:rsidR="002E669C" w:rsidRPr="00263E49" w:rsidRDefault="002E669C" w:rsidP="002E669C">
      <w:pPr>
        <w:pStyle w:val="NormalWeb"/>
        <w:shd w:val="clear" w:color="auto" w:fill="FFFFFF"/>
        <w:spacing w:before="0" w:beforeAutospacing="0" w:after="0" w:afterAutospacing="0" w:line="276" w:lineRule="auto"/>
        <w:jc w:val="both"/>
        <w:rPr>
          <w:color w:val="FF0000"/>
        </w:rPr>
      </w:pPr>
      <w:r w:rsidRPr="00263E49">
        <w:rPr>
          <w:color w:val="FF0000"/>
        </w:rPr>
        <w:t>Vì benzene phản ứng với dung dịch nitric acid tạo nitrobenzene có màu vàng nhạt .</w:t>
      </w:r>
    </w:p>
    <w:p w:rsidR="002E669C" w:rsidRPr="00263E49" w:rsidRDefault="002E669C" w:rsidP="002E669C">
      <w:pPr>
        <w:pStyle w:val="NormalWeb"/>
        <w:shd w:val="clear" w:color="auto" w:fill="FFFFFF"/>
        <w:spacing w:before="0" w:beforeAutospacing="0" w:after="0" w:afterAutospacing="0" w:line="276" w:lineRule="auto"/>
        <w:jc w:val="both"/>
        <w:rPr>
          <w:color w:val="FF0000"/>
        </w:rPr>
      </w:pPr>
      <w:r w:rsidRPr="00263E49">
        <w:rPr>
          <w:color w:val="FF0000"/>
        </w:rPr>
        <w:t>PTHH: C</w:t>
      </w:r>
      <w:r w:rsidRPr="00263E49">
        <w:rPr>
          <w:color w:val="FF0000"/>
          <w:vertAlign w:val="subscript"/>
        </w:rPr>
        <w:t>6</w:t>
      </w:r>
      <w:r w:rsidRPr="00263E49">
        <w:rPr>
          <w:color w:val="FF0000"/>
        </w:rPr>
        <w:t>H</w:t>
      </w:r>
      <w:r w:rsidRPr="00263E49">
        <w:rPr>
          <w:color w:val="FF0000"/>
          <w:vertAlign w:val="subscript"/>
        </w:rPr>
        <w:t>6</w:t>
      </w:r>
      <w:r w:rsidRPr="00263E49">
        <w:rPr>
          <w:color w:val="FF0000"/>
        </w:rPr>
        <w:t> + HNO</w:t>
      </w:r>
      <w:r w:rsidRPr="00263E49">
        <w:rPr>
          <w:color w:val="FF0000"/>
          <w:vertAlign w:val="subscript"/>
        </w:rPr>
        <w:t>3</w:t>
      </w:r>
      <w:r w:rsidRPr="00263E49">
        <w:rPr>
          <w:color w:val="FF0000"/>
        </w:rPr>
        <w:t> → C</w:t>
      </w:r>
      <w:r w:rsidRPr="00263E49">
        <w:rPr>
          <w:color w:val="FF0000"/>
          <w:vertAlign w:val="subscript"/>
        </w:rPr>
        <w:t>6</w:t>
      </w:r>
      <w:r w:rsidRPr="00263E49">
        <w:rPr>
          <w:color w:val="FF0000"/>
        </w:rPr>
        <w:t>H</w:t>
      </w:r>
      <w:r w:rsidRPr="00263E49">
        <w:rPr>
          <w:color w:val="FF0000"/>
          <w:vertAlign w:val="subscript"/>
        </w:rPr>
        <w:t>5</w:t>
      </w:r>
      <w:r w:rsidRPr="00263E49">
        <w:rPr>
          <w:color w:val="FF0000"/>
        </w:rPr>
        <w:t>NO</w:t>
      </w:r>
      <w:r w:rsidRPr="00263E49">
        <w:rPr>
          <w:color w:val="FF0000"/>
          <w:vertAlign w:val="subscript"/>
        </w:rPr>
        <w:t>2</w:t>
      </w:r>
      <w:r w:rsidRPr="00263E49">
        <w:rPr>
          <w:color w:val="FF0000"/>
        </w:rPr>
        <w:t> + H</w:t>
      </w:r>
      <w:r w:rsidRPr="00263E49">
        <w:rPr>
          <w:color w:val="FF0000"/>
          <w:vertAlign w:val="subscript"/>
        </w:rPr>
        <w:t>2</w:t>
      </w:r>
      <w:r w:rsidRPr="00263E49">
        <w:rPr>
          <w:color w:val="FF0000"/>
        </w:rPr>
        <w:t>O</w:t>
      </w:r>
    </w:p>
    <w:p w:rsidR="002E669C" w:rsidRPr="00A360B7" w:rsidRDefault="002E669C" w:rsidP="002E669C">
      <w:pPr>
        <w:tabs>
          <w:tab w:val="left" w:pos="992"/>
        </w:tabs>
        <w:spacing w:after="0"/>
        <w:jc w:val="both"/>
        <w:rPr>
          <w:rFonts w:ascii="Times New Roman" w:hAnsi="Times New Roman"/>
          <w:b/>
          <w:sz w:val="24"/>
          <w:szCs w:val="24"/>
        </w:rPr>
      </w:pPr>
      <w:r w:rsidRPr="00A360B7">
        <w:rPr>
          <w:rFonts w:ascii="Times New Roman" w:hAnsi="Times New Roman"/>
          <w:b/>
          <w:sz w:val="24"/>
          <w:szCs w:val="24"/>
        </w:rPr>
        <w:t xml:space="preserve">Ví dụ 3: </w:t>
      </w:r>
    </w:p>
    <w:p w:rsidR="002E669C" w:rsidRPr="006A233E" w:rsidRDefault="002E669C" w:rsidP="002E669C">
      <w:pPr>
        <w:tabs>
          <w:tab w:val="left" w:pos="992"/>
        </w:tabs>
        <w:spacing w:after="0"/>
        <w:jc w:val="both"/>
        <w:rPr>
          <w:rFonts w:ascii="Times New Roman" w:hAnsi="Times New Roman"/>
          <w:sz w:val="24"/>
          <w:szCs w:val="24"/>
        </w:rPr>
      </w:pPr>
    </w:p>
    <w:p w:rsidR="002E669C" w:rsidRPr="006A233E" w:rsidRDefault="002E669C" w:rsidP="002E669C">
      <w:pPr>
        <w:tabs>
          <w:tab w:val="left" w:pos="992"/>
        </w:tabs>
        <w:spacing w:after="0"/>
        <w:jc w:val="both"/>
        <w:rPr>
          <w:rFonts w:ascii="Times New Roman" w:hAnsi="Times New Roman"/>
          <w:sz w:val="24"/>
          <w:szCs w:val="24"/>
        </w:rPr>
      </w:pPr>
      <w:r w:rsidRPr="006A233E">
        <w:rPr>
          <w:noProof/>
        </w:rPr>
        <w:lastRenderedPageBreak/>
        <w:drawing>
          <wp:inline distT="0" distB="0" distL="0" distR="0" wp14:anchorId="7770C8E1" wp14:editId="3CD74AA9">
            <wp:extent cx="1971675" cy="676275"/>
            <wp:effectExtent l="0" t="0" r="952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1971675" cy="676275"/>
                    </a:xfrm>
                    <a:prstGeom prst="rect">
                      <a:avLst/>
                    </a:prstGeom>
                  </pic:spPr>
                </pic:pic>
              </a:graphicData>
            </a:graphic>
          </wp:inline>
        </w:drawing>
      </w:r>
      <w:r w:rsidRPr="006A233E">
        <w:rPr>
          <w:noProof/>
        </w:rPr>
        <w:drawing>
          <wp:inline distT="0" distB="0" distL="0" distR="0" wp14:anchorId="2A581707" wp14:editId="10783506">
            <wp:extent cx="2438400" cy="108585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2438400" cy="1085850"/>
                    </a:xfrm>
                    <a:prstGeom prst="rect">
                      <a:avLst/>
                    </a:prstGeom>
                  </pic:spPr>
                </pic:pic>
              </a:graphicData>
            </a:graphic>
          </wp:inline>
        </w:drawing>
      </w:r>
    </w:p>
    <w:p w:rsidR="002E669C" w:rsidRPr="006A233E" w:rsidRDefault="002E669C" w:rsidP="002E669C">
      <w:pPr>
        <w:tabs>
          <w:tab w:val="left" w:pos="992"/>
        </w:tabs>
        <w:spacing w:after="0"/>
        <w:jc w:val="both"/>
        <w:rPr>
          <w:rFonts w:ascii="Times New Roman" w:hAnsi="Times New Roman"/>
          <w:sz w:val="24"/>
          <w:szCs w:val="24"/>
        </w:rPr>
      </w:pPr>
    </w:p>
    <w:p w:rsidR="002E669C" w:rsidRPr="006A233E" w:rsidRDefault="002E669C" w:rsidP="002E669C">
      <w:pPr>
        <w:tabs>
          <w:tab w:val="left" w:pos="992"/>
        </w:tabs>
        <w:spacing w:after="0"/>
        <w:jc w:val="both"/>
        <w:rPr>
          <w:rFonts w:ascii="Times New Roman" w:hAnsi="Times New Roman"/>
          <w:bCs/>
          <w:sz w:val="24"/>
          <w:szCs w:val="24"/>
        </w:rPr>
      </w:pPr>
      <w:r w:rsidRPr="006A233E">
        <w:rPr>
          <w:rFonts w:ascii="Times New Roman" w:hAnsi="Times New Roman"/>
          <w:b/>
          <w:bCs/>
          <w:i/>
          <w:sz w:val="24"/>
          <w:szCs w:val="24"/>
        </w:rPr>
        <w:t>Quy tắc chung:</w:t>
      </w:r>
      <w:r w:rsidRPr="006A233E">
        <w:rPr>
          <w:rFonts w:ascii="Times New Roman" w:hAnsi="Times New Roman"/>
          <w:bCs/>
          <w:sz w:val="24"/>
          <w:szCs w:val="24"/>
        </w:rPr>
        <w:t xml:space="preserve"> Phản ứng thế nguyên tử H ở vòng thơm của các alkylbezene dễ hơn benzene ưu tiên xảy ra ở các vị trí </w:t>
      </w:r>
      <w:r w:rsidRPr="00A84DAD">
        <w:rPr>
          <w:rFonts w:ascii="Times New Roman" w:hAnsi="Times New Roman"/>
          <w:bCs/>
          <w:color w:val="FF0000"/>
          <w:sz w:val="24"/>
          <w:szCs w:val="24"/>
        </w:rPr>
        <w:t xml:space="preserve">ortho và para </w:t>
      </w:r>
      <w:r w:rsidRPr="006A233E">
        <w:rPr>
          <w:rFonts w:ascii="Times New Roman" w:hAnsi="Times New Roman"/>
          <w:bCs/>
          <w:sz w:val="24"/>
          <w:szCs w:val="24"/>
        </w:rPr>
        <w:t>so với nhánh alkyl.</w:t>
      </w:r>
    </w:p>
    <w:p w:rsidR="00562D39" w:rsidRPr="006A233E" w:rsidRDefault="00562D39" w:rsidP="005D55B9">
      <w:pPr>
        <w:tabs>
          <w:tab w:val="left" w:pos="992"/>
        </w:tabs>
        <w:spacing w:after="0"/>
        <w:jc w:val="both"/>
        <w:rPr>
          <w:rFonts w:ascii="Times New Roman" w:hAnsi="Times New Roman"/>
          <w:b/>
          <w:bCs/>
          <w:i/>
          <w:sz w:val="24"/>
          <w:szCs w:val="24"/>
        </w:rPr>
      </w:pPr>
      <w:r w:rsidRPr="006A233E">
        <w:rPr>
          <w:rFonts w:ascii="Times New Roman" w:hAnsi="Times New Roman"/>
          <w:b/>
          <w:bCs/>
          <w:i/>
          <w:sz w:val="24"/>
          <w:szCs w:val="24"/>
        </w:rPr>
        <w:t xml:space="preserve">b. </w:t>
      </w:r>
      <w:r w:rsidR="0028152C" w:rsidRPr="006A233E">
        <w:rPr>
          <w:rFonts w:ascii="Times New Roman" w:hAnsi="Times New Roman"/>
          <w:b/>
          <w:bCs/>
          <w:i/>
          <w:sz w:val="24"/>
          <w:szCs w:val="24"/>
        </w:rPr>
        <w:t>Phản ứng cộng</w:t>
      </w:r>
    </w:p>
    <w:p w:rsidR="00C95F89" w:rsidRDefault="00444438" w:rsidP="005D55B9">
      <w:pPr>
        <w:tabs>
          <w:tab w:val="left" w:pos="992"/>
        </w:tabs>
        <w:spacing w:after="0"/>
        <w:jc w:val="both"/>
        <w:rPr>
          <w:rFonts w:ascii="Times New Roman" w:hAnsi="Times New Roman"/>
          <w:b/>
          <w:bCs/>
          <w:i/>
          <w:sz w:val="24"/>
          <w:szCs w:val="24"/>
        </w:rPr>
      </w:pPr>
      <w:r w:rsidRPr="006A233E">
        <w:rPr>
          <w:rFonts w:ascii="Times New Roman" w:hAnsi="Times New Roman"/>
          <w:b/>
          <w:bCs/>
          <w:i/>
          <w:sz w:val="24"/>
          <w:szCs w:val="24"/>
        </w:rPr>
        <w:t xml:space="preserve">* </w:t>
      </w:r>
      <w:r w:rsidR="00C95F89" w:rsidRPr="006A233E">
        <w:rPr>
          <w:rFonts w:ascii="Times New Roman" w:hAnsi="Times New Roman"/>
          <w:b/>
          <w:bCs/>
          <w:i/>
          <w:sz w:val="24"/>
          <w:szCs w:val="24"/>
        </w:rPr>
        <w:t>Cộng hydrogen</w:t>
      </w:r>
    </w:p>
    <w:p w:rsidR="00952B40" w:rsidRPr="00952B40" w:rsidRDefault="00952B40" w:rsidP="005D55B9">
      <w:pPr>
        <w:tabs>
          <w:tab w:val="left" w:pos="992"/>
        </w:tabs>
        <w:spacing w:after="0"/>
        <w:jc w:val="both"/>
        <w:rPr>
          <w:rFonts w:ascii="Times New Roman" w:hAnsi="Times New Roman"/>
          <w:b/>
          <w:bCs/>
          <w:sz w:val="24"/>
          <w:szCs w:val="24"/>
        </w:rPr>
      </w:pPr>
      <w:r w:rsidRPr="00952B40">
        <w:rPr>
          <w:rFonts w:ascii="Times New Roman" w:hAnsi="Times New Roman"/>
          <w:b/>
          <w:bCs/>
          <w:sz w:val="24"/>
          <w:szCs w:val="24"/>
        </w:rPr>
        <w:t xml:space="preserve">Ví dụ 4: </w:t>
      </w:r>
    </w:p>
    <w:p w:rsidR="00562D39" w:rsidRPr="006A233E" w:rsidRDefault="00562D39" w:rsidP="005D55B9">
      <w:pPr>
        <w:tabs>
          <w:tab w:val="left" w:pos="992"/>
        </w:tabs>
        <w:spacing w:after="0"/>
        <w:jc w:val="both"/>
        <w:rPr>
          <w:rFonts w:ascii="Times New Roman" w:hAnsi="Times New Roman"/>
          <w:bCs/>
          <w:sz w:val="24"/>
          <w:szCs w:val="24"/>
        </w:rPr>
      </w:pPr>
      <w:r w:rsidRPr="006A233E">
        <w:rPr>
          <w:rFonts w:ascii="Times New Roman" w:hAnsi="Times New Roman"/>
          <w:sz w:val="24"/>
          <w:szCs w:val="24"/>
        </w:rPr>
        <w:t xml:space="preserve">        </w:t>
      </w:r>
      <w:r w:rsidR="00952B40">
        <w:rPr>
          <w:noProof/>
        </w:rPr>
        <w:drawing>
          <wp:inline distT="0" distB="0" distL="0" distR="0" wp14:anchorId="356C63BB" wp14:editId="5D5FA656">
            <wp:extent cx="2247900" cy="78105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2247900" cy="781050"/>
                    </a:xfrm>
                    <a:prstGeom prst="rect">
                      <a:avLst/>
                    </a:prstGeom>
                  </pic:spPr>
                </pic:pic>
              </a:graphicData>
            </a:graphic>
          </wp:inline>
        </w:drawing>
      </w:r>
    </w:p>
    <w:p w:rsidR="00562D39" w:rsidRPr="006A233E" w:rsidRDefault="00444438" w:rsidP="005D55B9">
      <w:pPr>
        <w:tabs>
          <w:tab w:val="left" w:pos="992"/>
        </w:tabs>
        <w:spacing w:after="0"/>
        <w:jc w:val="both"/>
        <w:rPr>
          <w:rFonts w:ascii="Times New Roman" w:hAnsi="Times New Roman"/>
          <w:b/>
          <w:bCs/>
          <w:i/>
          <w:sz w:val="24"/>
          <w:szCs w:val="24"/>
        </w:rPr>
      </w:pPr>
      <w:r w:rsidRPr="006A233E">
        <w:rPr>
          <w:rFonts w:ascii="Times New Roman" w:hAnsi="Times New Roman"/>
          <w:b/>
          <w:bCs/>
          <w:i/>
          <w:sz w:val="24"/>
          <w:szCs w:val="24"/>
        </w:rPr>
        <w:t xml:space="preserve">* </w:t>
      </w:r>
      <w:r w:rsidR="00C95F89" w:rsidRPr="006A233E">
        <w:rPr>
          <w:rFonts w:ascii="Times New Roman" w:hAnsi="Times New Roman"/>
          <w:b/>
          <w:bCs/>
          <w:i/>
          <w:sz w:val="24"/>
          <w:szCs w:val="24"/>
        </w:rPr>
        <w:t>Cộng chlorine</w:t>
      </w:r>
    </w:p>
    <w:p w:rsidR="007B3B16" w:rsidRPr="006A233E" w:rsidRDefault="009E61FB" w:rsidP="005D55B9">
      <w:pPr>
        <w:tabs>
          <w:tab w:val="left" w:pos="992"/>
        </w:tabs>
        <w:spacing w:after="0"/>
        <w:jc w:val="both"/>
        <w:rPr>
          <w:rFonts w:ascii="Times New Roman" w:hAnsi="Times New Roman"/>
          <w:bCs/>
          <w:sz w:val="24"/>
          <w:szCs w:val="24"/>
        </w:rPr>
      </w:pPr>
      <w:r w:rsidRPr="006A233E">
        <w:rPr>
          <w:rFonts w:ascii="Times New Roman" w:hAnsi="Times New Roman"/>
          <w:b/>
          <w:bCs/>
          <w:i/>
          <w:sz w:val="24"/>
          <w:szCs w:val="24"/>
        </w:rPr>
        <w:t xml:space="preserve">Thực hành: </w:t>
      </w:r>
      <w:r w:rsidRPr="006A233E">
        <w:rPr>
          <w:rFonts w:ascii="Times New Roman" w:hAnsi="Times New Roman"/>
          <w:bCs/>
          <w:sz w:val="24"/>
          <w:szCs w:val="24"/>
        </w:rPr>
        <w:t xml:space="preserve">Theo dõi mô tả </w:t>
      </w:r>
      <w:r w:rsidR="007B3B16" w:rsidRPr="006A233E">
        <w:rPr>
          <w:rFonts w:ascii="Times New Roman" w:hAnsi="Times New Roman"/>
          <w:bCs/>
          <w:sz w:val="24"/>
          <w:szCs w:val="24"/>
        </w:rPr>
        <w:t>thí nghiệm sau:</w:t>
      </w:r>
    </w:p>
    <w:p w:rsidR="009E61FB" w:rsidRPr="006A233E" w:rsidRDefault="009E61FB" w:rsidP="005D55B9">
      <w:pPr>
        <w:tabs>
          <w:tab w:val="left" w:pos="992"/>
        </w:tabs>
        <w:spacing w:after="0"/>
        <w:jc w:val="both"/>
        <w:rPr>
          <w:rFonts w:ascii="Times New Roman" w:hAnsi="Times New Roman"/>
          <w:b/>
          <w:bCs/>
          <w:i/>
          <w:sz w:val="24"/>
          <w:szCs w:val="24"/>
        </w:rPr>
      </w:pPr>
      <w:r w:rsidRPr="006A233E">
        <w:rPr>
          <w:rFonts w:ascii="Times New Roman" w:hAnsi="Times New Roman"/>
          <w:b/>
          <w:bCs/>
          <w:i/>
          <w:sz w:val="24"/>
          <w:szCs w:val="24"/>
        </w:rPr>
        <w:t xml:space="preserve">Thí nghiệm 2: </w:t>
      </w:r>
      <w:r w:rsidR="007B3B16" w:rsidRPr="006A233E">
        <w:rPr>
          <w:rFonts w:ascii="Times New Roman" w:hAnsi="Times New Roman"/>
          <w:b/>
          <w:bCs/>
          <w:i/>
          <w:sz w:val="24"/>
          <w:szCs w:val="24"/>
        </w:rPr>
        <w:t>Chlorine</w:t>
      </w:r>
      <w:r w:rsidR="00220684" w:rsidRPr="006A233E">
        <w:rPr>
          <w:rFonts w:ascii="Times New Roman" w:hAnsi="Times New Roman"/>
          <w:b/>
          <w:bCs/>
          <w:i/>
          <w:sz w:val="24"/>
          <w:szCs w:val="24"/>
        </w:rPr>
        <w:t xml:space="preserve"> hóa benzene</w:t>
      </w:r>
    </w:p>
    <w:p w:rsidR="00220684" w:rsidRPr="006A233E" w:rsidRDefault="00444438" w:rsidP="005D55B9">
      <w:pPr>
        <w:tabs>
          <w:tab w:val="left" w:pos="992"/>
        </w:tabs>
        <w:spacing w:after="0"/>
        <w:jc w:val="both"/>
        <w:rPr>
          <w:rFonts w:ascii="Times New Roman" w:hAnsi="Times New Roman"/>
          <w:bCs/>
          <w:sz w:val="24"/>
          <w:szCs w:val="24"/>
        </w:rPr>
      </w:pPr>
      <w:r w:rsidRPr="006A233E">
        <w:rPr>
          <w:rFonts w:ascii="Times New Roman" w:hAnsi="Times New Roman"/>
          <w:bCs/>
          <w:sz w:val="24"/>
          <w:szCs w:val="24"/>
        </w:rPr>
        <w:tab/>
      </w:r>
      <w:r w:rsidR="00220684" w:rsidRPr="006A233E">
        <w:rPr>
          <w:rFonts w:ascii="Times New Roman" w:hAnsi="Times New Roman"/>
          <w:bCs/>
          <w:sz w:val="24"/>
          <w:szCs w:val="24"/>
        </w:rPr>
        <w:t>Cho 5mL benzene vào bình tam giác 150mL, sau đó dẫn 1 lượng nhỏ khí chlorine vào bình. Đậy kín nắp bình rồi đưa ra ngoài ánh sáng. Trong bình xuất hiện khói trắng và trên thành bình xuất hiện một lớp bột 1,2,3,4,5,6-hexachlorocyclohexane màu trắng.</w:t>
      </w:r>
    </w:p>
    <w:p w:rsidR="00220684" w:rsidRPr="006A233E" w:rsidRDefault="00220684" w:rsidP="005D55B9">
      <w:pPr>
        <w:tabs>
          <w:tab w:val="left" w:pos="992"/>
        </w:tabs>
        <w:spacing w:after="0"/>
        <w:jc w:val="both"/>
        <w:rPr>
          <w:rFonts w:ascii="Times New Roman" w:hAnsi="Times New Roman"/>
          <w:bCs/>
          <w:sz w:val="24"/>
          <w:szCs w:val="24"/>
        </w:rPr>
      </w:pPr>
      <w:r w:rsidRPr="006A233E">
        <w:rPr>
          <w:rFonts w:ascii="Times New Roman" w:hAnsi="Times New Roman"/>
          <w:bCs/>
          <w:sz w:val="24"/>
          <w:szCs w:val="24"/>
        </w:rPr>
        <w:t>Viết phương trình hóa học xảy ra và cho biết phản ứng chlorine hóa benzene xảy ra thuận lợi trong điều kiện nào? Vì sao hiện nay 1,2,3,4,5,6-hexachlorocyclohexane không còn được sử dụng là thuốc trừ sâu trong nông nghiệp?</w:t>
      </w:r>
    </w:p>
    <w:p w:rsidR="00220684" w:rsidRPr="0029201E" w:rsidRDefault="00F86F10" w:rsidP="005D55B9">
      <w:pPr>
        <w:tabs>
          <w:tab w:val="left" w:pos="992"/>
        </w:tabs>
        <w:spacing w:after="0"/>
        <w:jc w:val="both"/>
        <w:rPr>
          <w:rFonts w:ascii="Times New Roman" w:hAnsi="Times New Roman"/>
          <w:bCs/>
          <w:color w:val="FF0000"/>
          <w:sz w:val="24"/>
          <w:szCs w:val="24"/>
        </w:rPr>
      </w:pPr>
      <w:r w:rsidRPr="006A233E">
        <w:rPr>
          <w:rFonts w:ascii="Times New Roman" w:hAnsi="Times New Roman"/>
          <w:b/>
          <w:bCs/>
          <w:i/>
          <w:sz w:val="24"/>
          <w:szCs w:val="24"/>
        </w:rPr>
        <w:t>Trả lời:</w:t>
      </w:r>
      <w:r w:rsidRPr="006A233E">
        <w:rPr>
          <w:rFonts w:ascii="Times New Roman" w:hAnsi="Times New Roman"/>
          <w:bCs/>
          <w:sz w:val="24"/>
          <w:szCs w:val="24"/>
        </w:rPr>
        <w:t xml:space="preserve"> </w:t>
      </w:r>
      <w:r w:rsidRPr="0029201E">
        <w:rPr>
          <w:rFonts w:ascii="Times New Roman" w:hAnsi="Times New Roman"/>
          <w:bCs/>
          <w:color w:val="FF0000"/>
          <w:sz w:val="24"/>
          <w:szCs w:val="24"/>
        </w:rPr>
        <w:t>Phản ứng chlorine hóa benzene xảy ra thuận lợi trong điều kiện: Có ánh sáng.</w:t>
      </w:r>
    </w:p>
    <w:p w:rsidR="00F86F10" w:rsidRPr="0029201E" w:rsidRDefault="00F86F10" w:rsidP="005D55B9">
      <w:pPr>
        <w:tabs>
          <w:tab w:val="left" w:pos="992"/>
        </w:tabs>
        <w:spacing w:after="0"/>
        <w:jc w:val="both"/>
        <w:rPr>
          <w:rFonts w:ascii="Times New Roman" w:hAnsi="Times New Roman"/>
          <w:bCs/>
          <w:color w:val="FF0000"/>
          <w:sz w:val="24"/>
          <w:szCs w:val="24"/>
        </w:rPr>
      </w:pPr>
      <w:r w:rsidRPr="0029201E">
        <w:rPr>
          <w:rFonts w:ascii="Times New Roman" w:hAnsi="Times New Roman"/>
          <w:bCs/>
          <w:color w:val="FF0000"/>
          <w:sz w:val="24"/>
          <w:szCs w:val="24"/>
        </w:rPr>
        <w:t>Hiện nay 1,2,3,4,5,6-hexachlorocyclohexane không còn được sử dụng là thuốc trừ sâu trong nông nghiệp vì chất này có độc tính với sâu bọ, côn trùng và cả với người, chim, thú; là tác nhân gây ung thư, suy gan, thận.</w:t>
      </w:r>
    </w:p>
    <w:p w:rsidR="00F86F10" w:rsidRPr="00356BF4" w:rsidRDefault="005133CF" w:rsidP="005D55B9">
      <w:pPr>
        <w:tabs>
          <w:tab w:val="left" w:pos="992"/>
        </w:tabs>
        <w:spacing w:after="0"/>
        <w:jc w:val="both"/>
        <w:rPr>
          <w:rFonts w:ascii="Times New Roman" w:hAnsi="Times New Roman"/>
          <w:bCs/>
          <w:color w:val="FF0000"/>
          <w:sz w:val="24"/>
          <w:szCs w:val="24"/>
        </w:rPr>
      </w:pPr>
      <w:r w:rsidRPr="00356BF4">
        <w:rPr>
          <w:rFonts w:ascii="Times New Roman" w:hAnsi="Times New Roman"/>
          <w:bCs/>
          <w:color w:val="FF0000"/>
          <w:sz w:val="24"/>
          <w:szCs w:val="24"/>
        </w:rPr>
        <w:t>PTHH:</w:t>
      </w:r>
    </w:p>
    <w:p w:rsidR="00B07929" w:rsidRPr="006A233E" w:rsidRDefault="00593554" w:rsidP="005D55B9">
      <w:pPr>
        <w:tabs>
          <w:tab w:val="left" w:pos="992"/>
        </w:tabs>
        <w:spacing w:after="0"/>
        <w:jc w:val="both"/>
        <w:rPr>
          <w:rFonts w:ascii="Times New Roman" w:hAnsi="Times New Roman"/>
          <w:bCs/>
          <w:sz w:val="24"/>
          <w:szCs w:val="24"/>
        </w:rPr>
      </w:pPr>
      <w:r w:rsidRPr="006A233E">
        <w:rPr>
          <w:rFonts w:ascii="Times New Roman" w:hAnsi="Times New Roman"/>
          <w:noProof/>
          <w:sz w:val="24"/>
          <w:szCs w:val="24"/>
        </w:rPr>
        <w:drawing>
          <wp:inline distT="0" distB="0" distL="0" distR="0" wp14:anchorId="098A8A52" wp14:editId="22E91F44">
            <wp:extent cx="3067050" cy="11049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3067050" cy="1104900"/>
                    </a:xfrm>
                    <a:prstGeom prst="rect">
                      <a:avLst/>
                    </a:prstGeom>
                  </pic:spPr>
                </pic:pic>
              </a:graphicData>
            </a:graphic>
          </wp:inline>
        </w:drawing>
      </w:r>
    </w:p>
    <w:p w:rsidR="00EE61E7" w:rsidRPr="006A233E" w:rsidRDefault="00356BF4" w:rsidP="005D55B9">
      <w:pPr>
        <w:tabs>
          <w:tab w:val="left" w:pos="992"/>
        </w:tabs>
        <w:spacing w:after="0"/>
        <w:jc w:val="both"/>
        <w:rPr>
          <w:rFonts w:ascii="Times New Roman" w:hAnsi="Times New Roman"/>
          <w:bCs/>
          <w:sz w:val="24"/>
          <w:szCs w:val="24"/>
        </w:rPr>
      </w:pPr>
      <w:r>
        <w:rPr>
          <w:rFonts w:ascii="Times New Roman" w:hAnsi="Times New Roman"/>
          <w:bCs/>
          <w:sz w:val="24"/>
          <w:szCs w:val="24"/>
        </w:rPr>
        <w:t xml:space="preserve">                                              </w:t>
      </w:r>
      <w:r w:rsidRPr="00356BF4">
        <w:rPr>
          <w:rFonts w:ascii="Times New Roman" w:hAnsi="Times New Roman"/>
          <w:bCs/>
          <w:color w:val="FF0000"/>
          <w:sz w:val="24"/>
          <w:szCs w:val="24"/>
        </w:rPr>
        <w:t xml:space="preserve">1,2,3,4,5,6-hexachlorocyclohexane </w:t>
      </w:r>
    </w:p>
    <w:p w:rsidR="00562D39" w:rsidRPr="006A233E" w:rsidRDefault="00EE61E7" w:rsidP="005D55B9">
      <w:pPr>
        <w:tabs>
          <w:tab w:val="left" w:pos="992"/>
        </w:tabs>
        <w:spacing w:after="0"/>
        <w:jc w:val="both"/>
        <w:rPr>
          <w:rFonts w:ascii="Times New Roman" w:hAnsi="Times New Roman"/>
          <w:b/>
          <w:bCs/>
          <w:sz w:val="24"/>
          <w:szCs w:val="24"/>
        </w:rPr>
      </w:pPr>
      <w:r w:rsidRPr="006A233E">
        <w:rPr>
          <w:rFonts w:ascii="Times New Roman" w:hAnsi="Times New Roman"/>
          <w:b/>
          <w:bCs/>
          <w:sz w:val="24"/>
          <w:szCs w:val="24"/>
        </w:rPr>
        <w:t>2. Phản ứng khác</w:t>
      </w:r>
      <w:r w:rsidR="00562D39" w:rsidRPr="006A233E">
        <w:rPr>
          <w:rFonts w:ascii="Times New Roman" w:hAnsi="Times New Roman"/>
          <w:sz w:val="24"/>
          <w:szCs w:val="24"/>
        </w:rPr>
        <w:t xml:space="preserve">          </w:t>
      </w:r>
    </w:p>
    <w:p w:rsidR="00562D39" w:rsidRPr="006A233E" w:rsidRDefault="00562D39" w:rsidP="005D55B9">
      <w:pPr>
        <w:tabs>
          <w:tab w:val="left" w:pos="992"/>
        </w:tabs>
        <w:spacing w:after="0"/>
        <w:jc w:val="both"/>
        <w:rPr>
          <w:rFonts w:ascii="Times New Roman" w:hAnsi="Times New Roman"/>
          <w:b/>
          <w:i/>
          <w:sz w:val="24"/>
          <w:szCs w:val="24"/>
        </w:rPr>
      </w:pPr>
      <w:r w:rsidRPr="006A233E">
        <w:rPr>
          <w:rFonts w:ascii="Times New Roman" w:hAnsi="Times New Roman"/>
          <w:b/>
          <w:bCs/>
          <w:i/>
          <w:sz w:val="24"/>
          <w:szCs w:val="24"/>
        </w:rPr>
        <w:t xml:space="preserve">    a. Phản ứng oxi hóa</w:t>
      </w:r>
      <w:r w:rsidRPr="006A233E">
        <w:rPr>
          <w:rFonts w:ascii="Times New Roman" w:hAnsi="Times New Roman"/>
          <w:b/>
          <w:i/>
          <w:sz w:val="24"/>
          <w:szCs w:val="24"/>
        </w:rPr>
        <w:t xml:space="preserve"> </w:t>
      </w:r>
      <w:r w:rsidR="00EE61E7" w:rsidRPr="006A233E">
        <w:rPr>
          <w:rFonts w:ascii="Times New Roman" w:hAnsi="Times New Roman"/>
          <w:b/>
          <w:i/>
          <w:sz w:val="24"/>
          <w:szCs w:val="24"/>
        </w:rPr>
        <w:t>mạch nhánh alkyl</w:t>
      </w:r>
      <w:r w:rsidRPr="006A233E">
        <w:rPr>
          <w:rFonts w:ascii="Times New Roman" w:hAnsi="Times New Roman"/>
          <w:b/>
          <w:i/>
          <w:sz w:val="24"/>
          <w:szCs w:val="24"/>
        </w:rPr>
        <w:tab/>
        <w:t xml:space="preserve"> </w:t>
      </w:r>
    </w:p>
    <w:p w:rsidR="00E60B32" w:rsidRPr="006A233E" w:rsidRDefault="00E60B32" w:rsidP="005D55B9">
      <w:pPr>
        <w:tabs>
          <w:tab w:val="left" w:pos="992"/>
        </w:tabs>
        <w:spacing w:after="0"/>
        <w:jc w:val="both"/>
        <w:rPr>
          <w:rFonts w:ascii="Times New Roman" w:hAnsi="Times New Roman"/>
          <w:sz w:val="24"/>
          <w:szCs w:val="24"/>
        </w:rPr>
      </w:pPr>
      <w:r w:rsidRPr="006A233E">
        <w:rPr>
          <w:rFonts w:ascii="Times New Roman" w:hAnsi="Times New Roman"/>
          <w:b/>
          <w:i/>
          <w:sz w:val="24"/>
          <w:szCs w:val="24"/>
        </w:rPr>
        <w:t>Thí nghiệm 3:</w:t>
      </w:r>
      <w:r w:rsidRPr="006A233E">
        <w:rPr>
          <w:rFonts w:ascii="Times New Roman" w:hAnsi="Times New Roman"/>
          <w:sz w:val="24"/>
          <w:szCs w:val="24"/>
        </w:rPr>
        <w:t xml:space="preserve"> Oxi hóa toluene bằng potassium permanganate</w:t>
      </w:r>
    </w:p>
    <w:p w:rsidR="00E60B32" w:rsidRPr="006A233E" w:rsidRDefault="00682FDC" w:rsidP="005D55B9">
      <w:pPr>
        <w:tabs>
          <w:tab w:val="left" w:pos="992"/>
        </w:tabs>
        <w:spacing w:after="0"/>
        <w:jc w:val="both"/>
        <w:rPr>
          <w:rFonts w:ascii="Times New Roman" w:hAnsi="Times New Roman"/>
          <w:sz w:val="24"/>
          <w:szCs w:val="24"/>
        </w:rPr>
      </w:pPr>
      <w:r w:rsidRPr="006A233E">
        <w:rPr>
          <w:rFonts w:ascii="Times New Roman" w:hAnsi="Times New Roman"/>
          <w:b/>
          <w:sz w:val="24"/>
          <w:szCs w:val="24"/>
        </w:rPr>
        <w:t>Chuẩn bị:</w:t>
      </w:r>
      <w:r w:rsidRPr="006A233E">
        <w:rPr>
          <w:rFonts w:ascii="Times New Roman" w:hAnsi="Times New Roman"/>
          <w:sz w:val="24"/>
          <w:szCs w:val="24"/>
        </w:rPr>
        <w:t xml:space="preserve"> Benzene, toluene, dung dịch KMnO</w:t>
      </w:r>
      <w:r w:rsidRPr="006A233E">
        <w:rPr>
          <w:rFonts w:ascii="Times New Roman" w:hAnsi="Times New Roman"/>
          <w:sz w:val="24"/>
          <w:szCs w:val="24"/>
          <w:vertAlign w:val="subscript"/>
        </w:rPr>
        <w:t>4</w:t>
      </w:r>
      <w:r w:rsidRPr="006A233E">
        <w:rPr>
          <w:rFonts w:ascii="Times New Roman" w:hAnsi="Times New Roman"/>
          <w:sz w:val="24"/>
          <w:szCs w:val="24"/>
        </w:rPr>
        <w:t xml:space="preserve"> 0,1M; ống nghiệm, kẹp ống nghiệm, đèn cồn.</w:t>
      </w:r>
    </w:p>
    <w:p w:rsidR="00682FDC" w:rsidRPr="006A233E" w:rsidRDefault="00682FDC" w:rsidP="005D55B9">
      <w:pPr>
        <w:tabs>
          <w:tab w:val="left" w:pos="992"/>
        </w:tabs>
        <w:spacing w:after="0"/>
        <w:jc w:val="both"/>
        <w:rPr>
          <w:rFonts w:ascii="Times New Roman" w:hAnsi="Times New Roman"/>
          <w:sz w:val="24"/>
          <w:szCs w:val="24"/>
        </w:rPr>
      </w:pPr>
      <w:r w:rsidRPr="006A233E">
        <w:rPr>
          <w:rFonts w:ascii="Times New Roman" w:hAnsi="Times New Roman"/>
          <w:sz w:val="24"/>
          <w:szCs w:val="24"/>
        </w:rPr>
        <w:t>Tiến hành: Cho vào hai ống nghiệm, mỗi ống khoảng 2mL dung dịch KMnO</w:t>
      </w:r>
      <w:r w:rsidRPr="006A233E">
        <w:rPr>
          <w:rFonts w:ascii="Times New Roman" w:hAnsi="Times New Roman"/>
          <w:sz w:val="24"/>
          <w:szCs w:val="24"/>
          <w:vertAlign w:val="subscript"/>
        </w:rPr>
        <w:t>4</w:t>
      </w:r>
      <w:r w:rsidRPr="006A233E">
        <w:rPr>
          <w:rFonts w:ascii="Times New Roman" w:hAnsi="Times New Roman"/>
          <w:sz w:val="24"/>
          <w:szCs w:val="24"/>
        </w:rPr>
        <w:t xml:space="preserve"> 0,1M. Thêm vào ống nghiệm thứ nhất khoảng 1mL toluene và ống nghiệm thứ hai khoảng 1mL benzene. Lắc đều các ống nghiệm rồi lần lượt đun nóng các ống nghiệm trên ngọn lửa đèn cồn trong khoảng 3 phút (vừa đun vừa lắc đều).</w:t>
      </w:r>
    </w:p>
    <w:p w:rsidR="00682FDC" w:rsidRPr="006A233E" w:rsidRDefault="00682FDC" w:rsidP="005D55B9">
      <w:pPr>
        <w:tabs>
          <w:tab w:val="left" w:pos="992"/>
        </w:tabs>
        <w:spacing w:after="0"/>
        <w:jc w:val="both"/>
        <w:rPr>
          <w:rFonts w:ascii="Times New Roman" w:hAnsi="Times New Roman"/>
          <w:sz w:val="24"/>
          <w:szCs w:val="24"/>
        </w:rPr>
      </w:pPr>
      <w:r w:rsidRPr="006A233E">
        <w:rPr>
          <w:rFonts w:ascii="Times New Roman" w:hAnsi="Times New Roman"/>
          <w:b/>
          <w:sz w:val="24"/>
          <w:szCs w:val="24"/>
        </w:rPr>
        <w:t>Yêu cầu:</w:t>
      </w:r>
      <w:r w:rsidRPr="006A233E">
        <w:rPr>
          <w:rFonts w:ascii="Times New Roman" w:hAnsi="Times New Roman"/>
          <w:sz w:val="24"/>
          <w:szCs w:val="24"/>
        </w:rPr>
        <w:t xml:space="preserve"> Quan sát, nhận xét hiện tượng xảy ra; viết phương trình phản ứng nếu có để giải thích.</w:t>
      </w:r>
    </w:p>
    <w:p w:rsidR="00682FDC" w:rsidRPr="006A233E" w:rsidRDefault="00682FDC" w:rsidP="005D55B9">
      <w:pPr>
        <w:tabs>
          <w:tab w:val="left" w:pos="992"/>
        </w:tabs>
        <w:spacing w:after="0"/>
        <w:jc w:val="both"/>
        <w:rPr>
          <w:rFonts w:ascii="Times New Roman" w:hAnsi="Times New Roman"/>
          <w:sz w:val="24"/>
          <w:szCs w:val="24"/>
        </w:rPr>
      </w:pPr>
      <w:r w:rsidRPr="006A233E">
        <w:rPr>
          <w:rFonts w:ascii="Times New Roman" w:hAnsi="Times New Roman"/>
          <w:b/>
          <w:sz w:val="24"/>
          <w:szCs w:val="24"/>
        </w:rPr>
        <w:lastRenderedPageBreak/>
        <w:t>Chú ý an toàn:</w:t>
      </w:r>
      <w:r w:rsidRPr="006A233E">
        <w:rPr>
          <w:rFonts w:ascii="Times New Roman" w:hAnsi="Times New Roman"/>
          <w:sz w:val="24"/>
          <w:szCs w:val="24"/>
        </w:rPr>
        <w:t xml:space="preserve"> Benzene và toluene có tính độc.</w:t>
      </w:r>
    </w:p>
    <w:p w:rsidR="00682FDC" w:rsidRPr="0029201E" w:rsidRDefault="00682FDC" w:rsidP="005D55B9">
      <w:pPr>
        <w:tabs>
          <w:tab w:val="left" w:pos="992"/>
        </w:tabs>
        <w:spacing w:after="0"/>
        <w:jc w:val="both"/>
        <w:rPr>
          <w:rFonts w:ascii="Times New Roman" w:hAnsi="Times New Roman"/>
          <w:color w:val="FF0000"/>
          <w:sz w:val="24"/>
          <w:szCs w:val="24"/>
        </w:rPr>
      </w:pPr>
      <w:r w:rsidRPr="006A233E">
        <w:rPr>
          <w:rFonts w:ascii="Times New Roman" w:hAnsi="Times New Roman"/>
          <w:b/>
          <w:sz w:val="24"/>
          <w:szCs w:val="24"/>
        </w:rPr>
        <w:t>Trả lời:</w:t>
      </w:r>
      <w:r w:rsidRPr="006A233E">
        <w:rPr>
          <w:rFonts w:ascii="Times New Roman" w:hAnsi="Times New Roman"/>
          <w:sz w:val="24"/>
          <w:szCs w:val="24"/>
        </w:rPr>
        <w:t xml:space="preserve"> </w:t>
      </w:r>
      <w:r w:rsidRPr="0029201E">
        <w:rPr>
          <w:rFonts w:ascii="Times New Roman" w:hAnsi="Times New Roman"/>
          <w:color w:val="FF0000"/>
          <w:sz w:val="24"/>
          <w:szCs w:val="24"/>
        </w:rPr>
        <w:t>Ống nghiệm thứ nhất bị mất màu tím khi đun nóng. Vậy toluene tác dụng với dung dịch KMnO</w:t>
      </w:r>
      <w:r w:rsidRPr="0029201E">
        <w:rPr>
          <w:rFonts w:ascii="Times New Roman" w:hAnsi="Times New Roman"/>
          <w:color w:val="FF0000"/>
          <w:sz w:val="24"/>
          <w:szCs w:val="24"/>
          <w:vertAlign w:val="subscript"/>
        </w:rPr>
        <w:t>4</w:t>
      </w:r>
      <w:r w:rsidRPr="0029201E">
        <w:rPr>
          <w:rFonts w:ascii="Times New Roman" w:hAnsi="Times New Roman"/>
          <w:color w:val="FF0000"/>
          <w:sz w:val="24"/>
          <w:szCs w:val="24"/>
        </w:rPr>
        <w:t xml:space="preserve"> khi đun nóng</w:t>
      </w:r>
    </w:p>
    <w:p w:rsidR="00682FDC" w:rsidRPr="0029201E" w:rsidRDefault="00682FDC" w:rsidP="005D55B9">
      <w:pPr>
        <w:tabs>
          <w:tab w:val="left" w:pos="992"/>
        </w:tabs>
        <w:spacing w:after="0"/>
        <w:jc w:val="both"/>
        <w:rPr>
          <w:rFonts w:ascii="Times New Roman" w:hAnsi="Times New Roman"/>
          <w:color w:val="FF0000"/>
          <w:sz w:val="24"/>
          <w:szCs w:val="24"/>
        </w:rPr>
      </w:pPr>
      <w:r w:rsidRPr="0029201E">
        <w:rPr>
          <w:rFonts w:ascii="Times New Roman" w:hAnsi="Times New Roman"/>
          <w:color w:val="FF0000"/>
          <w:sz w:val="24"/>
          <w:szCs w:val="24"/>
        </w:rPr>
        <w:t>Ống nghiệm thứ hai không bị mất màu tím. Vậy benzene không tác dụng với dung dịch KMnO</w:t>
      </w:r>
      <w:r w:rsidRPr="0029201E">
        <w:rPr>
          <w:rFonts w:ascii="Times New Roman" w:hAnsi="Times New Roman"/>
          <w:color w:val="FF0000"/>
          <w:sz w:val="24"/>
          <w:szCs w:val="24"/>
          <w:vertAlign w:val="subscript"/>
        </w:rPr>
        <w:t>4</w:t>
      </w:r>
      <w:r w:rsidRPr="0029201E">
        <w:rPr>
          <w:rFonts w:ascii="Times New Roman" w:hAnsi="Times New Roman"/>
          <w:color w:val="FF0000"/>
          <w:sz w:val="24"/>
          <w:szCs w:val="24"/>
        </w:rPr>
        <w:t xml:space="preserve"> cả ở nhiệt độ thường và khi đun nóng.</w:t>
      </w:r>
    </w:p>
    <w:p w:rsidR="001C1CAE" w:rsidRPr="006A233E" w:rsidRDefault="001C1CAE" w:rsidP="005D55B9">
      <w:pPr>
        <w:tabs>
          <w:tab w:val="left" w:pos="992"/>
        </w:tabs>
        <w:spacing w:after="0"/>
        <w:jc w:val="both"/>
        <w:rPr>
          <w:rFonts w:ascii="Times New Roman" w:hAnsi="Times New Roman"/>
          <w:sz w:val="24"/>
          <w:szCs w:val="24"/>
        </w:rPr>
      </w:pPr>
      <w:r w:rsidRPr="006A233E">
        <w:rPr>
          <w:rFonts w:ascii="Times New Roman" w:hAnsi="Times New Roman"/>
          <w:sz w:val="24"/>
          <w:szCs w:val="24"/>
        </w:rPr>
        <w:t xml:space="preserve">PTHH: </w:t>
      </w:r>
    </w:p>
    <w:p w:rsidR="00667AC9" w:rsidRPr="006A233E" w:rsidRDefault="000C73F9" w:rsidP="005D55B9">
      <w:pPr>
        <w:tabs>
          <w:tab w:val="left" w:pos="992"/>
        </w:tabs>
        <w:spacing w:after="0"/>
        <w:jc w:val="both"/>
        <w:rPr>
          <w:rFonts w:ascii="Times New Roman" w:hAnsi="Times New Roman"/>
          <w:sz w:val="24"/>
          <w:szCs w:val="24"/>
        </w:rPr>
      </w:pPr>
      <w:r w:rsidRPr="006A233E">
        <w:rPr>
          <w:noProof/>
        </w:rPr>
        <w:drawing>
          <wp:inline distT="0" distB="0" distL="0" distR="0" wp14:anchorId="64614560" wp14:editId="02AF4D45">
            <wp:extent cx="4267200" cy="9525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4267200" cy="952500"/>
                    </a:xfrm>
                    <a:prstGeom prst="rect">
                      <a:avLst/>
                    </a:prstGeom>
                  </pic:spPr>
                </pic:pic>
              </a:graphicData>
            </a:graphic>
          </wp:inline>
        </w:drawing>
      </w:r>
    </w:p>
    <w:p w:rsidR="00667AC9" w:rsidRPr="006A233E" w:rsidRDefault="00667AC9" w:rsidP="005D55B9">
      <w:pPr>
        <w:pStyle w:val="NormalWeb"/>
        <w:spacing w:before="0" w:beforeAutospacing="0" w:after="0" w:afterAutospacing="0" w:line="276" w:lineRule="auto"/>
        <w:jc w:val="both"/>
      </w:pPr>
      <w:r w:rsidRPr="006A233E">
        <w:rPr>
          <w:b/>
          <w:i/>
        </w:rPr>
        <w:t xml:space="preserve">Vận dụng: </w:t>
      </w:r>
      <w:r w:rsidRPr="006A233E">
        <w:t>Benzoic acid là một chất phụ gia được dùng để bảo quản thực phẩm. Để điều chế benzoic acid từ toluene, người ta </w:t>
      </w:r>
      <w:r w:rsidRPr="006A233E">
        <w:rPr>
          <w:b/>
          <w:bCs/>
        </w:rPr>
        <w:t>khuấy và đun sôi</w:t>
      </w:r>
      <w:r w:rsidRPr="006A233E">
        <w:t> toluene với lượng dư dung dịch potassium permanganate trong bình cầu có lắp ống sinh hàn. Sau khi kết thúc phản ứng, vừa lắc vừa thêm từng lượng nhỏ oxalic acid đến khi mất màu tím; </w:t>
      </w:r>
      <w:r w:rsidRPr="006A233E">
        <w:rPr>
          <w:b/>
          <w:bCs/>
        </w:rPr>
        <w:t>lọc bỏ chất rắn, cô đặc</w:t>
      </w:r>
      <w:r w:rsidRPr="006A233E">
        <w:t> phần dung dịch lọc rồi </w:t>
      </w:r>
      <w:r w:rsidRPr="006A233E">
        <w:rPr>
          <w:b/>
          <w:bCs/>
        </w:rPr>
        <w:t>acid hoá</w:t>
      </w:r>
      <w:r w:rsidRPr="006A233E">
        <w:t> bằng hydrochloric acid. </w:t>
      </w:r>
      <w:r w:rsidRPr="006A233E">
        <w:rPr>
          <w:b/>
          <w:bCs/>
        </w:rPr>
        <w:t>Lọc lấy chất rắn, kết tinh lại</w:t>
      </w:r>
      <w:r w:rsidRPr="006A233E">
        <w:t> bằng nước để có sản phẩm sạch.</w:t>
      </w:r>
    </w:p>
    <w:p w:rsidR="00667AC9" w:rsidRPr="006A233E" w:rsidRDefault="00667AC9" w:rsidP="005D55B9">
      <w:pPr>
        <w:spacing w:after="0"/>
        <w:jc w:val="both"/>
        <w:rPr>
          <w:rFonts w:ascii="Times New Roman" w:eastAsia="Times New Roman" w:hAnsi="Times New Roman"/>
          <w:sz w:val="24"/>
          <w:szCs w:val="24"/>
        </w:rPr>
      </w:pPr>
      <w:r w:rsidRPr="00667AC9">
        <w:rPr>
          <w:rFonts w:ascii="Times New Roman" w:eastAsia="Times New Roman" w:hAnsi="Times New Roman"/>
          <w:sz w:val="24"/>
          <w:szCs w:val="24"/>
        </w:rPr>
        <w:t>Cho biết mục đích của các thao tác thực nghiệm (ghi chữ đậm) trong quy trình trên. Nếu hiệu suất của quá trình tổng hợp là 80% thì cần bao nhiêu kg toluene để điều chế được 5 kg benzoic acid?</w:t>
      </w:r>
    </w:p>
    <w:p w:rsidR="006C70DD" w:rsidRPr="006A233E" w:rsidRDefault="006C70DD" w:rsidP="005D55B9">
      <w:pPr>
        <w:spacing w:after="0"/>
        <w:jc w:val="both"/>
        <w:rPr>
          <w:rFonts w:ascii="Times New Roman" w:eastAsia="Times New Roman" w:hAnsi="Times New Roman"/>
          <w:b/>
          <w:i/>
          <w:sz w:val="24"/>
          <w:szCs w:val="24"/>
        </w:rPr>
      </w:pPr>
      <w:r w:rsidRPr="006A233E">
        <w:rPr>
          <w:rFonts w:ascii="Times New Roman" w:eastAsia="Times New Roman" w:hAnsi="Times New Roman"/>
          <w:b/>
          <w:i/>
          <w:sz w:val="24"/>
          <w:szCs w:val="24"/>
        </w:rPr>
        <w:t xml:space="preserve">Trả lời: </w:t>
      </w:r>
    </w:p>
    <w:p w:rsidR="006C70DD" w:rsidRPr="00F73113" w:rsidRDefault="006C70DD" w:rsidP="005D55B9">
      <w:pPr>
        <w:shd w:val="clear" w:color="auto" w:fill="FFFFFF"/>
        <w:spacing w:after="0"/>
        <w:jc w:val="both"/>
        <w:rPr>
          <w:rFonts w:ascii="Times New Roman" w:eastAsia="Times New Roman" w:hAnsi="Times New Roman"/>
          <w:color w:val="FF0000"/>
          <w:sz w:val="24"/>
          <w:szCs w:val="24"/>
        </w:rPr>
      </w:pPr>
      <w:r w:rsidRPr="00F73113">
        <w:rPr>
          <w:rFonts w:ascii="Times New Roman" w:eastAsia="Times New Roman" w:hAnsi="Times New Roman"/>
          <w:color w:val="FF0000"/>
          <w:sz w:val="24"/>
          <w:szCs w:val="24"/>
        </w:rPr>
        <w:t>Mục đích của các thao tác thực nghiệm (ghi chữ đậm) trong quy trình:</w:t>
      </w:r>
    </w:p>
    <w:p w:rsidR="006C70DD" w:rsidRPr="00F73113" w:rsidRDefault="006C70DD" w:rsidP="005D55B9">
      <w:pPr>
        <w:numPr>
          <w:ilvl w:val="0"/>
          <w:numId w:val="2"/>
        </w:numPr>
        <w:shd w:val="clear" w:color="auto" w:fill="FFFFFF"/>
        <w:spacing w:after="0"/>
        <w:jc w:val="both"/>
        <w:rPr>
          <w:rFonts w:ascii="Times New Roman" w:eastAsia="Times New Roman" w:hAnsi="Times New Roman"/>
          <w:color w:val="FF0000"/>
          <w:sz w:val="24"/>
          <w:szCs w:val="24"/>
        </w:rPr>
      </w:pPr>
      <w:r w:rsidRPr="00F73113">
        <w:rPr>
          <w:rFonts w:ascii="Times New Roman" w:eastAsia="Times New Roman" w:hAnsi="Times New Roman"/>
          <w:b/>
          <w:bCs/>
          <w:color w:val="FF0000"/>
          <w:sz w:val="24"/>
          <w:szCs w:val="24"/>
        </w:rPr>
        <w:t>Khuấy và đun sôi:</w:t>
      </w:r>
      <w:r w:rsidRPr="00F73113">
        <w:rPr>
          <w:rFonts w:ascii="Times New Roman" w:eastAsia="Times New Roman" w:hAnsi="Times New Roman"/>
          <w:color w:val="FF0000"/>
          <w:sz w:val="24"/>
          <w:szCs w:val="24"/>
        </w:rPr>
        <w:t> để toluene dễ phản ứng với KMnO</w:t>
      </w:r>
      <w:r w:rsidRPr="00F73113">
        <w:rPr>
          <w:rFonts w:ascii="Times New Roman" w:eastAsia="Times New Roman" w:hAnsi="Times New Roman"/>
          <w:color w:val="FF0000"/>
          <w:sz w:val="24"/>
          <w:szCs w:val="24"/>
          <w:vertAlign w:val="subscript"/>
        </w:rPr>
        <w:t>4</w:t>
      </w:r>
      <w:r w:rsidRPr="00F73113">
        <w:rPr>
          <w:rFonts w:ascii="Times New Roman" w:eastAsia="Times New Roman" w:hAnsi="Times New Roman"/>
          <w:color w:val="FF0000"/>
          <w:sz w:val="24"/>
          <w:szCs w:val="24"/>
        </w:rPr>
        <w:t> vì phản ứng này xảy ra ở điều kiện có nhiệt độ.</w:t>
      </w:r>
    </w:p>
    <w:p w:rsidR="006C70DD" w:rsidRPr="00F73113" w:rsidRDefault="000C73F9" w:rsidP="005D55B9">
      <w:pPr>
        <w:shd w:val="clear" w:color="auto" w:fill="FFFFFF"/>
        <w:spacing w:after="0"/>
        <w:jc w:val="both"/>
        <w:rPr>
          <w:rFonts w:ascii="Times New Roman" w:eastAsia="Times New Roman" w:hAnsi="Times New Roman"/>
          <w:b/>
          <w:color w:val="FF0000"/>
          <w:sz w:val="24"/>
          <w:szCs w:val="24"/>
        </w:rPr>
      </w:pPr>
      <w:r w:rsidRPr="00F73113">
        <w:rPr>
          <w:noProof/>
          <w:color w:val="FF0000"/>
        </w:rPr>
        <w:drawing>
          <wp:inline distT="0" distB="0" distL="0" distR="0" wp14:anchorId="3843A1D2" wp14:editId="15A3CDDB">
            <wp:extent cx="4267200" cy="9525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4267200" cy="952500"/>
                    </a:xfrm>
                    <a:prstGeom prst="rect">
                      <a:avLst/>
                    </a:prstGeom>
                  </pic:spPr>
                </pic:pic>
              </a:graphicData>
            </a:graphic>
          </wp:inline>
        </w:drawing>
      </w:r>
    </w:p>
    <w:p w:rsidR="006C70DD" w:rsidRPr="00F73113" w:rsidRDefault="006C70DD" w:rsidP="005D55B9">
      <w:pPr>
        <w:numPr>
          <w:ilvl w:val="0"/>
          <w:numId w:val="3"/>
        </w:numPr>
        <w:shd w:val="clear" w:color="auto" w:fill="FFFFFF"/>
        <w:spacing w:after="0"/>
        <w:jc w:val="both"/>
        <w:rPr>
          <w:rFonts w:ascii="Times New Roman" w:eastAsia="Times New Roman" w:hAnsi="Times New Roman"/>
          <w:color w:val="FF0000"/>
          <w:sz w:val="24"/>
          <w:szCs w:val="24"/>
        </w:rPr>
      </w:pPr>
      <w:r w:rsidRPr="00F73113">
        <w:rPr>
          <w:rFonts w:ascii="Times New Roman" w:eastAsia="Times New Roman" w:hAnsi="Times New Roman"/>
          <w:b/>
          <w:bCs/>
          <w:color w:val="FF0000"/>
          <w:sz w:val="24"/>
          <w:szCs w:val="24"/>
        </w:rPr>
        <w:t>Lọc bỏ chất rắn kết tinh, cô đặc:</w:t>
      </w:r>
      <w:r w:rsidRPr="00F73113">
        <w:rPr>
          <w:rFonts w:ascii="Times New Roman" w:eastAsia="Times New Roman" w:hAnsi="Times New Roman"/>
          <w:color w:val="FF0000"/>
          <w:sz w:val="24"/>
          <w:szCs w:val="24"/>
        </w:rPr>
        <w:t> Sau phản ứng, trong sản phẩm có MnO</w:t>
      </w:r>
      <w:r w:rsidRPr="00F73113">
        <w:rPr>
          <w:rFonts w:ascii="Times New Roman" w:eastAsia="Times New Roman" w:hAnsi="Times New Roman"/>
          <w:color w:val="FF0000"/>
          <w:sz w:val="24"/>
          <w:szCs w:val="24"/>
          <w:vertAlign w:val="subscript"/>
        </w:rPr>
        <w:t>2</w:t>
      </w:r>
      <w:r w:rsidRPr="00F73113">
        <w:rPr>
          <w:rFonts w:ascii="Times New Roman" w:eastAsia="Times New Roman" w:hAnsi="Times New Roman"/>
          <w:color w:val="FF0000"/>
          <w:sz w:val="24"/>
          <w:szCs w:val="24"/>
        </w:rPr>
        <w:t> là chất rắn cần lọc bỏ, cô đặc phần dung dịch lọc có thu được C</w:t>
      </w:r>
      <w:r w:rsidRPr="00F73113">
        <w:rPr>
          <w:rFonts w:ascii="Times New Roman" w:eastAsia="Times New Roman" w:hAnsi="Times New Roman"/>
          <w:color w:val="FF0000"/>
          <w:sz w:val="24"/>
          <w:szCs w:val="24"/>
          <w:vertAlign w:val="subscript"/>
        </w:rPr>
        <w:t>6</w:t>
      </w:r>
      <w:r w:rsidRPr="00F73113">
        <w:rPr>
          <w:rFonts w:ascii="Times New Roman" w:eastAsia="Times New Roman" w:hAnsi="Times New Roman"/>
          <w:color w:val="FF0000"/>
          <w:sz w:val="24"/>
          <w:szCs w:val="24"/>
        </w:rPr>
        <w:t>H</w:t>
      </w:r>
      <w:r w:rsidRPr="00F73113">
        <w:rPr>
          <w:rFonts w:ascii="Times New Roman" w:eastAsia="Times New Roman" w:hAnsi="Times New Roman"/>
          <w:color w:val="FF0000"/>
          <w:sz w:val="24"/>
          <w:szCs w:val="24"/>
          <w:vertAlign w:val="subscript"/>
        </w:rPr>
        <w:t>5</w:t>
      </w:r>
      <w:r w:rsidRPr="00F73113">
        <w:rPr>
          <w:rFonts w:ascii="Times New Roman" w:eastAsia="Times New Roman" w:hAnsi="Times New Roman"/>
          <w:color w:val="FF0000"/>
          <w:sz w:val="24"/>
          <w:szCs w:val="24"/>
        </w:rPr>
        <w:t>COOK.</w:t>
      </w:r>
    </w:p>
    <w:p w:rsidR="006C70DD" w:rsidRPr="00F73113" w:rsidRDefault="006C70DD" w:rsidP="005D55B9">
      <w:pPr>
        <w:numPr>
          <w:ilvl w:val="0"/>
          <w:numId w:val="3"/>
        </w:numPr>
        <w:shd w:val="clear" w:color="auto" w:fill="FFFFFF"/>
        <w:spacing w:after="0"/>
        <w:jc w:val="both"/>
        <w:rPr>
          <w:rFonts w:ascii="Times New Roman" w:eastAsia="Times New Roman" w:hAnsi="Times New Roman"/>
          <w:color w:val="FF0000"/>
          <w:sz w:val="24"/>
          <w:szCs w:val="24"/>
        </w:rPr>
      </w:pPr>
      <w:r w:rsidRPr="00F73113">
        <w:rPr>
          <w:rFonts w:ascii="Times New Roman" w:eastAsia="Times New Roman" w:hAnsi="Times New Roman"/>
          <w:b/>
          <w:bCs/>
          <w:color w:val="FF0000"/>
          <w:sz w:val="24"/>
          <w:szCs w:val="24"/>
        </w:rPr>
        <w:t>Acid hoá:</w:t>
      </w:r>
      <w:r w:rsidRPr="00F73113">
        <w:rPr>
          <w:rFonts w:ascii="Times New Roman" w:eastAsia="Times New Roman" w:hAnsi="Times New Roman"/>
          <w:color w:val="FF0000"/>
          <w:sz w:val="24"/>
          <w:szCs w:val="24"/>
        </w:rPr>
        <w:t> acid hóa C</w:t>
      </w:r>
      <w:r w:rsidRPr="00F73113">
        <w:rPr>
          <w:rFonts w:ascii="Times New Roman" w:eastAsia="Times New Roman" w:hAnsi="Times New Roman"/>
          <w:color w:val="FF0000"/>
          <w:sz w:val="24"/>
          <w:szCs w:val="24"/>
          <w:vertAlign w:val="subscript"/>
        </w:rPr>
        <w:t>6</w:t>
      </w:r>
      <w:r w:rsidRPr="00F73113">
        <w:rPr>
          <w:rFonts w:ascii="Times New Roman" w:eastAsia="Times New Roman" w:hAnsi="Times New Roman"/>
          <w:color w:val="FF0000"/>
          <w:sz w:val="24"/>
          <w:szCs w:val="24"/>
        </w:rPr>
        <w:t>H</w:t>
      </w:r>
      <w:r w:rsidRPr="00F73113">
        <w:rPr>
          <w:rFonts w:ascii="Times New Roman" w:eastAsia="Times New Roman" w:hAnsi="Times New Roman"/>
          <w:color w:val="FF0000"/>
          <w:sz w:val="24"/>
          <w:szCs w:val="24"/>
          <w:vertAlign w:val="subscript"/>
        </w:rPr>
        <w:t>5</w:t>
      </w:r>
      <w:r w:rsidRPr="00F73113">
        <w:rPr>
          <w:rFonts w:ascii="Times New Roman" w:eastAsia="Times New Roman" w:hAnsi="Times New Roman"/>
          <w:color w:val="FF0000"/>
          <w:sz w:val="24"/>
          <w:szCs w:val="24"/>
        </w:rPr>
        <w:t>COOK bằng HCl để có benzoic acid.</w:t>
      </w:r>
    </w:p>
    <w:p w:rsidR="006C70DD" w:rsidRPr="00F73113" w:rsidRDefault="006C70DD" w:rsidP="005D55B9">
      <w:pPr>
        <w:shd w:val="clear" w:color="auto" w:fill="FFFFFF"/>
        <w:spacing w:after="0"/>
        <w:jc w:val="both"/>
        <w:rPr>
          <w:rFonts w:ascii="Times New Roman" w:eastAsia="Times New Roman" w:hAnsi="Times New Roman"/>
          <w:color w:val="FF0000"/>
          <w:sz w:val="24"/>
          <w:szCs w:val="24"/>
        </w:rPr>
      </w:pPr>
      <w:r w:rsidRPr="00F73113">
        <w:rPr>
          <w:rFonts w:ascii="Times New Roman" w:eastAsia="Times New Roman" w:hAnsi="Times New Roman"/>
          <w:color w:val="FF0000"/>
          <w:sz w:val="24"/>
          <w:szCs w:val="24"/>
        </w:rPr>
        <w:t>C</w:t>
      </w:r>
      <w:r w:rsidRPr="00F73113">
        <w:rPr>
          <w:rFonts w:ascii="Times New Roman" w:eastAsia="Times New Roman" w:hAnsi="Times New Roman"/>
          <w:color w:val="FF0000"/>
          <w:sz w:val="24"/>
          <w:szCs w:val="24"/>
          <w:vertAlign w:val="subscript"/>
        </w:rPr>
        <w:t>6</w:t>
      </w:r>
      <w:r w:rsidRPr="00F73113">
        <w:rPr>
          <w:rFonts w:ascii="Times New Roman" w:eastAsia="Times New Roman" w:hAnsi="Times New Roman"/>
          <w:color w:val="FF0000"/>
          <w:sz w:val="24"/>
          <w:szCs w:val="24"/>
        </w:rPr>
        <w:t>H</w:t>
      </w:r>
      <w:r w:rsidRPr="00F73113">
        <w:rPr>
          <w:rFonts w:ascii="Times New Roman" w:eastAsia="Times New Roman" w:hAnsi="Times New Roman"/>
          <w:color w:val="FF0000"/>
          <w:sz w:val="24"/>
          <w:szCs w:val="24"/>
          <w:vertAlign w:val="subscript"/>
        </w:rPr>
        <w:t>5</w:t>
      </w:r>
      <w:r w:rsidRPr="00F73113">
        <w:rPr>
          <w:rFonts w:ascii="Times New Roman" w:eastAsia="Times New Roman" w:hAnsi="Times New Roman"/>
          <w:color w:val="FF0000"/>
          <w:sz w:val="24"/>
          <w:szCs w:val="24"/>
        </w:rPr>
        <w:t>COOK + HCl → C</w:t>
      </w:r>
      <w:r w:rsidRPr="00F73113">
        <w:rPr>
          <w:rFonts w:ascii="Times New Roman" w:eastAsia="Times New Roman" w:hAnsi="Times New Roman"/>
          <w:color w:val="FF0000"/>
          <w:sz w:val="24"/>
          <w:szCs w:val="24"/>
          <w:vertAlign w:val="subscript"/>
        </w:rPr>
        <w:t>6</w:t>
      </w:r>
      <w:r w:rsidRPr="00F73113">
        <w:rPr>
          <w:rFonts w:ascii="Times New Roman" w:eastAsia="Times New Roman" w:hAnsi="Times New Roman"/>
          <w:color w:val="FF0000"/>
          <w:sz w:val="24"/>
          <w:szCs w:val="24"/>
        </w:rPr>
        <w:t>H</w:t>
      </w:r>
      <w:r w:rsidRPr="00F73113">
        <w:rPr>
          <w:rFonts w:ascii="Times New Roman" w:eastAsia="Times New Roman" w:hAnsi="Times New Roman"/>
          <w:color w:val="FF0000"/>
          <w:sz w:val="24"/>
          <w:szCs w:val="24"/>
          <w:vertAlign w:val="subscript"/>
        </w:rPr>
        <w:t>5</w:t>
      </w:r>
      <w:r w:rsidRPr="00F73113">
        <w:rPr>
          <w:rFonts w:ascii="Times New Roman" w:eastAsia="Times New Roman" w:hAnsi="Times New Roman"/>
          <w:color w:val="FF0000"/>
          <w:sz w:val="24"/>
          <w:szCs w:val="24"/>
        </w:rPr>
        <w:t>COOH + KCl </w:t>
      </w:r>
    </w:p>
    <w:p w:rsidR="006C70DD" w:rsidRPr="00F73113" w:rsidRDefault="006C70DD" w:rsidP="005D55B9">
      <w:pPr>
        <w:numPr>
          <w:ilvl w:val="0"/>
          <w:numId w:val="4"/>
        </w:numPr>
        <w:shd w:val="clear" w:color="auto" w:fill="FFFFFF"/>
        <w:spacing w:after="0"/>
        <w:jc w:val="both"/>
        <w:rPr>
          <w:rFonts w:ascii="Times New Roman" w:eastAsia="Times New Roman" w:hAnsi="Times New Roman"/>
          <w:color w:val="FF0000"/>
          <w:sz w:val="24"/>
          <w:szCs w:val="24"/>
        </w:rPr>
      </w:pPr>
      <w:r w:rsidRPr="00F73113">
        <w:rPr>
          <w:rFonts w:ascii="Times New Roman" w:eastAsia="Times New Roman" w:hAnsi="Times New Roman"/>
          <w:b/>
          <w:bCs/>
          <w:color w:val="FF0000"/>
          <w:sz w:val="24"/>
          <w:szCs w:val="24"/>
        </w:rPr>
        <w:t>Lọc lấy chất rắn, kết tinh lại:</w:t>
      </w:r>
      <w:r w:rsidRPr="00F73113">
        <w:rPr>
          <w:rFonts w:ascii="Times New Roman" w:eastAsia="Times New Roman" w:hAnsi="Times New Roman"/>
          <w:color w:val="FF0000"/>
          <w:sz w:val="24"/>
          <w:szCs w:val="24"/>
        </w:rPr>
        <w:t> MnO</w:t>
      </w:r>
      <w:r w:rsidRPr="00F73113">
        <w:rPr>
          <w:rFonts w:ascii="Times New Roman" w:eastAsia="Times New Roman" w:hAnsi="Times New Roman"/>
          <w:color w:val="FF0000"/>
          <w:sz w:val="24"/>
          <w:szCs w:val="24"/>
          <w:vertAlign w:val="subscript"/>
        </w:rPr>
        <w:t>2</w:t>
      </w:r>
      <w:r w:rsidRPr="00F73113">
        <w:rPr>
          <w:rFonts w:ascii="Times New Roman" w:eastAsia="Times New Roman" w:hAnsi="Times New Roman"/>
          <w:color w:val="FF0000"/>
          <w:sz w:val="24"/>
          <w:szCs w:val="24"/>
        </w:rPr>
        <w:t> tạo thành thường hấp thụ một lượng lớn sản phẩm. Do đó ta cần rửa lại MnO</w:t>
      </w:r>
      <w:r w:rsidRPr="00F73113">
        <w:rPr>
          <w:rFonts w:ascii="Times New Roman" w:eastAsia="Times New Roman" w:hAnsi="Times New Roman"/>
          <w:color w:val="FF0000"/>
          <w:sz w:val="24"/>
          <w:szCs w:val="24"/>
          <w:vertAlign w:val="subscript"/>
        </w:rPr>
        <w:t>2</w:t>
      </w:r>
      <w:r w:rsidRPr="00F73113">
        <w:rPr>
          <w:rFonts w:ascii="Times New Roman" w:eastAsia="Times New Roman" w:hAnsi="Times New Roman"/>
          <w:color w:val="FF0000"/>
          <w:sz w:val="24"/>
          <w:szCs w:val="24"/>
        </w:rPr>
        <w:t> với nước để có sản phẩm sạch.</w:t>
      </w:r>
    </w:p>
    <w:p w:rsidR="006C70DD" w:rsidRPr="00F73113" w:rsidRDefault="006C70DD" w:rsidP="005D55B9">
      <w:pPr>
        <w:shd w:val="clear" w:color="auto" w:fill="FFFFFF"/>
        <w:spacing w:after="0"/>
        <w:jc w:val="both"/>
        <w:rPr>
          <w:rFonts w:ascii="Times New Roman" w:eastAsia="Times New Roman" w:hAnsi="Times New Roman"/>
          <w:color w:val="FF0000"/>
          <w:sz w:val="24"/>
          <w:szCs w:val="24"/>
        </w:rPr>
      </w:pPr>
      <w:r w:rsidRPr="00F73113">
        <w:rPr>
          <w:rFonts w:ascii="Times New Roman" w:eastAsia="Times New Roman" w:hAnsi="Times New Roman"/>
          <w:color w:val="FF0000"/>
          <w:sz w:val="24"/>
          <w:szCs w:val="24"/>
        </w:rPr>
        <w:t>n(C</w:t>
      </w:r>
      <w:r w:rsidRPr="00F73113">
        <w:rPr>
          <w:rFonts w:ascii="Times New Roman" w:eastAsia="Times New Roman" w:hAnsi="Times New Roman"/>
          <w:color w:val="FF0000"/>
          <w:sz w:val="24"/>
          <w:szCs w:val="24"/>
          <w:vertAlign w:val="subscript"/>
        </w:rPr>
        <w:t>6</w:t>
      </w:r>
      <w:r w:rsidRPr="00F73113">
        <w:rPr>
          <w:rFonts w:ascii="Times New Roman" w:eastAsia="Times New Roman" w:hAnsi="Times New Roman"/>
          <w:color w:val="FF0000"/>
          <w:sz w:val="24"/>
          <w:szCs w:val="24"/>
        </w:rPr>
        <w:t>H</w:t>
      </w:r>
      <w:r w:rsidRPr="00F73113">
        <w:rPr>
          <w:rFonts w:ascii="Times New Roman" w:eastAsia="Times New Roman" w:hAnsi="Times New Roman"/>
          <w:color w:val="FF0000"/>
          <w:sz w:val="24"/>
          <w:szCs w:val="24"/>
          <w:vertAlign w:val="subscript"/>
        </w:rPr>
        <w:t>5</w:t>
      </w:r>
      <w:r w:rsidRPr="00F73113">
        <w:rPr>
          <w:rFonts w:ascii="Times New Roman" w:eastAsia="Times New Roman" w:hAnsi="Times New Roman"/>
          <w:color w:val="FF0000"/>
          <w:sz w:val="24"/>
          <w:szCs w:val="24"/>
        </w:rPr>
        <w:t>COOH)  = </w:t>
      </w:r>
      <w:r w:rsidRPr="00F73113">
        <w:rPr>
          <w:rFonts w:ascii="Times New Roman" w:eastAsia="Times New Roman" w:hAnsi="Times New Roman"/>
          <w:color w:val="FF0000"/>
          <w:sz w:val="24"/>
          <w:szCs w:val="24"/>
          <w:bdr w:val="none" w:sz="0" w:space="0" w:color="auto" w:frame="1"/>
        </w:rPr>
        <w:t>5000/160</w:t>
      </w:r>
      <w:r w:rsidRPr="00F73113">
        <w:rPr>
          <w:rFonts w:ascii="Times New Roman" w:eastAsia="Times New Roman" w:hAnsi="Times New Roman"/>
          <w:color w:val="FF0000"/>
          <w:sz w:val="24"/>
          <w:szCs w:val="24"/>
        </w:rPr>
        <w:t> = 31,25 mol</w:t>
      </w:r>
    </w:p>
    <w:p w:rsidR="006C70DD" w:rsidRPr="00F73113" w:rsidRDefault="006C70DD" w:rsidP="005D55B9">
      <w:pPr>
        <w:shd w:val="clear" w:color="auto" w:fill="FFFFFF"/>
        <w:spacing w:after="0"/>
        <w:jc w:val="both"/>
        <w:rPr>
          <w:rFonts w:ascii="Times New Roman" w:eastAsia="Times New Roman" w:hAnsi="Times New Roman"/>
          <w:color w:val="FF0000"/>
          <w:sz w:val="24"/>
          <w:szCs w:val="24"/>
        </w:rPr>
      </w:pPr>
      <w:r w:rsidRPr="00F73113">
        <w:rPr>
          <w:rFonts w:ascii="Times New Roman" w:eastAsia="Times New Roman" w:hAnsi="Times New Roman"/>
          <w:color w:val="FF0000"/>
          <w:sz w:val="24"/>
          <w:szCs w:val="24"/>
        </w:rPr>
        <w:t>C</w:t>
      </w:r>
      <w:r w:rsidRPr="00F73113">
        <w:rPr>
          <w:rFonts w:ascii="Times New Roman" w:eastAsia="Times New Roman" w:hAnsi="Times New Roman"/>
          <w:color w:val="FF0000"/>
          <w:sz w:val="24"/>
          <w:szCs w:val="24"/>
          <w:vertAlign w:val="subscript"/>
        </w:rPr>
        <w:t>6</w:t>
      </w:r>
      <w:r w:rsidRPr="00F73113">
        <w:rPr>
          <w:rFonts w:ascii="Times New Roman" w:eastAsia="Times New Roman" w:hAnsi="Times New Roman"/>
          <w:color w:val="FF0000"/>
          <w:sz w:val="24"/>
          <w:szCs w:val="24"/>
        </w:rPr>
        <w:t>H</w:t>
      </w:r>
      <w:r w:rsidRPr="00F73113">
        <w:rPr>
          <w:rFonts w:ascii="Times New Roman" w:eastAsia="Times New Roman" w:hAnsi="Times New Roman"/>
          <w:color w:val="FF0000"/>
          <w:sz w:val="24"/>
          <w:szCs w:val="24"/>
          <w:vertAlign w:val="subscript"/>
        </w:rPr>
        <w:t>5</w:t>
      </w:r>
      <w:r w:rsidRPr="00F73113">
        <w:rPr>
          <w:rFonts w:ascii="Times New Roman" w:eastAsia="Times New Roman" w:hAnsi="Times New Roman"/>
          <w:color w:val="FF0000"/>
          <w:sz w:val="24"/>
          <w:szCs w:val="24"/>
        </w:rPr>
        <w:t>CH</w:t>
      </w:r>
      <w:r w:rsidRPr="00F73113">
        <w:rPr>
          <w:rFonts w:ascii="Times New Roman" w:eastAsia="Times New Roman" w:hAnsi="Times New Roman"/>
          <w:color w:val="FF0000"/>
          <w:sz w:val="24"/>
          <w:szCs w:val="24"/>
          <w:vertAlign w:val="subscript"/>
        </w:rPr>
        <w:t>3</w:t>
      </w:r>
      <w:r w:rsidRPr="00F73113">
        <w:rPr>
          <w:rFonts w:ascii="Times New Roman" w:eastAsia="Times New Roman" w:hAnsi="Times New Roman"/>
          <w:color w:val="FF0000"/>
          <w:sz w:val="24"/>
          <w:szCs w:val="24"/>
        </w:rPr>
        <w:t> + 2KMnO</w:t>
      </w:r>
      <w:r w:rsidRPr="00F73113">
        <w:rPr>
          <w:rFonts w:ascii="Times New Roman" w:eastAsia="Times New Roman" w:hAnsi="Times New Roman"/>
          <w:color w:val="FF0000"/>
          <w:sz w:val="24"/>
          <w:szCs w:val="24"/>
          <w:vertAlign w:val="subscript"/>
        </w:rPr>
        <w:t>4</w:t>
      </w:r>
      <w:r w:rsidRPr="00F73113">
        <w:rPr>
          <w:rFonts w:ascii="Times New Roman" w:eastAsia="Times New Roman" w:hAnsi="Times New Roman"/>
          <w:color w:val="FF0000"/>
          <w:sz w:val="24"/>
          <w:szCs w:val="24"/>
        </w:rPr>
        <w:t> → C</w:t>
      </w:r>
      <w:r w:rsidRPr="00F73113">
        <w:rPr>
          <w:rFonts w:ascii="Times New Roman" w:eastAsia="Times New Roman" w:hAnsi="Times New Roman"/>
          <w:color w:val="FF0000"/>
          <w:sz w:val="24"/>
          <w:szCs w:val="24"/>
          <w:vertAlign w:val="subscript"/>
        </w:rPr>
        <w:t>6</w:t>
      </w:r>
      <w:r w:rsidRPr="00F73113">
        <w:rPr>
          <w:rFonts w:ascii="Times New Roman" w:eastAsia="Times New Roman" w:hAnsi="Times New Roman"/>
          <w:color w:val="FF0000"/>
          <w:sz w:val="24"/>
          <w:szCs w:val="24"/>
        </w:rPr>
        <w:t>H</w:t>
      </w:r>
      <w:r w:rsidRPr="00F73113">
        <w:rPr>
          <w:rFonts w:ascii="Times New Roman" w:eastAsia="Times New Roman" w:hAnsi="Times New Roman"/>
          <w:color w:val="FF0000"/>
          <w:sz w:val="24"/>
          <w:szCs w:val="24"/>
          <w:vertAlign w:val="subscript"/>
        </w:rPr>
        <w:t>5</w:t>
      </w:r>
      <w:r w:rsidRPr="00F73113">
        <w:rPr>
          <w:rFonts w:ascii="Times New Roman" w:eastAsia="Times New Roman" w:hAnsi="Times New Roman"/>
          <w:color w:val="FF0000"/>
          <w:sz w:val="24"/>
          <w:szCs w:val="24"/>
        </w:rPr>
        <w:t>COOK + 2MnO</w:t>
      </w:r>
      <w:r w:rsidRPr="00F73113">
        <w:rPr>
          <w:rFonts w:ascii="Times New Roman" w:eastAsia="Times New Roman" w:hAnsi="Times New Roman"/>
          <w:color w:val="FF0000"/>
          <w:sz w:val="24"/>
          <w:szCs w:val="24"/>
          <w:vertAlign w:val="subscript"/>
        </w:rPr>
        <w:t>2</w:t>
      </w:r>
      <w:r w:rsidRPr="00F73113">
        <w:rPr>
          <w:rFonts w:ascii="Times New Roman" w:eastAsia="Times New Roman" w:hAnsi="Times New Roman"/>
          <w:color w:val="FF0000"/>
          <w:sz w:val="24"/>
          <w:szCs w:val="24"/>
        </w:rPr>
        <w:t> + KOH + H</w:t>
      </w:r>
      <w:r w:rsidRPr="00F73113">
        <w:rPr>
          <w:rFonts w:ascii="Times New Roman" w:eastAsia="Times New Roman" w:hAnsi="Times New Roman"/>
          <w:color w:val="FF0000"/>
          <w:sz w:val="24"/>
          <w:szCs w:val="24"/>
          <w:vertAlign w:val="subscript"/>
        </w:rPr>
        <w:t>2</w:t>
      </w:r>
      <w:r w:rsidRPr="00F73113">
        <w:rPr>
          <w:rFonts w:ascii="Times New Roman" w:eastAsia="Times New Roman" w:hAnsi="Times New Roman"/>
          <w:color w:val="FF0000"/>
          <w:sz w:val="24"/>
          <w:szCs w:val="24"/>
        </w:rPr>
        <w:t>O</w:t>
      </w:r>
    </w:p>
    <w:p w:rsidR="006C70DD" w:rsidRPr="00F73113" w:rsidRDefault="006C70DD" w:rsidP="005D55B9">
      <w:pPr>
        <w:shd w:val="clear" w:color="auto" w:fill="FFFFFF"/>
        <w:spacing w:after="0"/>
        <w:jc w:val="both"/>
        <w:rPr>
          <w:rFonts w:ascii="Times New Roman" w:eastAsia="Times New Roman" w:hAnsi="Times New Roman"/>
          <w:color w:val="FF0000"/>
          <w:sz w:val="24"/>
          <w:szCs w:val="24"/>
        </w:rPr>
      </w:pPr>
      <w:r w:rsidRPr="00F73113">
        <w:rPr>
          <w:rFonts w:ascii="Times New Roman" w:eastAsia="Times New Roman" w:hAnsi="Times New Roman"/>
          <w:color w:val="FF0000"/>
          <w:sz w:val="24"/>
          <w:szCs w:val="24"/>
        </w:rPr>
        <w:t>31,25 mol                       31,25 mol</w:t>
      </w:r>
    </w:p>
    <w:p w:rsidR="006C70DD" w:rsidRPr="00F73113" w:rsidRDefault="006C70DD" w:rsidP="005D55B9">
      <w:pPr>
        <w:shd w:val="clear" w:color="auto" w:fill="FFFFFF"/>
        <w:spacing w:after="0"/>
        <w:jc w:val="both"/>
        <w:rPr>
          <w:rFonts w:ascii="Times New Roman" w:eastAsia="Times New Roman" w:hAnsi="Times New Roman"/>
          <w:color w:val="FF0000"/>
          <w:sz w:val="24"/>
          <w:szCs w:val="24"/>
        </w:rPr>
      </w:pPr>
      <w:r w:rsidRPr="00F73113">
        <w:rPr>
          <w:rFonts w:ascii="Times New Roman" w:eastAsia="Times New Roman" w:hAnsi="Times New Roman"/>
          <w:color w:val="FF0000"/>
          <w:sz w:val="24"/>
          <w:szCs w:val="24"/>
        </w:rPr>
        <w:t>C</w:t>
      </w:r>
      <w:r w:rsidRPr="00F73113">
        <w:rPr>
          <w:rFonts w:ascii="Times New Roman" w:eastAsia="Times New Roman" w:hAnsi="Times New Roman"/>
          <w:color w:val="FF0000"/>
          <w:sz w:val="24"/>
          <w:szCs w:val="24"/>
          <w:vertAlign w:val="subscript"/>
        </w:rPr>
        <w:t>6</w:t>
      </w:r>
      <w:r w:rsidRPr="00F73113">
        <w:rPr>
          <w:rFonts w:ascii="Times New Roman" w:eastAsia="Times New Roman" w:hAnsi="Times New Roman"/>
          <w:color w:val="FF0000"/>
          <w:sz w:val="24"/>
          <w:szCs w:val="24"/>
        </w:rPr>
        <w:t>H</w:t>
      </w:r>
      <w:r w:rsidRPr="00F73113">
        <w:rPr>
          <w:rFonts w:ascii="Times New Roman" w:eastAsia="Times New Roman" w:hAnsi="Times New Roman"/>
          <w:color w:val="FF0000"/>
          <w:sz w:val="24"/>
          <w:szCs w:val="24"/>
          <w:vertAlign w:val="subscript"/>
        </w:rPr>
        <w:t>5</w:t>
      </w:r>
      <w:r w:rsidRPr="00F73113">
        <w:rPr>
          <w:rFonts w:ascii="Times New Roman" w:eastAsia="Times New Roman" w:hAnsi="Times New Roman"/>
          <w:color w:val="FF0000"/>
          <w:sz w:val="24"/>
          <w:szCs w:val="24"/>
        </w:rPr>
        <w:t>COOK + HCl → C</w:t>
      </w:r>
      <w:r w:rsidRPr="00F73113">
        <w:rPr>
          <w:rFonts w:ascii="Times New Roman" w:eastAsia="Times New Roman" w:hAnsi="Times New Roman"/>
          <w:color w:val="FF0000"/>
          <w:sz w:val="24"/>
          <w:szCs w:val="24"/>
          <w:vertAlign w:val="subscript"/>
        </w:rPr>
        <w:t>6</w:t>
      </w:r>
      <w:r w:rsidRPr="00F73113">
        <w:rPr>
          <w:rFonts w:ascii="Times New Roman" w:eastAsia="Times New Roman" w:hAnsi="Times New Roman"/>
          <w:color w:val="FF0000"/>
          <w:sz w:val="24"/>
          <w:szCs w:val="24"/>
        </w:rPr>
        <w:t>H</w:t>
      </w:r>
      <w:r w:rsidRPr="00F73113">
        <w:rPr>
          <w:rFonts w:ascii="Times New Roman" w:eastAsia="Times New Roman" w:hAnsi="Times New Roman"/>
          <w:color w:val="FF0000"/>
          <w:sz w:val="24"/>
          <w:szCs w:val="24"/>
          <w:vertAlign w:val="subscript"/>
        </w:rPr>
        <w:t>5</w:t>
      </w:r>
      <w:r w:rsidRPr="00F73113">
        <w:rPr>
          <w:rFonts w:ascii="Times New Roman" w:eastAsia="Times New Roman" w:hAnsi="Times New Roman"/>
          <w:color w:val="FF0000"/>
          <w:sz w:val="24"/>
          <w:szCs w:val="24"/>
        </w:rPr>
        <w:t>COOH + KCl </w:t>
      </w:r>
    </w:p>
    <w:p w:rsidR="006C70DD" w:rsidRPr="00F73113" w:rsidRDefault="006C70DD" w:rsidP="005D55B9">
      <w:pPr>
        <w:shd w:val="clear" w:color="auto" w:fill="FFFFFF"/>
        <w:spacing w:after="0"/>
        <w:jc w:val="both"/>
        <w:rPr>
          <w:rFonts w:ascii="Times New Roman" w:eastAsia="Times New Roman" w:hAnsi="Times New Roman"/>
          <w:color w:val="FF0000"/>
          <w:sz w:val="24"/>
          <w:szCs w:val="24"/>
        </w:rPr>
      </w:pPr>
      <w:r w:rsidRPr="00F73113">
        <w:rPr>
          <w:rFonts w:ascii="Times New Roman" w:eastAsia="Times New Roman" w:hAnsi="Times New Roman"/>
          <w:color w:val="FF0000"/>
          <w:sz w:val="24"/>
          <w:szCs w:val="24"/>
        </w:rPr>
        <w:t>31,25 mol                    31,25 mol</w:t>
      </w:r>
    </w:p>
    <w:p w:rsidR="006C70DD" w:rsidRPr="00F73113" w:rsidRDefault="006C70DD" w:rsidP="005D55B9">
      <w:pPr>
        <w:shd w:val="clear" w:color="auto" w:fill="FFFFFF"/>
        <w:spacing w:after="0"/>
        <w:jc w:val="both"/>
        <w:rPr>
          <w:rFonts w:ascii="Times New Roman" w:eastAsia="Times New Roman" w:hAnsi="Times New Roman"/>
          <w:color w:val="FF0000"/>
          <w:sz w:val="24"/>
          <w:szCs w:val="24"/>
        </w:rPr>
      </w:pPr>
      <w:r w:rsidRPr="00F73113">
        <w:rPr>
          <w:rFonts w:ascii="Times New Roman" w:eastAsia="Times New Roman" w:hAnsi="Times New Roman"/>
          <w:color w:val="FF0000"/>
          <w:sz w:val="24"/>
          <w:szCs w:val="24"/>
        </w:rPr>
        <w:t>Theo lí thuyết, khối lượng toluene cần để điều chế là:</w:t>
      </w:r>
    </w:p>
    <w:p w:rsidR="006C70DD" w:rsidRPr="00F73113" w:rsidRDefault="006C70DD" w:rsidP="005D55B9">
      <w:pPr>
        <w:shd w:val="clear" w:color="auto" w:fill="FFFFFF"/>
        <w:spacing w:after="0"/>
        <w:jc w:val="both"/>
        <w:rPr>
          <w:rFonts w:ascii="Times New Roman" w:eastAsia="Times New Roman" w:hAnsi="Times New Roman"/>
          <w:color w:val="FF0000"/>
          <w:sz w:val="24"/>
          <w:szCs w:val="24"/>
        </w:rPr>
      </w:pPr>
      <w:r w:rsidRPr="00F73113">
        <w:rPr>
          <w:rFonts w:ascii="Times New Roman" w:eastAsia="Times New Roman" w:hAnsi="Times New Roman"/>
          <w:color w:val="FF0000"/>
          <w:sz w:val="24"/>
          <w:szCs w:val="24"/>
        </w:rPr>
        <w:t>m(lý thuyết) = 31,25.92 = 2875 g.</w:t>
      </w:r>
    </w:p>
    <w:p w:rsidR="006C70DD" w:rsidRPr="00F73113" w:rsidRDefault="006C70DD" w:rsidP="005D55B9">
      <w:pPr>
        <w:shd w:val="clear" w:color="auto" w:fill="FFFFFF"/>
        <w:spacing w:after="0"/>
        <w:jc w:val="both"/>
        <w:rPr>
          <w:rFonts w:ascii="Times New Roman" w:eastAsia="Times New Roman" w:hAnsi="Times New Roman"/>
          <w:color w:val="FF0000"/>
          <w:sz w:val="24"/>
          <w:szCs w:val="24"/>
        </w:rPr>
      </w:pPr>
      <w:r w:rsidRPr="00F73113">
        <w:rPr>
          <w:rFonts w:ascii="Times New Roman" w:eastAsia="Times New Roman" w:hAnsi="Times New Roman"/>
          <w:color w:val="FF0000"/>
          <w:sz w:val="24"/>
          <w:szCs w:val="24"/>
        </w:rPr>
        <w:t>Theo thực tế, hiệu suất của quá trình tổng hợp là 80% thì cần số kg toluene là:</w:t>
      </w:r>
    </w:p>
    <w:p w:rsidR="006C70DD" w:rsidRPr="00F73113" w:rsidRDefault="006C70DD" w:rsidP="005D55B9">
      <w:pPr>
        <w:shd w:val="clear" w:color="auto" w:fill="FFFFFF"/>
        <w:spacing w:after="0"/>
        <w:jc w:val="both"/>
        <w:rPr>
          <w:rFonts w:ascii="Times New Roman" w:eastAsia="Times New Roman" w:hAnsi="Times New Roman"/>
          <w:color w:val="FF0000"/>
          <w:sz w:val="24"/>
          <w:szCs w:val="24"/>
        </w:rPr>
      </w:pPr>
      <w:r w:rsidRPr="00F73113">
        <w:rPr>
          <w:rFonts w:ascii="Times New Roman" w:eastAsia="Times New Roman" w:hAnsi="Times New Roman"/>
          <w:color w:val="FF0000"/>
          <w:sz w:val="24"/>
          <w:szCs w:val="24"/>
        </w:rPr>
        <w:t>m(thực tế)= m(lý thuyết) /</w:t>
      </w:r>
      <w:r w:rsidRPr="00F73113">
        <w:rPr>
          <w:rFonts w:ascii="Times New Roman" w:eastAsia="Times New Roman" w:hAnsi="Times New Roman"/>
          <w:color w:val="FF0000"/>
          <w:sz w:val="24"/>
          <w:szCs w:val="24"/>
          <w:bdr w:val="none" w:sz="0" w:space="0" w:color="auto" w:frame="1"/>
        </w:rPr>
        <w:t>H=2875/0,8</w:t>
      </w:r>
      <w:r w:rsidRPr="00F73113">
        <w:rPr>
          <w:rFonts w:ascii="Times New Roman" w:eastAsia="Times New Roman" w:hAnsi="Times New Roman"/>
          <w:color w:val="FF0000"/>
          <w:sz w:val="24"/>
          <w:szCs w:val="24"/>
        </w:rPr>
        <w:t> = 3594 g = 3,594 kg.</w:t>
      </w:r>
    </w:p>
    <w:p w:rsidR="00667AC9" w:rsidRPr="006A233E" w:rsidRDefault="00667AC9" w:rsidP="005D55B9">
      <w:pPr>
        <w:tabs>
          <w:tab w:val="left" w:pos="992"/>
        </w:tabs>
        <w:spacing w:after="0"/>
        <w:jc w:val="both"/>
        <w:rPr>
          <w:rFonts w:ascii="Times New Roman" w:hAnsi="Times New Roman"/>
          <w:sz w:val="24"/>
          <w:szCs w:val="24"/>
        </w:rPr>
      </w:pPr>
    </w:p>
    <w:p w:rsidR="006A233E" w:rsidRPr="006A233E" w:rsidRDefault="006A233E" w:rsidP="005D55B9">
      <w:pPr>
        <w:tabs>
          <w:tab w:val="left" w:pos="992"/>
        </w:tabs>
        <w:spacing w:after="0"/>
        <w:jc w:val="both"/>
        <w:rPr>
          <w:rFonts w:ascii="Times New Roman" w:hAnsi="Times New Roman"/>
          <w:b/>
          <w:bCs/>
          <w:sz w:val="24"/>
          <w:szCs w:val="24"/>
        </w:rPr>
      </w:pPr>
    </w:p>
    <w:p w:rsidR="00562D39" w:rsidRPr="006A233E" w:rsidRDefault="00562D39" w:rsidP="005D55B9">
      <w:pPr>
        <w:tabs>
          <w:tab w:val="left" w:pos="992"/>
        </w:tabs>
        <w:spacing w:after="0"/>
        <w:jc w:val="both"/>
        <w:rPr>
          <w:rFonts w:ascii="Times New Roman" w:hAnsi="Times New Roman"/>
          <w:b/>
          <w:sz w:val="24"/>
          <w:szCs w:val="24"/>
        </w:rPr>
      </w:pPr>
      <w:r w:rsidRPr="006A233E">
        <w:rPr>
          <w:rFonts w:ascii="Times New Roman" w:hAnsi="Times New Roman"/>
          <w:b/>
          <w:bCs/>
          <w:sz w:val="24"/>
          <w:szCs w:val="24"/>
        </w:rPr>
        <w:t xml:space="preserve">    b. Phản ứng </w:t>
      </w:r>
      <w:r w:rsidR="004E3DB1" w:rsidRPr="006A233E">
        <w:rPr>
          <w:rFonts w:ascii="Times New Roman" w:hAnsi="Times New Roman"/>
          <w:b/>
          <w:bCs/>
          <w:sz w:val="24"/>
          <w:szCs w:val="24"/>
        </w:rPr>
        <w:t>cháy</w:t>
      </w:r>
      <w:r w:rsidRPr="006A233E">
        <w:rPr>
          <w:rFonts w:ascii="Times New Roman" w:hAnsi="Times New Roman"/>
          <w:b/>
          <w:sz w:val="24"/>
          <w:szCs w:val="24"/>
        </w:rPr>
        <w:tab/>
      </w:r>
    </w:p>
    <w:p w:rsidR="00562D39" w:rsidRPr="006A233E" w:rsidRDefault="000C73F9" w:rsidP="005D55B9">
      <w:pPr>
        <w:tabs>
          <w:tab w:val="left" w:pos="992"/>
        </w:tabs>
        <w:spacing w:after="0"/>
        <w:jc w:val="both"/>
        <w:rPr>
          <w:rFonts w:ascii="Times New Roman" w:hAnsi="Times New Roman"/>
          <w:bCs/>
          <w:sz w:val="24"/>
          <w:szCs w:val="24"/>
        </w:rPr>
      </w:pPr>
      <w:r w:rsidRPr="006A233E">
        <w:rPr>
          <w:noProof/>
        </w:rPr>
        <w:lastRenderedPageBreak/>
        <w:drawing>
          <wp:inline distT="0" distB="0" distL="0" distR="0" wp14:anchorId="665BEDF5" wp14:editId="6FC4CE2E">
            <wp:extent cx="1695450" cy="41910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1695450" cy="419100"/>
                    </a:xfrm>
                    <a:prstGeom prst="rect">
                      <a:avLst/>
                    </a:prstGeom>
                  </pic:spPr>
                </pic:pic>
              </a:graphicData>
            </a:graphic>
          </wp:inline>
        </w:drawing>
      </w:r>
      <w:r w:rsidRPr="006A233E">
        <w:rPr>
          <w:noProof/>
        </w:rPr>
        <w:drawing>
          <wp:inline distT="0" distB="0" distL="0" distR="0" wp14:anchorId="6C26B66A" wp14:editId="2430FC84">
            <wp:extent cx="1228725" cy="381000"/>
            <wp:effectExtent l="0" t="0" r="952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1228725" cy="381000"/>
                    </a:xfrm>
                    <a:prstGeom prst="rect">
                      <a:avLst/>
                    </a:prstGeom>
                  </pic:spPr>
                </pic:pic>
              </a:graphicData>
            </a:graphic>
          </wp:inline>
        </w:drawing>
      </w:r>
    </w:p>
    <w:p w:rsidR="00220821" w:rsidRPr="006A233E" w:rsidRDefault="004E3DB1" w:rsidP="005D55B9">
      <w:pPr>
        <w:spacing w:after="0"/>
        <w:jc w:val="both"/>
        <w:rPr>
          <w:rFonts w:ascii="Times New Roman" w:hAnsi="Times New Roman"/>
          <w:b/>
          <w:sz w:val="24"/>
          <w:szCs w:val="24"/>
        </w:rPr>
      </w:pPr>
      <w:r w:rsidRPr="006A233E">
        <w:rPr>
          <w:rFonts w:ascii="Times New Roman" w:hAnsi="Times New Roman"/>
          <w:b/>
          <w:sz w:val="24"/>
          <w:szCs w:val="24"/>
        </w:rPr>
        <w:t>IV. ĐIỀU CHẾ VÀ ỨNG DỤNG</w:t>
      </w:r>
    </w:p>
    <w:p w:rsidR="004E3DB1" w:rsidRPr="006A233E" w:rsidRDefault="004E3DB1" w:rsidP="005D55B9">
      <w:pPr>
        <w:spacing w:after="0"/>
        <w:jc w:val="both"/>
        <w:rPr>
          <w:rFonts w:ascii="Times New Roman" w:hAnsi="Times New Roman"/>
          <w:b/>
          <w:sz w:val="24"/>
          <w:szCs w:val="24"/>
        </w:rPr>
      </w:pPr>
      <w:r w:rsidRPr="006A233E">
        <w:rPr>
          <w:rFonts w:ascii="Times New Roman" w:hAnsi="Times New Roman"/>
          <w:b/>
          <w:sz w:val="24"/>
          <w:szCs w:val="24"/>
        </w:rPr>
        <w:t>1. Điều chế</w:t>
      </w:r>
    </w:p>
    <w:p w:rsidR="004E3DB1" w:rsidRPr="006A233E" w:rsidRDefault="004E3DB1" w:rsidP="005D55B9">
      <w:pPr>
        <w:spacing w:after="0"/>
        <w:jc w:val="both"/>
        <w:rPr>
          <w:rFonts w:ascii="Times New Roman" w:hAnsi="Times New Roman"/>
          <w:sz w:val="24"/>
          <w:szCs w:val="24"/>
        </w:rPr>
      </w:pPr>
      <w:r w:rsidRPr="006A233E">
        <w:rPr>
          <w:rFonts w:ascii="Times New Roman" w:hAnsi="Times New Roman"/>
          <w:sz w:val="24"/>
          <w:szCs w:val="24"/>
        </w:rPr>
        <w:t xml:space="preserve">- Một số hydrocarbon thơm được thu từ quá trình </w:t>
      </w:r>
      <w:r w:rsidRPr="001C1F4F">
        <w:rPr>
          <w:rFonts w:ascii="Times New Roman" w:hAnsi="Times New Roman"/>
          <w:color w:val="FF0000"/>
          <w:sz w:val="24"/>
          <w:szCs w:val="24"/>
        </w:rPr>
        <w:t xml:space="preserve">chưng cất nhựa than đá </w:t>
      </w:r>
      <w:r w:rsidRPr="006A233E">
        <w:rPr>
          <w:rFonts w:ascii="Times New Roman" w:hAnsi="Times New Roman"/>
          <w:sz w:val="24"/>
          <w:szCs w:val="24"/>
        </w:rPr>
        <w:t xml:space="preserve">hay </w:t>
      </w:r>
      <w:r w:rsidRPr="001C1F4F">
        <w:rPr>
          <w:rFonts w:ascii="Times New Roman" w:hAnsi="Times New Roman"/>
          <w:color w:val="FF0000"/>
          <w:sz w:val="24"/>
          <w:szCs w:val="24"/>
        </w:rPr>
        <w:t>chế biến dầu mỏ</w:t>
      </w:r>
      <w:r w:rsidRPr="006A233E">
        <w:rPr>
          <w:rFonts w:ascii="Times New Roman" w:hAnsi="Times New Roman"/>
          <w:sz w:val="24"/>
          <w:szCs w:val="24"/>
        </w:rPr>
        <w:t>.</w:t>
      </w:r>
    </w:p>
    <w:p w:rsidR="004E3DB1" w:rsidRPr="006A233E" w:rsidRDefault="004E3DB1" w:rsidP="005D55B9">
      <w:pPr>
        <w:spacing w:after="0"/>
        <w:jc w:val="both"/>
        <w:rPr>
          <w:rFonts w:ascii="Times New Roman" w:hAnsi="Times New Roman"/>
          <w:sz w:val="24"/>
          <w:szCs w:val="24"/>
        </w:rPr>
      </w:pPr>
      <w:r w:rsidRPr="006A233E">
        <w:rPr>
          <w:rFonts w:ascii="Times New Roman" w:hAnsi="Times New Roman"/>
          <w:sz w:val="24"/>
          <w:szCs w:val="24"/>
        </w:rPr>
        <w:t xml:space="preserve">- Hydrocarbon thơm cũng được điều chế trên cơ sở phản ứng </w:t>
      </w:r>
      <w:r w:rsidRPr="001C1F4F">
        <w:rPr>
          <w:rFonts w:ascii="Times New Roman" w:hAnsi="Times New Roman"/>
          <w:color w:val="FF0000"/>
          <w:sz w:val="24"/>
          <w:szCs w:val="24"/>
        </w:rPr>
        <w:t xml:space="preserve">reforming alkane </w:t>
      </w:r>
      <w:r w:rsidRPr="006A233E">
        <w:rPr>
          <w:rFonts w:ascii="Times New Roman" w:hAnsi="Times New Roman"/>
          <w:sz w:val="24"/>
          <w:szCs w:val="24"/>
        </w:rPr>
        <w:t>có trong dầu mỏ.</w:t>
      </w:r>
    </w:p>
    <w:p w:rsidR="004E3DB1" w:rsidRPr="006A233E" w:rsidRDefault="004E3DB1" w:rsidP="005D55B9">
      <w:pPr>
        <w:spacing w:after="0"/>
        <w:jc w:val="both"/>
        <w:rPr>
          <w:rFonts w:ascii="Times New Roman" w:hAnsi="Times New Roman"/>
          <w:b/>
          <w:sz w:val="24"/>
          <w:szCs w:val="24"/>
        </w:rPr>
      </w:pPr>
      <w:r w:rsidRPr="006A233E">
        <w:rPr>
          <w:rFonts w:ascii="Times New Roman" w:hAnsi="Times New Roman"/>
          <w:b/>
          <w:sz w:val="24"/>
          <w:szCs w:val="24"/>
        </w:rPr>
        <w:t>2. Ứng dụng</w:t>
      </w:r>
    </w:p>
    <w:p w:rsidR="007230D2" w:rsidRPr="006A233E" w:rsidRDefault="007230D2" w:rsidP="005D55B9">
      <w:pPr>
        <w:spacing w:after="0"/>
        <w:jc w:val="both"/>
        <w:rPr>
          <w:rFonts w:ascii="Times New Roman" w:hAnsi="Times New Roman"/>
          <w:sz w:val="24"/>
          <w:szCs w:val="24"/>
        </w:rPr>
      </w:pPr>
      <w:r w:rsidRPr="006A233E">
        <w:rPr>
          <w:rFonts w:ascii="Times New Roman" w:hAnsi="Times New Roman"/>
          <w:sz w:val="24"/>
          <w:szCs w:val="24"/>
        </w:rPr>
        <w:t xml:space="preserve">- Hydrocarbon có trong thành phần của </w:t>
      </w:r>
      <w:r w:rsidRPr="00534F57">
        <w:rPr>
          <w:rFonts w:ascii="Times New Roman" w:hAnsi="Times New Roman"/>
          <w:color w:val="FF0000"/>
          <w:sz w:val="24"/>
          <w:szCs w:val="24"/>
        </w:rPr>
        <w:t>xăng, dầu</w:t>
      </w:r>
      <w:r w:rsidRPr="006A233E">
        <w:rPr>
          <w:rFonts w:ascii="Times New Roman" w:hAnsi="Times New Roman"/>
          <w:sz w:val="24"/>
          <w:szCs w:val="24"/>
        </w:rPr>
        <w:t>.</w:t>
      </w:r>
      <w:r w:rsidR="00B6721C" w:rsidRPr="006A233E">
        <w:rPr>
          <w:rFonts w:ascii="Times New Roman" w:hAnsi="Times New Roman"/>
          <w:sz w:val="24"/>
          <w:szCs w:val="24"/>
        </w:rPr>
        <w:t xml:space="preserve"> Nhưng một số arene lại là tác nhân gây đột biến tế bào nên hiện nay người ta hạn chế sự có mặt của chúng trong thành phần nhiên liệu.</w:t>
      </w:r>
    </w:p>
    <w:p w:rsidR="004E3DB1" w:rsidRPr="006A233E" w:rsidRDefault="004E3DB1" w:rsidP="005D55B9">
      <w:pPr>
        <w:spacing w:after="0"/>
        <w:jc w:val="both"/>
        <w:rPr>
          <w:rFonts w:ascii="Times New Roman" w:hAnsi="Times New Roman"/>
          <w:sz w:val="24"/>
          <w:szCs w:val="24"/>
        </w:rPr>
      </w:pPr>
      <w:r w:rsidRPr="006A233E">
        <w:rPr>
          <w:rFonts w:ascii="Times New Roman" w:hAnsi="Times New Roman"/>
          <w:sz w:val="24"/>
          <w:szCs w:val="24"/>
        </w:rPr>
        <w:t xml:space="preserve">- Dùng làm </w:t>
      </w:r>
      <w:r w:rsidRPr="00C21CE1">
        <w:rPr>
          <w:rFonts w:ascii="Times New Roman" w:hAnsi="Times New Roman"/>
          <w:color w:val="FF0000"/>
          <w:sz w:val="24"/>
          <w:szCs w:val="24"/>
        </w:rPr>
        <w:t>dung môi</w:t>
      </w:r>
      <w:r w:rsidRPr="006A233E">
        <w:rPr>
          <w:rFonts w:ascii="Times New Roman" w:hAnsi="Times New Roman"/>
          <w:sz w:val="24"/>
          <w:szCs w:val="24"/>
        </w:rPr>
        <w:t xml:space="preserve"> sản xuất sơn, cao su, các loại polymer, mực in, mĩ phẩm, dược phẩm,…</w:t>
      </w:r>
    </w:p>
    <w:p w:rsidR="004E3DB1" w:rsidRPr="006A233E" w:rsidRDefault="004E3DB1" w:rsidP="005D55B9">
      <w:pPr>
        <w:spacing w:after="0"/>
        <w:jc w:val="both"/>
        <w:rPr>
          <w:rFonts w:ascii="Times New Roman" w:hAnsi="Times New Roman"/>
          <w:sz w:val="24"/>
          <w:szCs w:val="24"/>
        </w:rPr>
      </w:pPr>
      <w:r w:rsidRPr="006A233E">
        <w:rPr>
          <w:rFonts w:ascii="Times New Roman" w:hAnsi="Times New Roman"/>
          <w:sz w:val="24"/>
          <w:szCs w:val="24"/>
        </w:rPr>
        <w:t xml:space="preserve">- Benzene là </w:t>
      </w:r>
      <w:r w:rsidRPr="00C21CE1">
        <w:rPr>
          <w:rFonts w:ascii="Times New Roman" w:hAnsi="Times New Roman"/>
          <w:color w:val="FF0000"/>
          <w:sz w:val="24"/>
          <w:szCs w:val="24"/>
        </w:rPr>
        <w:t>nguyên liệ</w:t>
      </w:r>
      <w:r w:rsidR="00556F59" w:rsidRPr="00C21CE1">
        <w:rPr>
          <w:rFonts w:ascii="Times New Roman" w:hAnsi="Times New Roman"/>
          <w:color w:val="FF0000"/>
          <w:sz w:val="24"/>
          <w:szCs w:val="24"/>
        </w:rPr>
        <w:t>u</w:t>
      </w:r>
      <w:r w:rsidRPr="00C21CE1">
        <w:rPr>
          <w:rFonts w:ascii="Times New Roman" w:hAnsi="Times New Roman"/>
          <w:color w:val="FF0000"/>
          <w:sz w:val="24"/>
          <w:szCs w:val="24"/>
        </w:rPr>
        <w:t xml:space="preserve"> </w:t>
      </w:r>
      <w:r w:rsidRPr="006A233E">
        <w:rPr>
          <w:rFonts w:ascii="Times New Roman" w:hAnsi="Times New Roman"/>
          <w:sz w:val="24"/>
          <w:szCs w:val="24"/>
        </w:rPr>
        <w:t>để sản xuấ</w:t>
      </w:r>
      <w:r w:rsidR="00556F59" w:rsidRPr="006A233E">
        <w:rPr>
          <w:rFonts w:ascii="Times New Roman" w:hAnsi="Times New Roman"/>
          <w:sz w:val="24"/>
          <w:szCs w:val="24"/>
        </w:rPr>
        <w:t>t thành phần chính của bột giặt, polymer, thuốc trừ sâu, chất điều hòa sinh trưởng thực vật,…</w:t>
      </w:r>
    </w:p>
    <w:sectPr w:rsidR="004E3DB1" w:rsidRPr="006A233E" w:rsidSect="001218DD">
      <w:headerReference w:type="even" r:id="rId31"/>
      <w:headerReference w:type="default" r:id="rId32"/>
      <w:footerReference w:type="even" r:id="rId33"/>
      <w:footerReference w:type="default" r:id="rId34"/>
      <w:headerReference w:type="first" r:id="rId35"/>
      <w:footerReference w:type="first" r:id="rId36"/>
      <w:pgSz w:w="11907" w:h="16840" w:code="9"/>
      <w:pgMar w:top="992" w:right="1440" w:bottom="567"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32D4" w:rsidRDefault="003D32D4" w:rsidP="00C001AC">
      <w:pPr>
        <w:spacing w:after="0" w:line="240" w:lineRule="auto"/>
      </w:pPr>
      <w:r>
        <w:separator/>
      </w:r>
    </w:p>
  </w:endnote>
  <w:endnote w:type="continuationSeparator" w:id="0">
    <w:p w:rsidR="003D32D4" w:rsidRDefault="003D32D4" w:rsidP="00C001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Math">
    <w:panose1 w:val="02040503050406030204"/>
    <w:charset w:val="00"/>
    <w:family w:val="roman"/>
    <w:pitch w:val="variable"/>
    <w:sig w:usb0="A00002EF" w:usb1="420020EB" w:usb2="00000000" w:usb3="00000000" w:csb0="0000009F" w:csb1="00000000"/>
  </w:font>
  <w:font w:name="Arial">
    <w:panose1 w:val="020B0604020202020204"/>
    <w:charset w:val="00"/>
    <w:family w:val="swiss"/>
    <w:pitch w:val="variable"/>
    <w:sig w:usb0="20002A87" w:usb1="80000000" w:usb2="00000008"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01AC" w:rsidRDefault="00C001AC">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01AC" w:rsidRDefault="00C001AC">
    <w:pPr>
      <w:pStyle w:val="Footer"/>
    </w:pPr>
    <w:hyperlink r:id="rId1" w:history="1">
      <w:r>
        <w:rPr>
          <w:rStyle w:val="Hyperlink"/>
          <w:rFonts w:ascii="Times New Roman" w:hAnsi="Times New Roman"/>
        </w:rPr>
        <w:t>http://o2.edu.vn</w:t>
      </w:r>
    </w:hyperlink>
    <w:bookmarkStart w:id="0" w:name="_GoBack"/>
    <w:bookmarkEnd w:id="0"/>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01AC" w:rsidRDefault="00C001A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32D4" w:rsidRDefault="003D32D4" w:rsidP="00C001AC">
      <w:pPr>
        <w:spacing w:after="0" w:line="240" w:lineRule="auto"/>
      </w:pPr>
      <w:r>
        <w:separator/>
      </w:r>
    </w:p>
  </w:footnote>
  <w:footnote w:type="continuationSeparator" w:id="0">
    <w:p w:rsidR="003D32D4" w:rsidRDefault="003D32D4" w:rsidP="00C001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01AC" w:rsidRDefault="00C001AC">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01AC" w:rsidRDefault="00C001AC">
    <w:pPr>
      <w:pStyle w:val="Header"/>
    </w:pPr>
    <w:hyperlink r:id="rId1" w:history="1">
      <w:r>
        <w:rPr>
          <w:rStyle w:val="Hyperlink"/>
          <w:rFonts w:ascii="Times New Roman" w:hAnsi="Times New Roman"/>
        </w:rPr>
        <w:t>http://o2.edu.vn</w:t>
      </w:r>
    </w:hyperlink>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01AC" w:rsidRDefault="00C001AC">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A76053"/>
    <w:multiLevelType w:val="multilevel"/>
    <w:tmpl w:val="32DA55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2142FA"/>
    <w:multiLevelType w:val="multilevel"/>
    <w:tmpl w:val="61A22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EAB022A"/>
    <w:multiLevelType w:val="multilevel"/>
    <w:tmpl w:val="88187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28626F8"/>
    <w:multiLevelType w:val="multilevel"/>
    <w:tmpl w:val="85CA33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2D39"/>
    <w:rsid w:val="0003268B"/>
    <w:rsid w:val="00040F83"/>
    <w:rsid w:val="00083670"/>
    <w:rsid w:val="000C73F9"/>
    <w:rsid w:val="001065A4"/>
    <w:rsid w:val="001102FA"/>
    <w:rsid w:val="001218DD"/>
    <w:rsid w:val="0017182E"/>
    <w:rsid w:val="001C1CAE"/>
    <w:rsid w:val="001C1F4F"/>
    <w:rsid w:val="001D2D94"/>
    <w:rsid w:val="001F6E50"/>
    <w:rsid w:val="00220684"/>
    <w:rsid w:val="00220821"/>
    <w:rsid w:val="00223137"/>
    <w:rsid w:val="00263E49"/>
    <w:rsid w:val="0028152C"/>
    <w:rsid w:val="00282926"/>
    <w:rsid w:val="0029201E"/>
    <w:rsid w:val="002A3811"/>
    <w:rsid w:val="002E669C"/>
    <w:rsid w:val="00356BF4"/>
    <w:rsid w:val="003868D0"/>
    <w:rsid w:val="003A5D98"/>
    <w:rsid w:val="003D32D4"/>
    <w:rsid w:val="003F2FC2"/>
    <w:rsid w:val="00444438"/>
    <w:rsid w:val="004623E7"/>
    <w:rsid w:val="004664D8"/>
    <w:rsid w:val="004C0251"/>
    <w:rsid w:val="004C2FF5"/>
    <w:rsid w:val="004D2672"/>
    <w:rsid w:val="004E3DB1"/>
    <w:rsid w:val="004E7907"/>
    <w:rsid w:val="004F353E"/>
    <w:rsid w:val="005133CF"/>
    <w:rsid w:val="00534F57"/>
    <w:rsid w:val="00556F59"/>
    <w:rsid w:val="00562D39"/>
    <w:rsid w:val="00593554"/>
    <w:rsid w:val="005B053C"/>
    <w:rsid w:val="005D55B9"/>
    <w:rsid w:val="00633DC3"/>
    <w:rsid w:val="00650705"/>
    <w:rsid w:val="00652B43"/>
    <w:rsid w:val="006639B5"/>
    <w:rsid w:val="00667AC9"/>
    <w:rsid w:val="00682FDC"/>
    <w:rsid w:val="006A1738"/>
    <w:rsid w:val="006A233E"/>
    <w:rsid w:val="006C70DD"/>
    <w:rsid w:val="00710AA8"/>
    <w:rsid w:val="00711542"/>
    <w:rsid w:val="007230D2"/>
    <w:rsid w:val="00751089"/>
    <w:rsid w:val="00766511"/>
    <w:rsid w:val="007B3B16"/>
    <w:rsid w:val="007F11CE"/>
    <w:rsid w:val="0080453E"/>
    <w:rsid w:val="00822248"/>
    <w:rsid w:val="00863BA6"/>
    <w:rsid w:val="0087497D"/>
    <w:rsid w:val="0088508E"/>
    <w:rsid w:val="008B7A57"/>
    <w:rsid w:val="008F44CE"/>
    <w:rsid w:val="009415F3"/>
    <w:rsid w:val="00944A9C"/>
    <w:rsid w:val="00952B40"/>
    <w:rsid w:val="0095434D"/>
    <w:rsid w:val="009C3DBC"/>
    <w:rsid w:val="009D463D"/>
    <w:rsid w:val="009E61FB"/>
    <w:rsid w:val="00A430FC"/>
    <w:rsid w:val="00A85C2C"/>
    <w:rsid w:val="00B0786C"/>
    <w:rsid w:val="00B07929"/>
    <w:rsid w:val="00B6721C"/>
    <w:rsid w:val="00B733AB"/>
    <w:rsid w:val="00BC2714"/>
    <w:rsid w:val="00BE355A"/>
    <w:rsid w:val="00C001AC"/>
    <w:rsid w:val="00C03499"/>
    <w:rsid w:val="00C21CE1"/>
    <w:rsid w:val="00C95F89"/>
    <w:rsid w:val="00C97695"/>
    <w:rsid w:val="00CA0A07"/>
    <w:rsid w:val="00D203BD"/>
    <w:rsid w:val="00D53A06"/>
    <w:rsid w:val="00D91F25"/>
    <w:rsid w:val="00D94D2C"/>
    <w:rsid w:val="00DA2479"/>
    <w:rsid w:val="00DC5254"/>
    <w:rsid w:val="00DD7590"/>
    <w:rsid w:val="00E52A84"/>
    <w:rsid w:val="00E54127"/>
    <w:rsid w:val="00E557A2"/>
    <w:rsid w:val="00E60B32"/>
    <w:rsid w:val="00E720A0"/>
    <w:rsid w:val="00E72325"/>
    <w:rsid w:val="00EB078B"/>
    <w:rsid w:val="00EB5020"/>
    <w:rsid w:val="00EE61E7"/>
    <w:rsid w:val="00F22F55"/>
    <w:rsid w:val="00F44E6D"/>
    <w:rsid w:val="00F62646"/>
    <w:rsid w:val="00F7038F"/>
    <w:rsid w:val="00F73113"/>
    <w:rsid w:val="00F81BDC"/>
    <w:rsid w:val="00F86F10"/>
    <w:rsid w:val="00F973DB"/>
    <w:rsid w:val="00F97D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chartTrackingRefBased/>
  <w15:docId w15:val="{9C1B9360-E843-4F6F-9217-B4BE7DA5C6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2D39"/>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62D39"/>
    <w:pPr>
      <w:spacing w:after="0" w:line="240" w:lineRule="auto"/>
    </w:pPr>
    <w:rPr>
      <w:rFonts w:ascii="Times New Roman" w:eastAsia="Calibri" w:hAnsi="Times New Roman" w:cs="Times New Roman"/>
      <w:sz w:val="24"/>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83670"/>
    <w:rPr>
      <w:color w:val="808080"/>
    </w:rPr>
  </w:style>
  <w:style w:type="paragraph" w:styleId="NormalWeb">
    <w:name w:val="Normal (Web)"/>
    <w:basedOn w:val="Normal"/>
    <w:uiPriority w:val="99"/>
    <w:semiHidden/>
    <w:unhideWhenUsed/>
    <w:rsid w:val="00040F83"/>
    <w:pPr>
      <w:spacing w:before="100" w:beforeAutospacing="1" w:after="100" w:afterAutospacing="1" w:line="240" w:lineRule="auto"/>
    </w:pPr>
    <w:rPr>
      <w:rFonts w:ascii="Times New Roman" w:eastAsia="Times New Roman" w:hAnsi="Times New Roman"/>
      <w:sz w:val="24"/>
      <w:szCs w:val="24"/>
    </w:rPr>
  </w:style>
  <w:style w:type="character" w:styleId="Strong">
    <w:name w:val="Strong"/>
    <w:basedOn w:val="DefaultParagraphFont"/>
    <w:uiPriority w:val="22"/>
    <w:qFormat/>
    <w:rsid w:val="004664D8"/>
    <w:rPr>
      <w:b/>
      <w:bCs/>
    </w:rPr>
  </w:style>
  <w:style w:type="character" w:customStyle="1" w:styleId="mn">
    <w:name w:val="mn"/>
    <w:basedOn w:val="DefaultParagraphFont"/>
    <w:rsid w:val="006C70DD"/>
  </w:style>
  <w:style w:type="character" w:customStyle="1" w:styleId="mi">
    <w:name w:val="mi"/>
    <w:basedOn w:val="DefaultParagraphFont"/>
    <w:rsid w:val="006C70DD"/>
  </w:style>
  <w:style w:type="character" w:customStyle="1" w:styleId="mo">
    <w:name w:val="mo"/>
    <w:basedOn w:val="DefaultParagraphFont"/>
    <w:rsid w:val="006C70DD"/>
  </w:style>
  <w:style w:type="paragraph" w:styleId="Header">
    <w:name w:val="header"/>
    <w:basedOn w:val="Normal"/>
    <w:link w:val="HeaderChar"/>
    <w:uiPriority w:val="99"/>
    <w:unhideWhenUsed/>
    <w:rsid w:val="00C001A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001AC"/>
    <w:rPr>
      <w:rFonts w:ascii="Calibri" w:eastAsia="Calibri" w:hAnsi="Calibri" w:cs="Times New Roman"/>
    </w:rPr>
  </w:style>
  <w:style w:type="paragraph" w:styleId="Footer">
    <w:name w:val="footer"/>
    <w:basedOn w:val="Normal"/>
    <w:link w:val="FooterChar"/>
    <w:uiPriority w:val="99"/>
    <w:unhideWhenUsed/>
    <w:rsid w:val="00C001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01AC"/>
    <w:rPr>
      <w:rFonts w:ascii="Calibri" w:eastAsia="Calibri" w:hAnsi="Calibri" w:cs="Times New Roman"/>
    </w:rPr>
  </w:style>
  <w:style w:type="character" w:styleId="Hyperlink">
    <w:name w:val="Hyperlink"/>
    <w:basedOn w:val="DefaultParagraphFont"/>
    <w:uiPriority w:val="99"/>
    <w:semiHidden/>
    <w:unhideWhenUsed/>
    <w:rsid w:val="00C001A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421159">
      <w:bodyDiv w:val="1"/>
      <w:marLeft w:val="0"/>
      <w:marRight w:val="0"/>
      <w:marTop w:val="0"/>
      <w:marBottom w:val="0"/>
      <w:divBdr>
        <w:top w:val="none" w:sz="0" w:space="0" w:color="auto"/>
        <w:left w:val="none" w:sz="0" w:space="0" w:color="auto"/>
        <w:bottom w:val="none" w:sz="0" w:space="0" w:color="auto"/>
        <w:right w:val="none" w:sz="0" w:space="0" w:color="auto"/>
      </w:divBdr>
    </w:div>
    <w:div w:id="516577046">
      <w:bodyDiv w:val="1"/>
      <w:marLeft w:val="0"/>
      <w:marRight w:val="0"/>
      <w:marTop w:val="0"/>
      <w:marBottom w:val="0"/>
      <w:divBdr>
        <w:top w:val="none" w:sz="0" w:space="0" w:color="auto"/>
        <w:left w:val="none" w:sz="0" w:space="0" w:color="auto"/>
        <w:bottom w:val="none" w:sz="0" w:space="0" w:color="auto"/>
        <w:right w:val="none" w:sz="0" w:space="0" w:color="auto"/>
      </w:divBdr>
    </w:div>
    <w:div w:id="1044401030">
      <w:bodyDiv w:val="1"/>
      <w:marLeft w:val="0"/>
      <w:marRight w:val="0"/>
      <w:marTop w:val="0"/>
      <w:marBottom w:val="0"/>
      <w:divBdr>
        <w:top w:val="none" w:sz="0" w:space="0" w:color="auto"/>
        <w:left w:val="none" w:sz="0" w:space="0" w:color="auto"/>
        <w:bottom w:val="none" w:sz="0" w:space="0" w:color="auto"/>
        <w:right w:val="none" w:sz="0" w:space="0" w:color="auto"/>
      </w:divBdr>
    </w:div>
    <w:div w:id="1935168770">
      <w:bodyDiv w:val="1"/>
      <w:marLeft w:val="0"/>
      <w:marRight w:val="0"/>
      <w:marTop w:val="0"/>
      <w:marBottom w:val="0"/>
      <w:divBdr>
        <w:top w:val="none" w:sz="0" w:space="0" w:color="auto"/>
        <w:left w:val="none" w:sz="0" w:space="0" w:color="auto"/>
        <w:bottom w:val="none" w:sz="0" w:space="0" w:color="auto"/>
        <w:right w:val="none" w:sz="0" w:space="0" w:color="auto"/>
      </w:divBdr>
    </w:div>
    <w:div w:id="1943756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emf"/><Relationship Id="rId18" Type="http://schemas.openxmlformats.org/officeDocument/2006/relationships/image" Target="media/image9.png"/><Relationship Id="rId26" Type="http://schemas.openxmlformats.org/officeDocument/2006/relationships/image" Target="media/image17.png"/><Relationship Id="rId21" Type="http://schemas.openxmlformats.org/officeDocument/2006/relationships/image" Target="media/image12.png"/><Relationship Id="rId34" Type="http://schemas.openxmlformats.org/officeDocument/2006/relationships/footer" Target="footer2.xml"/><Relationship Id="rId7" Type="http://schemas.openxmlformats.org/officeDocument/2006/relationships/image" Target="media/image1.wmf"/><Relationship Id="rId12" Type="http://schemas.openxmlformats.org/officeDocument/2006/relationships/oleObject" Target="embeddings/oleObject2.bin"/><Relationship Id="rId17" Type="http://schemas.openxmlformats.org/officeDocument/2006/relationships/image" Target="media/image8.png"/><Relationship Id="rId25" Type="http://schemas.openxmlformats.org/officeDocument/2006/relationships/image" Target="media/image16.png"/><Relationship Id="rId33" Type="http://schemas.openxmlformats.org/officeDocument/2006/relationships/footer" Target="footer1.xm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7.png"/><Relationship Id="rId20" Type="http://schemas.openxmlformats.org/officeDocument/2006/relationships/image" Target="media/image11.png"/><Relationship Id="rId29" Type="http://schemas.openxmlformats.org/officeDocument/2006/relationships/image" Target="media/image20.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emf"/><Relationship Id="rId24" Type="http://schemas.openxmlformats.org/officeDocument/2006/relationships/image" Target="media/image15.png"/><Relationship Id="rId32" Type="http://schemas.openxmlformats.org/officeDocument/2006/relationships/header" Target="header2.xm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6.png"/><Relationship Id="rId23" Type="http://schemas.openxmlformats.org/officeDocument/2006/relationships/image" Target="media/image14.png"/><Relationship Id="rId28" Type="http://schemas.openxmlformats.org/officeDocument/2006/relationships/image" Target="media/image19.png"/><Relationship Id="rId36" Type="http://schemas.openxmlformats.org/officeDocument/2006/relationships/footer" Target="footer3.xml"/><Relationship Id="rId10" Type="http://schemas.openxmlformats.org/officeDocument/2006/relationships/image" Target="media/image3.png"/><Relationship Id="rId19" Type="http://schemas.openxmlformats.org/officeDocument/2006/relationships/image" Target="media/image10.png"/><Relationship Id="rId31"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oleObject" Target="embeddings/oleObject3.bin"/><Relationship Id="rId22" Type="http://schemas.openxmlformats.org/officeDocument/2006/relationships/image" Target="media/image13.png"/><Relationship Id="rId27" Type="http://schemas.openxmlformats.org/officeDocument/2006/relationships/image" Target="media/image18.png"/><Relationship Id="rId30" Type="http://schemas.openxmlformats.org/officeDocument/2006/relationships/image" Target="media/image21.png"/><Relationship Id="rId35" Type="http://schemas.openxmlformats.org/officeDocument/2006/relationships/header" Target="header3.xml"/><Relationship Id="rId8" Type="http://schemas.openxmlformats.org/officeDocument/2006/relationships/oleObject" Target="embeddings/oleObject1.bin"/><Relationship Id="rId3" Type="http://schemas.openxmlformats.org/officeDocument/2006/relationships/settings" Target="settings.xml"/></Relationships>
</file>

<file path=word/_rels/footer2.xml.rels><?xml version="1.0" encoding="UTF-8" standalone="yes"?>
<Relationships xmlns="http://schemas.openxmlformats.org/package/2006/relationships"><Relationship Id="rId1" Type="http://schemas.openxmlformats.org/officeDocument/2006/relationships/hyperlink" Target="http://o2.edu.vn"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o2.edu.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457</TotalTime>
  <Pages>1</Pages>
  <Words>1331</Words>
  <Characters>7587</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114</cp:revision>
  <dcterms:created xsi:type="dcterms:W3CDTF">2023-04-19T03:17:00Z</dcterms:created>
  <dcterms:modified xsi:type="dcterms:W3CDTF">2023-08-14T07:42:00Z</dcterms:modified>
</cp:coreProperties>
</file>