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9811" w14:textId="1F8E7634" w:rsidR="004B556F" w:rsidRDefault="004B556F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BÀI 1</w:t>
      </w:r>
      <w:r w:rsidR="00FE6008"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8</w:t>
      </w:r>
      <w:r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FE6008"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ÔN TẬP CHƯƠNG 4</w:t>
      </w:r>
    </w:p>
    <w:p w14:paraId="6A4C3601" w14:textId="3F30EB19" w:rsidR="0069196F" w:rsidRPr="00E65CC5" w:rsidRDefault="0069196F" w:rsidP="0069196F">
      <w:pPr>
        <w:tabs>
          <w:tab w:val="left" w:pos="993"/>
        </w:tabs>
        <w:spacing w:after="0" w:line="288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E65C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TÓM TẮT LÝ THUYẾT</w:t>
      </w:r>
    </w:p>
    <w:p w14:paraId="37597731" w14:textId="77777777" w:rsidR="0069196F" w:rsidRPr="00E65CC5" w:rsidRDefault="0069196F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F1AA00A" w14:textId="4631A5F4" w:rsidR="004B556F" w:rsidRPr="00E65CC5" w:rsidRDefault="00FE6008" w:rsidP="00E65CC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  <w:r w:rsidRPr="00E65CC5">
        <w:rPr>
          <w:rFonts w:ascii="Times New Roman" w:hAnsi="Times New Roman" w:cs="Times New Roman"/>
          <w:b/>
          <w:sz w:val="24"/>
          <w:szCs w:val="24"/>
        </w:rPr>
        <w:t>HỆ THỐNG HÓA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2268"/>
        <w:gridCol w:w="2268"/>
      </w:tblGrid>
      <w:tr w:rsidR="00AC5DB2" w:rsidRPr="00E65CC5" w14:paraId="404B3990" w14:textId="77777777" w:rsidTr="00AC5DB2">
        <w:tc>
          <w:tcPr>
            <w:tcW w:w="10173" w:type="dxa"/>
            <w:gridSpan w:val="5"/>
            <w:shd w:val="clear" w:color="auto" w:fill="FFF2CC" w:themeFill="accent4" w:themeFillTint="33"/>
          </w:tcPr>
          <w:p w14:paraId="73C74FBF" w14:textId="659FB018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HYDROCARBON</w:t>
            </w:r>
          </w:p>
        </w:tc>
      </w:tr>
      <w:tr w:rsidR="00AC5DB2" w:rsidRPr="00E65CC5" w14:paraId="719DB75F" w14:textId="77777777" w:rsidTr="00AC5DB2">
        <w:trPr>
          <w:trHeight w:val="410"/>
        </w:trPr>
        <w:tc>
          <w:tcPr>
            <w:tcW w:w="1101" w:type="dxa"/>
            <w:vAlign w:val="center"/>
          </w:tcPr>
          <w:p w14:paraId="0E22BC72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E7F0F9"/>
            <w:vAlign w:val="center"/>
          </w:tcPr>
          <w:p w14:paraId="65A41603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Alkane</w:t>
            </w:r>
          </w:p>
        </w:tc>
        <w:tc>
          <w:tcPr>
            <w:tcW w:w="2268" w:type="dxa"/>
            <w:shd w:val="clear" w:color="auto" w:fill="FDF1E9"/>
            <w:vAlign w:val="center"/>
          </w:tcPr>
          <w:p w14:paraId="62ED5E8F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Alkene</w:t>
            </w:r>
          </w:p>
        </w:tc>
        <w:tc>
          <w:tcPr>
            <w:tcW w:w="2268" w:type="dxa"/>
            <w:shd w:val="clear" w:color="auto" w:fill="EDF5E7"/>
            <w:vAlign w:val="center"/>
          </w:tcPr>
          <w:p w14:paraId="47517C40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Alkyne</w:t>
            </w:r>
          </w:p>
        </w:tc>
        <w:tc>
          <w:tcPr>
            <w:tcW w:w="2268" w:type="dxa"/>
            <w:shd w:val="clear" w:color="auto" w:fill="FFFFC1"/>
            <w:vAlign w:val="center"/>
          </w:tcPr>
          <w:p w14:paraId="1C187719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Arene</w:t>
            </w:r>
          </w:p>
        </w:tc>
      </w:tr>
      <w:tr w:rsidR="00A90D09" w:rsidRPr="00E65CC5" w14:paraId="107A4B24" w14:textId="77777777" w:rsidTr="00AC5DB2">
        <w:tc>
          <w:tcPr>
            <w:tcW w:w="1101" w:type="dxa"/>
            <w:vAlign w:val="center"/>
          </w:tcPr>
          <w:p w14:paraId="5069CF1C" w14:textId="3232EAD8" w:rsidR="00A90D09" w:rsidRPr="00E65CC5" w:rsidRDefault="00A90D09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CTTQ</w:t>
            </w:r>
          </w:p>
        </w:tc>
        <w:tc>
          <w:tcPr>
            <w:tcW w:w="2268" w:type="dxa"/>
            <w:shd w:val="clear" w:color="auto" w:fill="E7F0F9"/>
          </w:tcPr>
          <w:p w14:paraId="063B4B9A" w14:textId="7C7DC2B0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>2n+2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1)</w:t>
            </w:r>
          </w:p>
        </w:tc>
        <w:tc>
          <w:tcPr>
            <w:tcW w:w="2268" w:type="dxa"/>
            <w:shd w:val="clear" w:color="auto" w:fill="FDF1E9"/>
          </w:tcPr>
          <w:p w14:paraId="2BD01209" w14:textId="27249F5E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>2n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2)</w:t>
            </w:r>
          </w:p>
        </w:tc>
        <w:tc>
          <w:tcPr>
            <w:tcW w:w="2268" w:type="dxa"/>
            <w:shd w:val="clear" w:color="auto" w:fill="EDF5E7"/>
          </w:tcPr>
          <w:p w14:paraId="6850BADC" w14:textId="547200F1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 xml:space="preserve">2n </w:t>
            </w:r>
            <w:r w:rsidRPr="00E65CC5">
              <w:rPr>
                <w:szCs w:val="24"/>
                <w:vertAlign w:val="subscript"/>
              </w:rPr>
              <w:sym w:font="Symbol" w:char="F02D"/>
            </w:r>
            <w:r w:rsidRPr="00E65CC5">
              <w:rPr>
                <w:szCs w:val="24"/>
                <w:vertAlign w:val="subscript"/>
              </w:rPr>
              <w:t xml:space="preserve"> 2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2)</w:t>
            </w:r>
          </w:p>
        </w:tc>
        <w:tc>
          <w:tcPr>
            <w:tcW w:w="2268" w:type="dxa"/>
            <w:shd w:val="clear" w:color="auto" w:fill="FFFFC1"/>
          </w:tcPr>
          <w:p w14:paraId="7C1D70B8" w14:textId="4764E631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 xml:space="preserve">2n </w:t>
            </w:r>
            <w:r w:rsidRPr="00E65CC5">
              <w:rPr>
                <w:szCs w:val="24"/>
                <w:vertAlign w:val="subscript"/>
              </w:rPr>
              <w:sym w:font="Symbol" w:char="F02D"/>
            </w:r>
            <w:r w:rsidRPr="00E65CC5">
              <w:rPr>
                <w:szCs w:val="24"/>
                <w:vertAlign w:val="subscript"/>
              </w:rPr>
              <w:t xml:space="preserve"> 6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6)</w:t>
            </w:r>
          </w:p>
        </w:tc>
      </w:tr>
      <w:tr w:rsidR="00A90D09" w:rsidRPr="00E65CC5" w14:paraId="38A0A802" w14:textId="77777777" w:rsidTr="00AC5DB2">
        <w:tc>
          <w:tcPr>
            <w:tcW w:w="1101" w:type="dxa"/>
            <w:vAlign w:val="center"/>
          </w:tcPr>
          <w:p w14:paraId="3EA16724" w14:textId="288929B3" w:rsidR="00A90D09" w:rsidRPr="00E65CC5" w:rsidRDefault="00A90D09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Đặc điểm cấu tạo phân tử</w:t>
            </w:r>
          </w:p>
        </w:tc>
        <w:tc>
          <w:tcPr>
            <w:tcW w:w="2268" w:type="dxa"/>
            <w:shd w:val="clear" w:color="auto" w:fill="E7F0F9"/>
          </w:tcPr>
          <w:p w14:paraId="46BA37E7" w14:textId="0F88D02E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Mạch hở, chỉ có liên kết đơn.</w:t>
            </w:r>
          </w:p>
          <w:p w14:paraId="50FE995B" w14:textId="7E6509C8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Có đồng phân mạch carbon.</w:t>
            </w:r>
          </w:p>
        </w:tc>
        <w:tc>
          <w:tcPr>
            <w:tcW w:w="2268" w:type="dxa"/>
            <w:shd w:val="clear" w:color="auto" w:fill="FDF1E9"/>
          </w:tcPr>
          <w:p w14:paraId="0C5DCB2B" w14:textId="56A8DCF4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Mạch hở, có 1 liên kết đôi.</w:t>
            </w:r>
          </w:p>
          <w:p w14:paraId="524E2AA0" w14:textId="5CA60F91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Có đồng phân: mạch carbon, vị trí liên kết đôi, đồng phân hình học.</w:t>
            </w:r>
          </w:p>
        </w:tc>
        <w:tc>
          <w:tcPr>
            <w:tcW w:w="2268" w:type="dxa"/>
            <w:shd w:val="clear" w:color="auto" w:fill="EDF5E7"/>
          </w:tcPr>
          <w:p w14:paraId="69B00377" w14:textId="6162655B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Mạch hở, có 1 liên kết ba.</w:t>
            </w:r>
          </w:p>
          <w:p w14:paraId="5A83E5A5" w14:textId="77777777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Có đồng phân:</w:t>
            </w:r>
          </w:p>
          <w:p w14:paraId="1BC60B8D" w14:textId="36493348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mạch carbon, vị trí liên kết ba.</w:t>
            </w:r>
          </w:p>
        </w:tc>
        <w:tc>
          <w:tcPr>
            <w:tcW w:w="2268" w:type="dxa"/>
            <w:shd w:val="clear" w:color="auto" w:fill="FFFFC1"/>
          </w:tcPr>
          <w:p w14:paraId="1802B0AA" w14:textId="77777777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có vòng benzene </w:t>
            </w:r>
          </w:p>
          <w:p w14:paraId="17B5E862" w14:textId="7F4191E3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</w:t>
            </w:r>
            <w:r w:rsidR="00434053" w:rsidRPr="00E65CC5">
              <w:rPr>
                <w:szCs w:val="24"/>
              </w:rPr>
              <w:t>Có đồng phân: mạch carbon của alkyl, vị trí các nhóm alkyl….</w:t>
            </w:r>
          </w:p>
        </w:tc>
      </w:tr>
      <w:tr w:rsidR="00A90D09" w:rsidRPr="00E65CC5" w14:paraId="599536DD" w14:textId="77777777" w:rsidTr="00AC5DB2">
        <w:tc>
          <w:tcPr>
            <w:tcW w:w="1101" w:type="dxa"/>
            <w:vAlign w:val="center"/>
          </w:tcPr>
          <w:p w14:paraId="065A153E" w14:textId="66683B6E" w:rsidR="00A90D09" w:rsidRPr="00E65CC5" w:rsidRDefault="00434053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Tính chất hóa học</w:t>
            </w:r>
          </w:p>
        </w:tc>
        <w:tc>
          <w:tcPr>
            <w:tcW w:w="2268" w:type="dxa"/>
            <w:shd w:val="clear" w:color="auto" w:fill="E7F0F9"/>
          </w:tcPr>
          <w:p w14:paraId="5B59BA66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thế halogen</w:t>
            </w:r>
          </w:p>
          <w:p w14:paraId="65CCE0E9" w14:textId="63ECC246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cracking</w:t>
            </w:r>
          </w:p>
          <w:p w14:paraId="7F71ECC9" w14:textId="602F1D84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reforming</w:t>
            </w:r>
          </w:p>
          <w:p w14:paraId="48EDAE0F" w14:textId="4063679F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Phản ứng oxi hóa </w:t>
            </w:r>
          </w:p>
        </w:tc>
        <w:tc>
          <w:tcPr>
            <w:tcW w:w="2268" w:type="dxa"/>
            <w:shd w:val="clear" w:color="auto" w:fill="FDF1E9"/>
          </w:tcPr>
          <w:p w14:paraId="0F568B06" w14:textId="7BEA71C1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cộng (H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Br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HX, 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O)</w:t>
            </w:r>
          </w:p>
          <w:p w14:paraId="6F17542F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trùng hợp</w:t>
            </w:r>
          </w:p>
          <w:p w14:paraId="613B5AAD" w14:textId="2EA2D798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Phản ứng oxi hóa </w:t>
            </w:r>
          </w:p>
        </w:tc>
        <w:tc>
          <w:tcPr>
            <w:tcW w:w="2268" w:type="dxa"/>
            <w:shd w:val="clear" w:color="auto" w:fill="EDF5E7"/>
          </w:tcPr>
          <w:p w14:paraId="3B06BDB9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cộng (H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Br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HX, 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O)</w:t>
            </w:r>
          </w:p>
          <w:p w14:paraId="0CA9427E" w14:textId="34E72F8A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alk-1-yne với AgNO</w:t>
            </w:r>
            <w:r w:rsidRPr="00E65CC5">
              <w:rPr>
                <w:szCs w:val="24"/>
                <w:vertAlign w:val="subscript"/>
              </w:rPr>
              <w:t>3</w:t>
            </w:r>
            <w:r w:rsidRPr="00E65CC5">
              <w:rPr>
                <w:szCs w:val="24"/>
              </w:rPr>
              <w:t>/NH</w:t>
            </w:r>
            <w:r w:rsidRPr="00E65CC5">
              <w:rPr>
                <w:szCs w:val="24"/>
                <w:vertAlign w:val="subscript"/>
              </w:rPr>
              <w:t>3</w:t>
            </w:r>
          </w:p>
          <w:p w14:paraId="3D1287E6" w14:textId="54689EE9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oxi hóa</w:t>
            </w:r>
          </w:p>
        </w:tc>
        <w:tc>
          <w:tcPr>
            <w:tcW w:w="2268" w:type="dxa"/>
            <w:shd w:val="clear" w:color="auto" w:fill="FFFFC1"/>
          </w:tcPr>
          <w:p w14:paraId="0CC5C096" w14:textId="75D352F4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thế (halogen hóa, nitro hóa).</w:t>
            </w:r>
          </w:p>
          <w:p w14:paraId="47224710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cộng (H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Cl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).</w:t>
            </w:r>
          </w:p>
          <w:p w14:paraId="0AF44F5C" w14:textId="0FA6D891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oxi hóa.</w:t>
            </w:r>
          </w:p>
        </w:tc>
      </w:tr>
      <w:tr w:rsidR="00A90D09" w:rsidRPr="00E65CC5" w14:paraId="03576413" w14:textId="77777777" w:rsidTr="00AC5DB2">
        <w:tc>
          <w:tcPr>
            <w:tcW w:w="1101" w:type="dxa"/>
            <w:vAlign w:val="center"/>
          </w:tcPr>
          <w:p w14:paraId="4C66B033" w14:textId="47BCD86E" w:rsidR="00A90D09" w:rsidRPr="00E65CC5" w:rsidRDefault="00434053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Ứng dụng</w:t>
            </w:r>
          </w:p>
        </w:tc>
        <w:tc>
          <w:tcPr>
            <w:tcW w:w="2268" w:type="dxa"/>
            <w:shd w:val="clear" w:color="auto" w:fill="E7F0F9"/>
          </w:tcPr>
          <w:p w14:paraId="5AE5705B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Nhiên liệu: xăng, diesel, nhiên liệu phản lực.</w:t>
            </w:r>
          </w:p>
          <w:p w14:paraId="1A826E4B" w14:textId="0175CE3E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liệu: vaseline, nến, sáp, sản xuất hóa chất</w:t>
            </w:r>
          </w:p>
        </w:tc>
        <w:tc>
          <w:tcPr>
            <w:tcW w:w="2268" w:type="dxa"/>
            <w:shd w:val="clear" w:color="auto" w:fill="FDF1E9"/>
          </w:tcPr>
          <w:p w14:paraId="1F75CD8F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Tổng hợp polymer.</w:t>
            </w:r>
          </w:p>
          <w:p w14:paraId="273479C8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Ethylene kích thích hoa quả mau chín.</w:t>
            </w:r>
          </w:p>
          <w:p w14:paraId="18CDFDF4" w14:textId="7D13982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 sản xuất hóa chất.</w:t>
            </w:r>
          </w:p>
        </w:tc>
        <w:tc>
          <w:tcPr>
            <w:tcW w:w="2268" w:type="dxa"/>
            <w:shd w:val="clear" w:color="auto" w:fill="EDF5E7"/>
          </w:tcPr>
          <w:p w14:paraId="0068225B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Đèn xì oxygen – acetylene.</w:t>
            </w:r>
          </w:p>
          <w:p w14:paraId="319430CA" w14:textId="3F3EC33F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 sản xuất hóa chất.</w:t>
            </w:r>
          </w:p>
        </w:tc>
        <w:tc>
          <w:tcPr>
            <w:tcW w:w="2268" w:type="dxa"/>
            <w:shd w:val="clear" w:color="auto" w:fill="FFFFC1"/>
          </w:tcPr>
          <w:p w14:paraId="65D5113D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Tổng hợp polymer.</w:t>
            </w:r>
          </w:p>
          <w:p w14:paraId="16FB46C9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Toluen: sản xuất thuốc nổ.</w:t>
            </w:r>
          </w:p>
          <w:p w14:paraId="1D20833C" w14:textId="3C6130C6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 sản xuất hóa chất.</w:t>
            </w:r>
          </w:p>
        </w:tc>
      </w:tr>
      <w:tr w:rsidR="00AC5DB2" w:rsidRPr="00E65CC5" w14:paraId="0BC8DA47" w14:textId="77777777" w:rsidTr="00AC5DB2">
        <w:tc>
          <w:tcPr>
            <w:tcW w:w="1101" w:type="dxa"/>
            <w:vMerge w:val="restart"/>
            <w:vAlign w:val="center"/>
          </w:tcPr>
          <w:p w14:paraId="4AA6E71F" w14:textId="1E3C9116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Điều chế</w:t>
            </w:r>
          </w:p>
        </w:tc>
        <w:tc>
          <w:tcPr>
            <w:tcW w:w="9072" w:type="dxa"/>
            <w:gridSpan w:val="4"/>
            <w:shd w:val="clear" w:color="auto" w:fill="E7F0F9"/>
          </w:tcPr>
          <w:p w14:paraId="60071BF8" w14:textId="6364046D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Alkane</w:t>
            </w:r>
          </w:p>
        </w:tc>
      </w:tr>
      <w:tr w:rsidR="00AC5DB2" w:rsidRPr="00E65CC5" w14:paraId="31196FB7" w14:textId="77777777" w:rsidTr="00AC5DB2">
        <w:tc>
          <w:tcPr>
            <w:tcW w:w="1101" w:type="dxa"/>
            <w:vMerge/>
          </w:tcPr>
          <w:p w14:paraId="6F1A12F9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0C493DFD" w14:textId="77777777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Dầu mỏ </w:t>
            </w:r>
            <w:r w:rsidRPr="00E65CC5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1700" w:dyaOrig="320" w14:anchorId="6E2E5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5pt;height:16.75pt" o:ole="">
                  <v:imagedata r:id="rId8" o:title=""/>
                </v:shape>
                <o:OLEObject Type="Embed" ProgID="Equation.DSMT4" ShapeID="_x0000_i1025" DrawAspect="Content" ObjectID="_1753939645" r:id="rId9"/>
              </w:object>
            </w:r>
            <w:r w:rsidRPr="00E65CC5">
              <w:rPr>
                <w:szCs w:val="24"/>
              </w:rPr>
              <w:t xml:space="preserve"> các sản phẩm ankane khác nhau</w:t>
            </w:r>
          </w:p>
          <w:p w14:paraId="17E7C266" w14:textId="3981DF35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Khí thiên nhiên  </w:t>
            </w:r>
          </w:p>
        </w:tc>
      </w:tr>
      <w:tr w:rsidR="00AC5DB2" w:rsidRPr="00E65CC5" w14:paraId="44C0280B" w14:textId="77777777" w:rsidTr="00AC5DB2">
        <w:tc>
          <w:tcPr>
            <w:tcW w:w="1101" w:type="dxa"/>
            <w:vMerge/>
          </w:tcPr>
          <w:p w14:paraId="5BE5CD8B" w14:textId="70DBC0D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FDF1E9"/>
          </w:tcPr>
          <w:p w14:paraId="5BB8346D" w14:textId="7B5B4ED7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Alkene</w:t>
            </w:r>
          </w:p>
        </w:tc>
      </w:tr>
      <w:tr w:rsidR="00AC5DB2" w:rsidRPr="00E65CC5" w14:paraId="5B9D7593" w14:textId="77777777" w:rsidTr="00AC5DB2">
        <w:tc>
          <w:tcPr>
            <w:tcW w:w="1101" w:type="dxa"/>
            <w:vMerge/>
            <w:shd w:val="clear" w:color="auto" w:fill="auto"/>
          </w:tcPr>
          <w:p w14:paraId="2EF21F40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51DF498C" w14:textId="77777777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Trong phòng thí nghiệm: ethylene được điều chế từ phản ứng dehydrate ethanol.</w:t>
            </w:r>
          </w:p>
          <w:p w14:paraId="044163C7" w14:textId="6D17DA68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Trong công nghiệp: alkane </w:t>
            </w:r>
            <w:r w:rsidRPr="00E65CC5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1040" w:dyaOrig="320" w14:anchorId="2CBF4340">
                <v:shape id="_x0000_i1026" type="#_x0000_t75" style="width:52.75pt;height:16.75pt" o:ole="">
                  <v:imagedata r:id="rId10" o:title=""/>
                </v:shape>
                <o:OLEObject Type="Embed" ProgID="Equation.DSMT4" ShapeID="_x0000_i1026" DrawAspect="Content" ObjectID="_1753939646" r:id="rId11"/>
              </w:object>
            </w:r>
            <w:r w:rsidRPr="00E65CC5">
              <w:rPr>
                <w:szCs w:val="24"/>
              </w:rPr>
              <w:t xml:space="preserve"> alkene  </w:t>
            </w:r>
          </w:p>
        </w:tc>
      </w:tr>
      <w:tr w:rsidR="00AC5DB2" w:rsidRPr="00E65CC5" w14:paraId="53CC0938" w14:textId="77777777" w:rsidTr="00AC5DB2">
        <w:tc>
          <w:tcPr>
            <w:tcW w:w="1101" w:type="dxa"/>
            <w:vMerge/>
          </w:tcPr>
          <w:p w14:paraId="02DA58AA" w14:textId="7E156E73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EDF5E7"/>
          </w:tcPr>
          <w:p w14:paraId="1BF9A8C3" w14:textId="25983A17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Alkyne</w:t>
            </w:r>
          </w:p>
        </w:tc>
      </w:tr>
      <w:tr w:rsidR="00AC5DB2" w:rsidRPr="00E65CC5" w14:paraId="05E65C22" w14:textId="77777777" w:rsidTr="00AC5DB2">
        <w:tc>
          <w:tcPr>
            <w:tcW w:w="1101" w:type="dxa"/>
            <w:vMerge/>
          </w:tcPr>
          <w:p w14:paraId="7CA5E513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5E6BD207" w14:textId="20284F82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Acetylene được điều chế từ phản ứng giữa calcium carbide với nước</w:t>
            </w:r>
          </w:p>
          <w:p w14:paraId="19950B7C" w14:textId="7BAD364B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 2CH</w:t>
            </w:r>
            <w:r w:rsidRPr="00E65CC5">
              <w:rPr>
                <w:szCs w:val="24"/>
                <w:vertAlign w:val="subscript"/>
              </w:rPr>
              <w:t>4</w:t>
            </w:r>
            <w:r w:rsidRPr="00E65CC5">
              <w:rPr>
                <w:szCs w:val="24"/>
              </w:rPr>
              <w:t xml:space="preserve">  </w:t>
            </w:r>
            <w:r w:rsidRPr="00E65CC5">
              <w:rPr>
                <w:rFonts w:asciiTheme="minorHAnsi" w:eastAsia="Times New Roman" w:hAnsiTheme="minorHAnsi" w:cstheme="minorBidi"/>
                <w:position w:val="-6"/>
                <w:sz w:val="22"/>
                <w:szCs w:val="24"/>
              </w:rPr>
              <w:object w:dxaOrig="999" w:dyaOrig="360" w14:anchorId="0293CB4A">
                <v:shape id="_x0000_i1027" type="#_x0000_t75" style="width:51.9pt;height:20.1pt" o:ole="">
                  <v:imagedata r:id="rId12" o:title=""/>
                </v:shape>
                <o:OLEObject Type="Embed" ProgID="Equation.DSMT4" ShapeID="_x0000_i1027" DrawAspect="Content" ObjectID="_1753939647" r:id="rId13"/>
              </w:object>
            </w:r>
            <w:r w:rsidRPr="00E65CC5">
              <w:rPr>
                <w:szCs w:val="24"/>
              </w:rPr>
              <w:t xml:space="preserve">  C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 xml:space="preserve">  +  3H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 xml:space="preserve">   </w:t>
            </w:r>
          </w:p>
        </w:tc>
      </w:tr>
      <w:tr w:rsidR="00AC5DB2" w:rsidRPr="00E65CC5" w14:paraId="3127EB38" w14:textId="77777777" w:rsidTr="00AC5DB2">
        <w:tc>
          <w:tcPr>
            <w:tcW w:w="1101" w:type="dxa"/>
            <w:vMerge/>
          </w:tcPr>
          <w:p w14:paraId="50E7B5E4" w14:textId="69654EA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FFFFC1"/>
          </w:tcPr>
          <w:p w14:paraId="4EE48DFC" w14:textId="393CB9D0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Arene</w:t>
            </w:r>
          </w:p>
        </w:tc>
      </w:tr>
      <w:tr w:rsidR="00AC5DB2" w:rsidRPr="00E65CC5" w14:paraId="5FB6914F" w14:textId="77777777" w:rsidTr="007B7C89">
        <w:tc>
          <w:tcPr>
            <w:tcW w:w="1101" w:type="dxa"/>
            <w:vMerge/>
          </w:tcPr>
          <w:p w14:paraId="7C050360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</w:tcPr>
          <w:p w14:paraId="61B74902" w14:textId="77777777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Alkane </w:t>
            </w:r>
            <w:r w:rsidRPr="00E65CC5">
              <w:rPr>
                <w:rFonts w:asciiTheme="minorHAnsi" w:eastAsia="Times New Roman" w:hAnsiTheme="minorHAnsi" w:cstheme="minorBidi"/>
                <w:position w:val="-6"/>
                <w:sz w:val="22"/>
                <w:szCs w:val="24"/>
              </w:rPr>
              <w:object w:dxaOrig="1120" w:dyaOrig="320" w14:anchorId="20944EC7">
                <v:shape id="_x0000_i1028" type="#_x0000_t75" style="width:57.75pt;height:18.4pt" o:ole="">
                  <v:imagedata r:id="rId14" o:title=""/>
                </v:shape>
                <o:OLEObject Type="Embed" ProgID="Equation.DSMT4" ShapeID="_x0000_i1028" DrawAspect="Content" ObjectID="_1753939648" r:id="rId15"/>
              </w:object>
            </w:r>
            <w:r w:rsidRPr="00E65CC5">
              <w:rPr>
                <w:szCs w:val="24"/>
              </w:rPr>
              <w:t xml:space="preserve">  benzene, toluene, xylene.</w:t>
            </w:r>
          </w:p>
          <w:p w14:paraId="12FF1ADF" w14:textId="1AAE51BF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Nhựa than đá  </w:t>
            </w:r>
            <w:r w:rsidRPr="00E65CC5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1100" w:dyaOrig="320" w14:anchorId="1191B5EF">
                <v:shape id="_x0000_i1029" type="#_x0000_t75" style="width:54.4pt;height:16.75pt" o:ole="">
                  <v:imagedata r:id="rId16" o:title=""/>
                </v:shape>
                <o:OLEObject Type="Embed" ProgID="Equation.DSMT4" ShapeID="_x0000_i1029" DrawAspect="Content" ObjectID="_1753939649" r:id="rId17"/>
              </w:object>
            </w:r>
            <w:r w:rsidRPr="00E65CC5">
              <w:rPr>
                <w:szCs w:val="24"/>
              </w:rPr>
              <w:t xml:space="preserve">   naphthalene</w:t>
            </w:r>
          </w:p>
        </w:tc>
      </w:tr>
    </w:tbl>
    <w:p w14:paraId="3BE7C9B3" w14:textId="77777777" w:rsidR="00FE6008" w:rsidRPr="00E65CC5" w:rsidRDefault="00FE6008" w:rsidP="00E65CC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37F0B2D" w14:textId="77777777" w:rsidR="004F600E" w:rsidRPr="00E65CC5" w:rsidRDefault="004F600E" w:rsidP="00E65CC5">
      <w:pPr>
        <w:tabs>
          <w:tab w:val="left" w:pos="993"/>
        </w:tabs>
        <w:spacing w:after="0" w:line="288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4BDC9B4F" w14:textId="77777777" w:rsidR="004F600E" w:rsidRPr="00E65CC5" w:rsidRDefault="004F600E" w:rsidP="00E65CC5">
      <w:pPr>
        <w:tabs>
          <w:tab w:val="left" w:pos="750"/>
          <w:tab w:val="left" w:pos="993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17993213" w14:textId="2C7CA052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color w:val="FF0000"/>
          <w:sz w:val="24"/>
          <w:szCs w:val="24"/>
        </w:rPr>
        <w:t xml:space="preserve"> 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Công thức phân tử của propylene là </w:t>
      </w:r>
    </w:p>
    <w:p w14:paraId="6B22BC98" w14:textId="5ADE7B14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6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8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FB4DE11" w14:textId="5CDDB7AE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Cho CH ≡ CH cộng nước ( xúc tác Hg</w:t>
      </w:r>
      <w:r w:rsidRPr="00E65CC5">
        <w:rPr>
          <w:rFonts w:eastAsia="Calibri" w:cs="Times New Roman"/>
          <w:color w:val="000000"/>
          <w:sz w:val="24"/>
          <w:szCs w:val="24"/>
          <w:vertAlign w:val="superscript"/>
        </w:rPr>
        <w:t>2+</w:t>
      </w:r>
      <w:r w:rsidRPr="00E65CC5">
        <w:rPr>
          <w:rFonts w:eastAsia="Calibri" w:cs="Times New Roman"/>
          <w:color w:val="000000"/>
          <w:sz w:val="24"/>
          <w:szCs w:val="24"/>
        </w:rPr>
        <w:t>, 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color w:val="000000"/>
          <w:sz w:val="24"/>
          <w:szCs w:val="24"/>
        </w:rPr>
        <w:t>SO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eastAsia="Calibri" w:cs="Times New Roman"/>
          <w:color w:val="000000"/>
          <w:sz w:val="24"/>
          <w:szCs w:val="24"/>
        </w:rPr>
        <w:t>, t</w:t>
      </w:r>
      <w:r w:rsidRPr="00E65CC5">
        <w:rPr>
          <w:rFonts w:eastAsia="Calibri" w:cs="Times New Roman"/>
          <w:color w:val="000000"/>
          <w:sz w:val="24"/>
          <w:szCs w:val="24"/>
          <w:vertAlign w:val="superscript"/>
        </w:rPr>
        <w:t>o</w:t>
      </w:r>
      <w:r w:rsidRPr="00E65CC5">
        <w:rPr>
          <w:rFonts w:eastAsia="Calibri" w:cs="Times New Roman"/>
          <w:color w:val="000000"/>
          <w:sz w:val="24"/>
          <w:szCs w:val="24"/>
        </w:rPr>
        <w:t>) sản phẩm thu được là</w:t>
      </w:r>
    </w:p>
    <w:p w14:paraId="18B8086C" w14:textId="61AE254C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6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-CH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-OH.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=CH-OH.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-CH=O.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(OH)−CH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(OH).</w:t>
      </w:r>
    </w:p>
    <w:p w14:paraId="231BFAC6" w14:textId="7BA57F45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lastRenderedPageBreak/>
        <w:t>Sục khí acetylene vào dung dịch AgNO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trong NH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thấy xuất hiện</w:t>
      </w:r>
    </w:p>
    <w:p w14:paraId="037053F4" w14:textId="77777777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kết tủa vàng nhạt.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kết tủa màu trắng. </w:t>
      </w:r>
    </w:p>
    <w:p w14:paraId="075158D6" w14:textId="77777777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kết tủa đỏ nâu.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dung dịch màu xanh.</w:t>
      </w:r>
    </w:p>
    <w:p w14:paraId="155DF62D" w14:textId="060FE4AE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Chất nào sau đây có đồng phân hình học?</w:t>
      </w:r>
    </w:p>
    <w:p w14:paraId="50B9E195" w14:textId="660B6360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-CH=CH-CH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CH≡CH.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=CH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</w:p>
    <w:p w14:paraId="4AF5B841" w14:textId="5A4E441D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 xml:space="preserve">Hiđrocacbon nào dưới đây </w:t>
      </w:r>
      <w:r w:rsidRPr="00E65CC5">
        <w:rPr>
          <w:rFonts w:eastAsia="Calibri" w:cs="Times New Roman"/>
          <w:b/>
          <w:bCs/>
          <w:color w:val="000000"/>
          <w:sz w:val="24"/>
          <w:szCs w:val="24"/>
        </w:rPr>
        <w:t>không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làm mất màu nước brom?</w:t>
      </w:r>
    </w:p>
    <w:p w14:paraId="4FAA7B6F" w14:textId="2A24156C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tyrene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Toluen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acetylene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Ethylene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D9C02A8" w14:textId="463B5025" w:rsidR="00661342" w:rsidRPr="00E65CC5" w:rsidRDefault="00661342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Số đồng phân cấu tạo của alkene C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eastAsia="Calibri" w:cs="Times New Roman"/>
          <w:color w:val="000000"/>
          <w:sz w:val="24"/>
          <w:szCs w:val="24"/>
        </w:rPr>
        <w:t>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8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là</w:t>
      </w:r>
    </w:p>
    <w:p w14:paraId="451ECB0F" w14:textId="77777777" w:rsidR="00661342" w:rsidRPr="00E65CC5" w:rsidRDefault="00661342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4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</w:p>
    <w:p w14:paraId="433054EC" w14:textId="612609DA" w:rsidR="00EB6529" w:rsidRPr="00E65CC5" w:rsidRDefault="00EB6529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Cho isopentane phản ứng với Cl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(ánh sáng) tạo ra số dẫn xuất monochloro là</w:t>
      </w:r>
    </w:p>
    <w:p w14:paraId="3036C012" w14:textId="77777777" w:rsidR="00EB6529" w:rsidRPr="00E65CC5" w:rsidRDefault="00EB6529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2.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3.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4.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5.</w:t>
      </w:r>
    </w:p>
    <w:p w14:paraId="67D001E4" w14:textId="27EB34BC" w:rsidR="00B80AEC" w:rsidRPr="00E65CC5" w:rsidRDefault="00B80AE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Chất nào sau đây có chứa liên kết ba trong phân tử?</w:t>
      </w:r>
    </w:p>
    <w:p w14:paraId="31E57C91" w14:textId="3BCEA813" w:rsidR="00B80AEC" w:rsidRPr="00E65CC5" w:rsidRDefault="00B80AEC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6C9B3A87" w14:textId="77777777" w:rsidR="00B80AEC" w:rsidRPr="00E65CC5" w:rsidRDefault="00B80AE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Chất nào sau đây chỉ chứa liên kết đơn trong phân tử?</w:t>
      </w:r>
    </w:p>
    <w:p w14:paraId="1A213499" w14:textId="58395E29" w:rsidR="00B80AEC" w:rsidRPr="00E65CC5" w:rsidRDefault="00B80AEC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Methan.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Acetylene.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Ethylene.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Proylene.</w:t>
      </w:r>
    </w:p>
    <w:p w14:paraId="70132883" w14:textId="73292563" w:rsidR="00741A6C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color w:val="FF0000"/>
          <w:sz w:val="24"/>
          <w:szCs w:val="24"/>
        </w:rPr>
        <w:t xml:space="preserve"> </w:t>
      </w:r>
      <w:r w:rsidR="00741A6C" w:rsidRPr="00E65CC5">
        <w:rPr>
          <w:rFonts w:eastAsia="Arial" w:cs="Times New Roman"/>
          <w:color w:val="000000"/>
          <w:sz w:val="24"/>
          <w:szCs w:val="24"/>
        </w:rPr>
        <w:t xml:space="preserve">Phần trăm khối lượng hydrogen trong phân tử alkane Y bằng 16,667%. Công thức phân tử của Y là? </w:t>
      </w:r>
    </w:p>
    <w:p w14:paraId="2A0627FF" w14:textId="6E047268" w:rsidR="00741A6C" w:rsidRPr="00E65CC5" w:rsidRDefault="00741A6C" w:rsidP="00E65CC5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A.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6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B.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8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C.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10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</w:rPr>
        <w:t xml:space="preserve"> C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</w:rPr>
        <w:t>H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  <w:vertAlign w:val="subscript"/>
        </w:rPr>
        <w:t>12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. </w:t>
      </w:r>
    </w:p>
    <w:p w14:paraId="652E90DD" w14:textId="1402D0CB" w:rsidR="00B80AEC" w:rsidRPr="00E65CC5" w:rsidRDefault="00B80AE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Ở điều kiện thường, chất nào sau đây làm mất màu dung dịch Br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>?</w:t>
      </w:r>
    </w:p>
    <w:p w14:paraId="4678668C" w14:textId="058745A4" w:rsidR="00B80AEC" w:rsidRPr="00E65CC5" w:rsidRDefault="00B80AEC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="007F2E73"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="007F2E73"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34241008" w14:textId="7777777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 xml:space="preserve">Phát biểu nào sau đây </w:t>
      </w:r>
      <w:r w:rsidRPr="00E65CC5">
        <w:rPr>
          <w:rFonts w:cs="Times New Roman"/>
          <w:b/>
          <w:i/>
          <w:sz w:val="24"/>
          <w:szCs w:val="24"/>
        </w:rPr>
        <w:t>đúng</w:t>
      </w:r>
      <w:r w:rsidRPr="00E65CC5">
        <w:rPr>
          <w:rFonts w:cs="Times New Roman"/>
          <w:sz w:val="24"/>
          <w:szCs w:val="24"/>
        </w:rPr>
        <w:t>?</w:t>
      </w:r>
    </w:p>
    <w:p w14:paraId="054BFBA4" w14:textId="3E9CE46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 xml:space="preserve"> ở trạng thái lỏng điều kiện thường.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 xml:space="preserve"> tan tốt trong nước</w:t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FE3591" w14:textId="372FC4C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tham gia phản ứng thế với chlorine khi chiếu sáng</w:t>
      </w:r>
      <w:r w:rsidRPr="00E65CC5">
        <w:rPr>
          <w:rFonts w:ascii="Times New Roman" w:hAnsi="Times New Roman" w:cs="Times New Roman"/>
          <w:sz w:val="24"/>
          <w:szCs w:val="24"/>
        </w:rPr>
        <w:t xml:space="preserve">.   </w:t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 xml:space="preserve"> tham gia phản ứng cộng với 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03459DEA" w14:textId="7777777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Ở điều kiện thường chất nào sau đây là chất lỏng?</w:t>
      </w:r>
    </w:p>
    <w:p w14:paraId="20C7CD30" w14:textId="64DCE35B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Met</w:t>
      </w:r>
      <w:r w:rsidR="0069196F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</w:rPr>
        <w:t>an</w:t>
      </w:r>
      <w:r w:rsidR="0069196F">
        <w:rPr>
          <w:rFonts w:ascii="Times New Roman" w:hAnsi="Times New Roman" w:cs="Times New Roman"/>
          <w:sz w:val="24"/>
          <w:szCs w:val="24"/>
        </w:rPr>
        <w:t>e</w:t>
      </w:r>
      <w:r w:rsidRPr="00E65CC5">
        <w:rPr>
          <w:rFonts w:ascii="Times New Roman" w:hAnsi="Times New Roman" w:cs="Times New Roman"/>
          <w:sz w:val="24"/>
          <w:szCs w:val="24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Bezen</w:t>
      </w:r>
      <w:r w:rsidR="0069196F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69196F">
        <w:rPr>
          <w:rFonts w:ascii="Times New Roman" w:hAnsi="Times New Roman" w:cs="Times New Roman"/>
          <w:sz w:val="24"/>
          <w:szCs w:val="24"/>
        </w:rPr>
        <w:t xml:space="preserve"> Ethy</w:t>
      </w:r>
      <w:r w:rsidRPr="00E65CC5">
        <w:rPr>
          <w:rFonts w:ascii="Times New Roman" w:hAnsi="Times New Roman" w:cs="Times New Roman"/>
          <w:sz w:val="24"/>
          <w:szCs w:val="24"/>
        </w:rPr>
        <w:t>len</w:t>
      </w:r>
      <w:r w:rsidR="0069196F">
        <w:rPr>
          <w:rFonts w:ascii="Times New Roman" w:hAnsi="Times New Roman" w:cs="Times New Roman"/>
          <w:sz w:val="24"/>
          <w:szCs w:val="24"/>
        </w:rPr>
        <w:t>e</w:t>
      </w:r>
      <w:r w:rsidRPr="00E65CC5">
        <w:rPr>
          <w:rFonts w:ascii="Times New Roman" w:hAnsi="Times New Roman" w:cs="Times New Roman"/>
          <w:sz w:val="24"/>
          <w:szCs w:val="24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69196F">
        <w:rPr>
          <w:rFonts w:ascii="Times New Roman" w:hAnsi="Times New Roman" w:cs="Times New Roman"/>
          <w:sz w:val="24"/>
          <w:szCs w:val="24"/>
        </w:rPr>
        <w:t xml:space="preserve"> Acety</w:t>
      </w:r>
      <w:r w:rsidRPr="00E65CC5">
        <w:rPr>
          <w:rFonts w:ascii="Times New Roman" w:hAnsi="Times New Roman" w:cs="Times New Roman"/>
          <w:sz w:val="24"/>
          <w:szCs w:val="24"/>
        </w:rPr>
        <w:t>len</w:t>
      </w:r>
      <w:r w:rsidR="0069196F">
        <w:rPr>
          <w:rFonts w:ascii="Times New Roman" w:hAnsi="Times New Roman" w:cs="Times New Roman"/>
          <w:sz w:val="24"/>
          <w:szCs w:val="24"/>
        </w:rPr>
        <w:t>e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2E5C07D3" w14:textId="2111522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Cho 0,1 mol C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>H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 xml:space="preserve"> phản ứng hoàn toàn với lượng dư dung dịch AgNO</w:t>
      </w:r>
      <w:r w:rsidRPr="00E65CC5">
        <w:rPr>
          <w:rFonts w:cs="Times New Roman"/>
          <w:sz w:val="24"/>
          <w:szCs w:val="24"/>
          <w:vertAlign w:val="subscript"/>
        </w:rPr>
        <w:t>3</w:t>
      </w:r>
      <w:r w:rsidRPr="00E65CC5">
        <w:rPr>
          <w:rFonts w:cs="Times New Roman"/>
          <w:sz w:val="24"/>
          <w:szCs w:val="24"/>
        </w:rPr>
        <w:t xml:space="preserve"> trong NH</w:t>
      </w:r>
      <w:r w:rsidRPr="00E65CC5">
        <w:rPr>
          <w:rFonts w:cs="Times New Roman"/>
          <w:sz w:val="24"/>
          <w:szCs w:val="24"/>
          <w:vertAlign w:val="subscript"/>
        </w:rPr>
        <w:t>3</w:t>
      </w:r>
      <w:r w:rsidRPr="00E65CC5">
        <w:rPr>
          <w:rFonts w:cs="Times New Roman"/>
          <w:sz w:val="24"/>
          <w:szCs w:val="24"/>
        </w:rPr>
        <w:t>, thu được m gam kết tủa vàng. Giá trị của m là</w:t>
      </w:r>
    </w:p>
    <w:p w14:paraId="1BA4EC7E" w14:textId="77777777" w:rsidR="007F2E73" w:rsidRPr="00E65CC5" w:rsidRDefault="007F2E73" w:rsidP="00E65CC5">
      <w:pPr>
        <w:spacing w:after="0" w:line="288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24,0.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13,3.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10,8.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21,6.</w:t>
      </w:r>
    </w:p>
    <w:p w14:paraId="783D75A6" w14:textId="06FB7C0D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bCs/>
          <w:sz w:val="24"/>
          <w:szCs w:val="24"/>
        </w:rPr>
        <w:t>Số nguyên tử cacbon trong phân tử methylpropene là</w:t>
      </w:r>
    </w:p>
    <w:p w14:paraId="68D750F2" w14:textId="7777777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E65CC5">
        <w:rPr>
          <w:rFonts w:ascii="Times New Roman" w:hAnsi="Times New Roman" w:cs="Times New Roman"/>
          <w:b/>
          <w:sz w:val="24"/>
          <w:szCs w:val="24"/>
        </w:rPr>
        <w:t>A.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sz w:val="24"/>
          <w:szCs w:val="24"/>
        </w:rPr>
        <w:t>B.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2.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sz w:val="24"/>
          <w:szCs w:val="24"/>
        </w:rPr>
        <w:t>C.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4.</w:t>
      </w:r>
    </w:p>
    <w:p w14:paraId="6E4CBFEF" w14:textId="77777777" w:rsidR="004F600E" w:rsidRPr="00E65CC5" w:rsidRDefault="004F600E" w:rsidP="00E65CC5">
      <w:pPr>
        <w:tabs>
          <w:tab w:val="left" w:pos="750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6188F3CB" w14:textId="35963F2C" w:rsidR="00EB6529" w:rsidRPr="00E65CC5" w:rsidRDefault="00EB6529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Đốt cháy hết một mol hydrocarbon X tạo ra 5 mol CO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>. Khi cho X phản ứng với Cl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(as) tạo ra một dẫn xuất monochloro. Tên gọi của X là</w:t>
      </w:r>
    </w:p>
    <w:p w14:paraId="1EFCB015" w14:textId="32F67BF9" w:rsidR="00EB6529" w:rsidRPr="00E65CC5" w:rsidRDefault="00EB6529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0CC" w:rsidRPr="00E65CC5">
        <w:rPr>
          <w:rFonts w:ascii="Times New Roman" w:eastAsia="Calibri" w:hAnsi="Times New Roman" w:cs="Times New Roman"/>
          <w:sz w:val="24"/>
          <w:szCs w:val="24"/>
        </w:rPr>
        <w:t>2-methtylbutane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0CC" w:rsidRPr="00E65CC5">
        <w:rPr>
          <w:rFonts w:ascii="Times New Roman" w:eastAsia="Calibri" w:hAnsi="Times New Roman" w:cs="Times New Roman"/>
          <w:sz w:val="24"/>
          <w:szCs w:val="24"/>
        </w:rPr>
        <w:t>ethane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DFDA9BB" w14:textId="504338D4" w:rsidR="00EB6529" w:rsidRPr="00E65CC5" w:rsidRDefault="00EB6529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C.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2,2-dimethylpropane.</w:t>
      </w:r>
      <w:r w:rsidRPr="00E65CC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ab/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0CC" w:rsidRPr="00E65CC5">
        <w:rPr>
          <w:rFonts w:ascii="Times New Roman" w:eastAsia="Calibri" w:hAnsi="Times New Roman" w:cs="Times New Roman"/>
          <w:sz w:val="24"/>
          <w:szCs w:val="24"/>
        </w:rPr>
        <w:t>pentane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CCD78C" w14:textId="06CF9A72" w:rsidR="002D2D22" w:rsidRPr="00E65CC5" w:rsidRDefault="002D2D22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cs="Times New Roman"/>
          <w:sz w:val="24"/>
          <w:szCs w:val="24"/>
        </w:rPr>
        <w:t xml:space="preserve">Phát biểu nào sau đây là </w:t>
      </w:r>
      <w:r w:rsidRPr="00E65CC5">
        <w:rPr>
          <w:rFonts w:cs="Times New Roman"/>
          <w:b/>
          <w:i/>
          <w:sz w:val="24"/>
          <w:szCs w:val="24"/>
        </w:rPr>
        <w:t>không</w:t>
      </w:r>
      <w:r w:rsidRPr="00E65CC5">
        <w:rPr>
          <w:rFonts w:cs="Times New Roman"/>
          <w:i/>
          <w:sz w:val="24"/>
          <w:szCs w:val="24"/>
        </w:rPr>
        <w:t xml:space="preserve"> </w:t>
      </w:r>
      <w:r w:rsidRPr="00E65CC5">
        <w:rPr>
          <w:rFonts w:cs="Times New Roman"/>
          <w:sz w:val="24"/>
          <w:szCs w:val="24"/>
        </w:rPr>
        <w:t xml:space="preserve">đúng ? </w:t>
      </w:r>
    </w:p>
    <w:p w14:paraId="03D34439" w14:textId="0D89A348" w:rsidR="00844D68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Alkene có công thức tổng quát C</w:t>
      </w:r>
      <w:r w:rsidRPr="00E65CC5">
        <w:rPr>
          <w:rFonts w:ascii="Times New Roman" w:eastAsia="Arial" w:hAnsi="Times New Roman" w:cs="Times New Roman"/>
          <w:sz w:val="24"/>
          <w:szCs w:val="24"/>
          <w:vertAlign w:val="subscript"/>
        </w:rPr>
        <w:t>n</w:t>
      </w:r>
      <w:r w:rsidRPr="00E65CC5">
        <w:rPr>
          <w:rFonts w:ascii="Times New Roman" w:eastAsia="Arial" w:hAnsi="Times New Roman" w:cs="Times New Roman"/>
          <w:sz w:val="24"/>
          <w:szCs w:val="24"/>
        </w:rPr>
        <w:t>H</w:t>
      </w:r>
      <w:r w:rsidR="00B80AEC" w:rsidRPr="00E65CC5">
        <w:rPr>
          <w:rFonts w:ascii="Times New Roman" w:eastAsia="Arial" w:hAnsi="Times New Roman" w:cs="Times New Roman"/>
          <w:sz w:val="24"/>
          <w:szCs w:val="24"/>
          <w:vertAlign w:val="subscript"/>
        </w:rPr>
        <w:t>2n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(n ≥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 xml:space="preserve"> 2</w:t>
      </w:r>
      <w:r w:rsidRPr="00E65CC5">
        <w:rPr>
          <w:rFonts w:ascii="Times New Roman" w:eastAsia="Arial" w:hAnsi="Times New Roman" w:cs="Times New Roman"/>
          <w:sz w:val="24"/>
          <w:szCs w:val="24"/>
        </w:rPr>
        <w:t>)</w:t>
      </w:r>
      <w:r w:rsidR="00844D68" w:rsidRPr="00E65CC5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373AA1" w14:textId="5AECF494" w:rsidR="002D2D22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Các Al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>kyne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có 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 xml:space="preserve">1 liên kết ba C 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sym w:font="Symbol" w:char="F0BA"/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 xml:space="preserve"> C trong phân tử</w:t>
      </w:r>
      <w:r w:rsidRPr="00E65CC5">
        <w:rPr>
          <w:rFonts w:ascii="Times New Roman" w:eastAsia="Arial" w:hAnsi="Times New Roman" w:cs="Times New Roman"/>
          <w:sz w:val="24"/>
          <w:szCs w:val="24"/>
        </w:rPr>
        <w:t>.</w:t>
      </w:r>
    </w:p>
    <w:p w14:paraId="66121DF5" w14:textId="77777777" w:rsidR="00844D68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>Alkyne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không có đồng phân hình học.</w:t>
      </w:r>
      <w:r w:rsidR="00844D68" w:rsidRPr="00E65CC5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</w:p>
    <w:p w14:paraId="5C09B8C0" w14:textId="60143F75" w:rsidR="002D2D22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D.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</w:t>
      </w:r>
      <w:r w:rsidR="00B80AEC"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>Các alkyne và alkene chỉ có đồng phân mạch carbon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>.</w:t>
      </w:r>
    </w:p>
    <w:p w14:paraId="0CDE706E" w14:textId="50FF739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Chất nào sau đây có đồng phân cấu tạo?</w:t>
      </w:r>
    </w:p>
    <w:p w14:paraId="4C8BD5FF" w14:textId="7777777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E0B54B2" w14:textId="24BDEB8A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cs="Times New Roman"/>
          <w:sz w:val="24"/>
          <w:szCs w:val="24"/>
        </w:rPr>
        <w:t xml:space="preserve">Khi đun nóng, toluene </w:t>
      </w:r>
      <w:r w:rsidRPr="00E65CC5">
        <w:rPr>
          <w:rFonts w:cs="Times New Roman"/>
          <w:b/>
          <w:bCs/>
          <w:sz w:val="24"/>
          <w:szCs w:val="24"/>
        </w:rPr>
        <w:t>không</w:t>
      </w:r>
      <w:r w:rsidRPr="00E65CC5">
        <w:rPr>
          <w:rFonts w:cs="Times New Roman"/>
          <w:sz w:val="24"/>
          <w:szCs w:val="24"/>
        </w:rPr>
        <w:t xml:space="preserve"> tác dụng được với chất nào sau đây?</w:t>
      </w:r>
    </w:p>
    <w:p w14:paraId="03BCF5C1" w14:textId="77777777" w:rsidR="007F2E73" w:rsidRPr="00E65CC5" w:rsidRDefault="007F2E73" w:rsidP="00E65CC5">
      <w:pPr>
        <w:spacing w:after="0"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65CC5">
        <w:rPr>
          <w:rFonts w:ascii="Times New Roman" w:hAnsi="Times New Roman" w:cs="Times New Roman"/>
          <w:sz w:val="24"/>
          <w:szCs w:val="24"/>
        </w:rPr>
        <w:t xml:space="preserve">(xúc tác).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KMnO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Br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65CC5">
        <w:rPr>
          <w:rFonts w:ascii="Times New Roman" w:hAnsi="Times New Roman" w:cs="Times New Roman"/>
          <w:sz w:val="24"/>
          <w:szCs w:val="24"/>
        </w:rPr>
        <w:t xml:space="preserve">(xúc tác).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NaOH.</w:t>
      </w:r>
    </w:p>
    <w:p w14:paraId="56ACC7FE" w14:textId="7777777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Arial" w:cs="Times New Roman"/>
          <w:sz w:val="24"/>
          <w:szCs w:val="24"/>
        </w:rPr>
        <w:lastRenderedPageBreak/>
        <w:t xml:space="preserve">Cho isopentane (2-methylbutane) tác dụng với chlorine theo tỉ lệ mol 1:1. Sản phẩm chính thu được có tên gọi là? </w:t>
      </w:r>
    </w:p>
    <w:p w14:paraId="3D812DD8" w14:textId="77777777" w:rsidR="007F2E73" w:rsidRPr="00E65CC5" w:rsidRDefault="007F2E73" w:rsidP="00E65CC5">
      <w:pPr>
        <w:spacing w:after="0" w:line="28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 xml:space="preserve">A. </w:t>
      </w:r>
      <w:r w:rsidRPr="00E65CC5">
        <w:rPr>
          <w:rFonts w:ascii="Times New Roman" w:eastAsia="Arial" w:hAnsi="Times New Roman" w:cs="Times New Roman"/>
          <w:sz w:val="24"/>
          <w:szCs w:val="24"/>
        </w:rPr>
        <w:t>2-chloro-3-methylbutane.</w:t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sz w:val="24"/>
          <w:szCs w:val="24"/>
        </w:rPr>
        <w:t xml:space="preserve">B. </w:t>
      </w:r>
      <w:r w:rsidRPr="00E65CC5">
        <w:rPr>
          <w:rFonts w:ascii="Times New Roman" w:eastAsia="Arial" w:hAnsi="Times New Roman" w:cs="Times New Roman"/>
          <w:sz w:val="24"/>
          <w:szCs w:val="24"/>
        </w:rPr>
        <w:t>2-chloro-2methylpentane.</w:t>
      </w:r>
    </w:p>
    <w:p w14:paraId="1FC897C1" w14:textId="77777777" w:rsidR="007F2E73" w:rsidRPr="00E65CC5" w:rsidRDefault="007F2E73" w:rsidP="00E65CC5">
      <w:pPr>
        <w:spacing w:after="0" w:line="28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C. 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>2-chloro-2-methylbutane.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sz w:val="24"/>
          <w:szCs w:val="24"/>
        </w:rPr>
        <w:t xml:space="preserve">D. </w:t>
      </w:r>
      <w:r w:rsidRPr="00E65CC5">
        <w:rPr>
          <w:rFonts w:ascii="Times New Roman" w:eastAsia="Arial" w:hAnsi="Times New Roman" w:cs="Times New Roman"/>
          <w:sz w:val="24"/>
          <w:szCs w:val="24"/>
        </w:rPr>
        <w:t>2-chloro-3-methylpentane.</w:t>
      </w:r>
    </w:p>
    <w:p w14:paraId="1BCA5B37" w14:textId="2C26F39D" w:rsidR="00844D68" w:rsidRPr="00E65CC5" w:rsidRDefault="00844D68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Times New Roman" w:cs="Times New Roman"/>
          <w:sz w:val="24"/>
          <w:szCs w:val="24"/>
        </w:rPr>
        <w:t xml:space="preserve">Chất nào sau đây khi hiđro hoá hoàn toàn </w:t>
      </w:r>
      <w:r w:rsidRPr="00E65CC5">
        <w:rPr>
          <w:rFonts w:eastAsia="Times New Roman" w:cs="Times New Roman"/>
          <w:i/>
          <w:sz w:val="24"/>
          <w:szCs w:val="24"/>
        </w:rPr>
        <w:t xml:space="preserve"> </w:t>
      </w:r>
      <w:r w:rsidRPr="00E65CC5">
        <w:rPr>
          <w:rFonts w:eastAsia="Times New Roman" w:cs="Times New Roman"/>
          <w:b/>
          <w:bCs/>
          <w:i/>
          <w:sz w:val="24"/>
          <w:szCs w:val="24"/>
        </w:rPr>
        <w:t>không</w:t>
      </w:r>
      <w:r w:rsidRPr="00E65CC5">
        <w:rPr>
          <w:rFonts w:eastAsia="Times New Roman" w:cs="Times New Roman"/>
          <w:b/>
          <w:sz w:val="24"/>
          <w:szCs w:val="24"/>
        </w:rPr>
        <w:t xml:space="preserve"> </w:t>
      </w:r>
      <w:r w:rsidRPr="00E65CC5">
        <w:rPr>
          <w:rFonts w:eastAsia="Times New Roman" w:cs="Times New Roman"/>
          <w:sz w:val="24"/>
          <w:szCs w:val="24"/>
        </w:rPr>
        <w:t>thu được isopentane?</w:t>
      </w:r>
    </w:p>
    <w:p w14:paraId="0873BAE5" w14:textId="6E4658E7" w:rsidR="00844D68" w:rsidRPr="00E65CC5" w:rsidRDefault="00844D68" w:rsidP="00E65CC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C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sym w:font="Symbol" w:char="00BA"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C-CH(CH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</w:r>
      <w:r w:rsidRPr="00E65C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–CH=C(CH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)–CH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1A1C54" w14:textId="123C3E19" w:rsidR="00844D68" w:rsidRPr="00E65CC5" w:rsidRDefault="00844D68" w:rsidP="00E65CC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CC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sym w:font="Symbol" w:char="F0BA"/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>C–C(CH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=CH–C(CH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BE11E" w14:textId="6978A429" w:rsidR="00741A6C" w:rsidRPr="00E65CC5" w:rsidRDefault="00741A6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Cho 4 chất: methane, ethane, propane và butane. Số lượng chất tạo được một sản phẩm thế monoclo duy nhất là</w:t>
      </w:r>
    </w:p>
    <w:p w14:paraId="00F82D1F" w14:textId="77777777" w:rsidR="00741A6C" w:rsidRPr="00E65CC5" w:rsidRDefault="00741A6C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2.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4.</w:t>
      </w:r>
    </w:p>
    <w:p w14:paraId="3A5DBBA8" w14:textId="4300A2E6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bCs/>
          <w:sz w:val="24"/>
          <w:szCs w:val="24"/>
        </w:rPr>
        <w:t>Đốt cháy hoàn toàn 0,02 mol C</w:t>
      </w:r>
      <w:r w:rsidRPr="00E65CC5">
        <w:rPr>
          <w:rFonts w:cs="Times New Roman"/>
          <w:bCs/>
          <w:sz w:val="24"/>
          <w:szCs w:val="24"/>
          <w:vertAlign w:val="subscript"/>
        </w:rPr>
        <w:t>3</w:t>
      </w:r>
      <w:r w:rsidRPr="00E65CC5">
        <w:rPr>
          <w:rFonts w:cs="Times New Roman"/>
          <w:bCs/>
          <w:sz w:val="24"/>
          <w:szCs w:val="24"/>
        </w:rPr>
        <w:t>H</w:t>
      </w:r>
      <w:r w:rsidRPr="00E65CC5">
        <w:rPr>
          <w:rFonts w:cs="Times New Roman"/>
          <w:bCs/>
          <w:sz w:val="24"/>
          <w:szCs w:val="24"/>
          <w:vertAlign w:val="subscript"/>
        </w:rPr>
        <w:t>6</w:t>
      </w:r>
      <w:r w:rsidRPr="00E65CC5">
        <w:rPr>
          <w:rFonts w:cs="Times New Roman"/>
          <w:bCs/>
          <w:sz w:val="24"/>
          <w:szCs w:val="24"/>
        </w:rPr>
        <w:t>, thu được CO</w:t>
      </w:r>
      <w:r w:rsidRPr="00E65CC5">
        <w:rPr>
          <w:rFonts w:cs="Times New Roman"/>
          <w:bCs/>
          <w:sz w:val="24"/>
          <w:szCs w:val="24"/>
          <w:vertAlign w:val="subscript"/>
        </w:rPr>
        <w:t>2</w:t>
      </w:r>
      <w:r w:rsidRPr="00E65CC5">
        <w:rPr>
          <w:rFonts w:cs="Times New Roman"/>
          <w:bCs/>
          <w:sz w:val="24"/>
          <w:szCs w:val="24"/>
        </w:rPr>
        <w:t xml:space="preserve"> và m gam H</w:t>
      </w:r>
      <w:r w:rsidRPr="00E65CC5">
        <w:rPr>
          <w:rFonts w:cs="Times New Roman"/>
          <w:bCs/>
          <w:sz w:val="24"/>
          <w:szCs w:val="24"/>
          <w:vertAlign w:val="subscript"/>
        </w:rPr>
        <w:t>2</w:t>
      </w:r>
      <w:r w:rsidRPr="00E65CC5">
        <w:rPr>
          <w:rFonts w:cs="Times New Roman"/>
          <w:bCs/>
          <w:sz w:val="24"/>
          <w:szCs w:val="24"/>
        </w:rPr>
        <w:t>O. Giá trị của m là</w:t>
      </w:r>
    </w:p>
    <w:p w14:paraId="38F4F2CD" w14:textId="77777777" w:rsidR="007F2E73" w:rsidRPr="00E65CC5" w:rsidRDefault="007F2E73" w:rsidP="00E65CC5">
      <w:pPr>
        <w:spacing w:after="0" w:line="288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0,54.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0,81.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2,16.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1,08.  </w:t>
      </w:r>
    </w:p>
    <w:p w14:paraId="06D695E8" w14:textId="1D30855B" w:rsidR="00741A6C" w:rsidRPr="00E65CC5" w:rsidRDefault="00741A6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sz w:val="24"/>
          <w:szCs w:val="24"/>
        </w:rPr>
        <w:t>Bromine</w:t>
      </w:r>
      <w:r w:rsidRPr="00E65CC5">
        <w:rPr>
          <w:rFonts w:eastAsia="Calibri" w:cs="Times New Roman"/>
          <w:sz w:val="24"/>
          <w:szCs w:val="24"/>
        </w:rPr>
        <w:t xml:space="preserve"> hoá một alkane chỉ được một dẫn xuất monobromo duy nhất có tỉ khối so với H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là 75,5. Công thức phân tử của alkane đó là</w:t>
      </w:r>
    </w:p>
    <w:p w14:paraId="7B210C92" w14:textId="6ED167CC" w:rsidR="00741A6C" w:rsidRPr="00E65CC5" w:rsidRDefault="00741A6C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CH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C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  <w:vertAlign w:val="subscript"/>
        </w:rPr>
        <w:t>5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  <w:vertAlign w:val="subscript"/>
        </w:rPr>
        <w:t>12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C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C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eastAsia="Calibri" w:hAnsi="Times New Roman" w:cs="Times New Roman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6EFFC5" w14:textId="58D2771D" w:rsidR="00741A6C" w:rsidRPr="00E65CC5" w:rsidRDefault="00741A6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Đốt cháy một hỗn hợp hydrocarbon ta thu được 2,24 lít CO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(đktc) và 2,7 gam H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>O. Thể tích O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đã tham gia phản ứng cháy (đo ở đkc) xấp xỉ là</w:t>
      </w:r>
    </w:p>
    <w:p w14:paraId="5156E27C" w14:textId="6BD54016" w:rsidR="00741A6C" w:rsidRPr="00E65CC5" w:rsidRDefault="00741A6C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6,20 lít.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3,10 lít.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4,96 lít.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4,34lít.</w:t>
      </w:r>
    </w:p>
    <w:p w14:paraId="4108B35B" w14:textId="77777777" w:rsidR="004F600E" w:rsidRPr="00E65CC5" w:rsidRDefault="004F600E" w:rsidP="00E65CC5">
      <w:pPr>
        <w:tabs>
          <w:tab w:val="left" w:pos="750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3, 4: VẬN DỤNG - VẬN DỤNG CAO </w:t>
      </w:r>
    </w:p>
    <w:p w14:paraId="33769DF9" w14:textId="3FE0EFB3" w:rsidR="008A12FD" w:rsidRPr="00E65CC5" w:rsidRDefault="008A12FD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Hỗn hợp X gồm CH</w:t>
      </w:r>
      <w:r w:rsidRPr="00E65CC5">
        <w:rPr>
          <w:rFonts w:cs="Times New Roman"/>
          <w:sz w:val="24"/>
          <w:szCs w:val="24"/>
          <w:vertAlign w:val="subscript"/>
        </w:rPr>
        <w:t>4</w:t>
      </w:r>
      <w:r w:rsidRPr="00E65CC5">
        <w:rPr>
          <w:rFonts w:cs="Times New Roman"/>
          <w:sz w:val="24"/>
          <w:szCs w:val="24"/>
        </w:rPr>
        <w:t xml:space="preserve"> và C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>H</w:t>
      </w:r>
      <w:r w:rsidRPr="00E65CC5">
        <w:rPr>
          <w:rFonts w:cs="Times New Roman"/>
          <w:sz w:val="24"/>
          <w:szCs w:val="24"/>
          <w:vertAlign w:val="subscript"/>
        </w:rPr>
        <w:t>6</w:t>
      </w:r>
      <w:r w:rsidRPr="00E65CC5">
        <w:rPr>
          <w:rFonts w:cs="Times New Roman"/>
          <w:sz w:val="24"/>
          <w:szCs w:val="24"/>
        </w:rPr>
        <w:t xml:space="preserve"> có tỉ khối so với không khí bằng 0,6. Đốt cháy hoàn toàn </w:t>
      </w:r>
      <w:r w:rsidR="005A7498" w:rsidRPr="00E65CC5">
        <w:rPr>
          <w:rFonts w:cs="Times New Roman"/>
          <w:sz w:val="24"/>
          <w:szCs w:val="24"/>
        </w:rPr>
        <w:t>3,7185 lít X (đk</w:t>
      </w:r>
      <w:r w:rsidRPr="00E65CC5">
        <w:rPr>
          <w:rFonts w:cs="Times New Roman"/>
          <w:sz w:val="24"/>
          <w:szCs w:val="24"/>
        </w:rPr>
        <w:t>c) rồi hấp thụ hết toàn bộ sản phẩm bằng dung dịch Ca(OH)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 xml:space="preserve"> dư, thu được m gam kết tủa. Tính khối lượng kết tủa thu được là </w:t>
      </w:r>
    </w:p>
    <w:p w14:paraId="09D70019" w14:textId="72074346" w:rsidR="008A12FD" w:rsidRPr="00E65CC5" w:rsidRDefault="008A12FD" w:rsidP="00E65CC5">
      <w:pPr>
        <w:spacing w:after="0" w:line="288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14,5 gam.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16,5 gam.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18,5 gam.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20,5 gam.</w:t>
      </w:r>
    </w:p>
    <w:p w14:paraId="5BA82889" w14:textId="77777777" w:rsidR="008A12FD" w:rsidRPr="00E65CC5" w:rsidRDefault="008A12FD" w:rsidP="00E65CC5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D835DE9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Gọi công thức chung của X là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2n + 2</w:t>
      </w:r>
    </w:p>
    <w:p w14:paraId="69F66501" w14:textId="57C86F9A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Ta có M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E65CC5">
        <w:rPr>
          <w:rFonts w:ascii="Times New Roman" w:hAnsi="Times New Roman" w:cs="Times New Roman"/>
          <w:sz w:val="24"/>
          <w:szCs w:val="24"/>
        </w:rPr>
        <w:t xml:space="preserve"> = 29.0,6 = 17,4 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14n + 2 = 17,4 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n = 1,1</w:t>
      </w:r>
    </w:p>
    <w:p w14:paraId="2C8DC7FB" w14:textId="1E17A326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Theo bài ra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="005A7498" w:rsidRPr="00E65CC5">
        <w:rPr>
          <w:rFonts w:ascii="Times New Roman" w:hAnsi="Times New Roman" w:cs="Times New Roman"/>
          <w:position w:val="-28"/>
          <w:sz w:val="24"/>
          <w:szCs w:val="24"/>
        </w:rPr>
        <w:object w:dxaOrig="2620" w:dyaOrig="660" w14:anchorId="66FAD928">
          <v:shape id="_x0000_i1030" type="#_x0000_t75" style="width:133.1pt;height:36pt" o:ole="">
            <v:imagedata r:id="rId18" o:title=""/>
          </v:shape>
          <o:OLEObject Type="Embed" ProgID="Equation.DSMT4" ShapeID="_x0000_i1030" DrawAspect="Content" ObjectID="_1753939650" r:id="rId19"/>
        </w:object>
      </w:r>
    </w:p>
    <w:p w14:paraId="563DC23F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Các phương trình phản ứng</w:t>
      </w:r>
    </w:p>
    <w:p w14:paraId="1A51D177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2n + 2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+ </w:t>
      </w:r>
      <w:r w:rsidRPr="00E65CC5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4069C845">
          <v:shape id="_x0000_i1031" type="#_x0000_t75" style="width:36pt;height:28.45pt" o:ole="">
            <v:imagedata r:id="rId20" o:title=""/>
          </v:shape>
          <o:OLEObject Type="Embed" ProgID="Equation.DSMT4" ShapeID="_x0000_i1031" DrawAspect="Content" ObjectID="_1753939651" r:id="rId21"/>
        </w:object>
      </w:r>
      <w:r w:rsidRPr="00E65CC5">
        <w:rPr>
          <w:rFonts w:ascii="Times New Roman" w:hAnsi="Times New Roman" w:cs="Times New Roman"/>
          <w:sz w:val="24"/>
          <w:szCs w:val="24"/>
        </w:rPr>
        <w:t>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3534D8C2">
          <v:shape id="_x0000_i1032" type="#_x0000_t75" style="width:36pt;height:21.75pt" o:ole="">
            <v:imagedata r:id="rId22" o:title=""/>
          </v:shape>
          <o:OLEObject Type="Embed" ProgID="Equation.DSMT4" ShapeID="_x0000_i1032" DrawAspect="Content" ObjectID="_1753939652" r:id="rId23"/>
        </w:object>
      </w:r>
      <w:r w:rsidRPr="00E65CC5">
        <w:rPr>
          <w:rFonts w:ascii="Times New Roman" w:hAnsi="Times New Roman" w:cs="Times New Roman"/>
          <w:sz w:val="24"/>
          <w:szCs w:val="24"/>
        </w:rPr>
        <w:t xml:space="preserve"> nCO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+  (n + 1) 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        (1)</w:t>
      </w:r>
    </w:p>
    <w:p w14:paraId="4FDD8F42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+   Ca(OH)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  </w:t>
      </w:r>
      <w:r w:rsidRPr="00E65CC5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476C4E36">
          <v:shape id="_x0000_i1033" type="#_x0000_t75" style="width:28.45pt;height:14.25pt" o:ole="">
            <v:imagedata r:id="rId24" o:title=""/>
          </v:shape>
          <o:OLEObject Type="Embed" ProgID="Equation.DSMT4" ShapeID="_x0000_i1033" DrawAspect="Content" ObjectID="_1753939653" r:id="rId25"/>
        </w:object>
      </w:r>
      <w:r w:rsidRPr="00E65CC5">
        <w:rPr>
          <w:rFonts w:ascii="Times New Roman" w:hAnsi="Times New Roman" w:cs="Times New Roman"/>
          <w:sz w:val="24"/>
          <w:szCs w:val="24"/>
        </w:rPr>
        <w:t xml:space="preserve"> CaCO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  +   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O                    (2)</w:t>
      </w:r>
    </w:p>
    <w:p w14:paraId="07B3A106" w14:textId="6935F45D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Từ (1) và (2) 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hAnsi="Times New Roman" w:cs="Times New Roman"/>
          <w:position w:val="-14"/>
          <w:sz w:val="24"/>
          <w:szCs w:val="24"/>
        </w:rPr>
        <w:object w:dxaOrig="3760" w:dyaOrig="380" w14:anchorId="21014F40">
          <v:shape id="_x0000_i1034" type="#_x0000_t75" style="width:187.55pt;height:21.75pt" o:ole="">
            <v:imagedata r:id="rId26" o:title=""/>
          </v:shape>
          <o:OLEObject Type="Embed" ProgID="Equation.DSMT4" ShapeID="_x0000_i1034" DrawAspect="Content" ObjectID="_1753939654" r:id="rId27"/>
        </w:object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 m = 100. 0,165 = 16,5 gam. </w:t>
      </w:r>
    </w:p>
    <w:p w14:paraId="05A5C4D4" w14:textId="77777777" w:rsidR="001F04FA" w:rsidRPr="00E65CC5" w:rsidRDefault="001F04FA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sz w:val="24"/>
          <w:szCs w:val="24"/>
          <w:lang w:val="vi-VN"/>
        </w:rPr>
        <w:t xml:space="preserve">Cho </w:t>
      </w:r>
      <w:r w:rsidRPr="00E65CC5">
        <w:rPr>
          <w:rFonts w:eastAsia="Calibri" w:cs="Times New Roman"/>
          <w:sz w:val="24"/>
          <w:szCs w:val="24"/>
        </w:rPr>
        <w:t>12,395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lít (đkc) hỗn hợp X gồm C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>H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và H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qua bình đựng Ni (nung nóng), thu được hỗn hợp Y (chỉ chứa ba hiđrocacbon) có tỉ khối so với H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là 14,5. </w:t>
      </w:r>
      <w:r w:rsidRPr="00E65CC5">
        <w:rPr>
          <w:rFonts w:eastAsia="Calibri" w:cs="Times New Roman"/>
          <w:sz w:val="24"/>
          <w:szCs w:val="24"/>
        </w:rPr>
        <w:t>Biết Y phản ứng tối đa với a mol Br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trong dung dịch. Giá trị của a là</w:t>
      </w:r>
    </w:p>
    <w:p w14:paraId="437CBD33" w14:textId="77777777" w:rsidR="001F04FA" w:rsidRPr="008A12FD" w:rsidRDefault="001F04FA" w:rsidP="00E65CC5">
      <w:pPr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0,15.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0,20.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0,25.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D. </w:t>
      </w:r>
      <w:r w:rsidRPr="008A12FD">
        <w:rPr>
          <w:rFonts w:ascii="Times New Roman" w:eastAsia="Calibri" w:hAnsi="Times New Roman" w:cs="Times New Roman"/>
          <w:sz w:val="24"/>
          <w:szCs w:val="24"/>
          <w:highlight w:val="yellow"/>
        </w:rPr>
        <w:t>0,10.</w:t>
      </w:r>
    </w:p>
    <w:p w14:paraId="2373329C" w14:textId="77777777" w:rsidR="001F04FA" w:rsidRPr="00E65CC5" w:rsidRDefault="001F04FA" w:rsidP="00E65CC5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15693F6D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sz w:val="24"/>
          <w:szCs w:val="24"/>
        </w:rPr>
        <w:t>n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= 0,5 mol</w:t>
      </w:r>
    </w:p>
    <w:p w14:paraId="01B2E748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t>Hỗn hợp Y gồm 3 hidrocacbon ( gồm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,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8A12FD">
        <w:rPr>
          <w:rFonts w:ascii="Times New Roman" w:eastAsia="Calibri" w:hAnsi="Times New Roman" w:cs="Times New Roman"/>
          <w:sz w:val="24"/>
          <w:szCs w:val="24"/>
        </w:rPr>
        <w:t>,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8A12FD">
        <w:rPr>
          <w:rFonts w:ascii="Times New Roman" w:eastAsia="Calibri" w:hAnsi="Times New Roman" w:cs="Times New Roman"/>
          <w:sz w:val="24"/>
          <w:szCs w:val="24"/>
        </w:rPr>
        <w:t>). Gọi CT chung :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y</w:t>
      </w:r>
    </w:p>
    <w:p w14:paraId="475F6EDA" w14:textId="07452051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t>M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Y</w:t>
      </w:r>
      <w:r w:rsidR="005A7498"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29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12.2 +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y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Cambria Math" w:eastAsia="Calibri" w:hAnsi="Cambria Math" w:cs="Cambria Math"/>
          <w:sz w:val="24"/>
          <w:szCs w:val="24"/>
        </w:rPr>
        <w:t>⟶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y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32C75CB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sz w:val="24"/>
          <w:szCs w:val="24"/>
        </w:rPr>
        <w:t>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</w:t>
      </w:r>
      <w:r w:rsidRPr="008A12FD">
        <w:rPr>
          <w:rFonts w:ascii="Times New Roman" w:eastAsia="Calibri" w:hAnsi="Times New Roman" w:cs="Times New Roman"/>
          <w:sz w:val="24"/>
          <w:szCs w:val="24"/>
        </w:rPr>
        <w:t>+ 1,5H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20" w:dyaOrig="320" w14:anchorId="5D14E518">
          <v:shape id="_x0000_i1035" type="#_x0000_t75" style="width:32.65pt;height:18.4pt" o:ole="">
            <v:imagedata r:id="rId28" o:title=""/>
          </v:shape>
          <o:OLEObject Type="Embed" ProgID="Equation.DSMT4" ShapeID="_x0000_i1035" DrawAspect="Content" ObjectID="_1753939655" r:id="rId29"/>
        </w:object>
      </w:r>
      <w:r w:rsidRPr="00E65CC5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 </w:t>
      </w:r>
      <w:r w:rsidRPr="008A12FD">
        <w:rPr>
          <w:rFonts w:ascii="Times New Roman" w:eastAsia="Calibri" w:hAnsi="Times New Roman" w:cs="Times New Roman"/>
          <w:sz w:val="24"/>
          <w:szCs w:val="24"/>
        </w:rPr>
        <w:t>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</w:p>
    <w:p w14:paraId="4BAFB9FF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  <w:t xml:space="preserve">   x    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   1,5x</w:t>
      </w:r>
    </w:p>
    <w:p w14:paraId="2F7F4FE4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t>n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= 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+ 1,5x= 0,5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Cambria Math" w:eastAsia="Calibri" w:hAnsi="Cambria Math" w:cs="Cambria Math"/>
          <w:sz w:val="24"/>
          <w:szCs w:val="24"/>
        </w:rPr>
        <w:t>⟶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0,2 mol</w:t>
      </w:r>
    </w:p>
    <w:p w14:paraId="4228B904" w14:textId="77EE732A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lastRenderedPageBreak/>
        <w:t>n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Br2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2x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-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1,5x = 0,5x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0,1 mol</w:t>
      </w:r>
      <w:r w:rsidRPr="008A12FD">
        <w:rPr>
          <w:rFonts w:ascii="Cambria Math" w:eastAsia="Calibri" w:hAnsi="Cambria Math" w:cs="Cambria Math"/>
          <w:sz w:val="24"/>
          <w:szCs w:val="24"/>
        </w:rPr>
        <w:t>⟶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D</w:t>
      </w:r>
    </w:p>
    <w:p w14:paraId="27FDA989" w14:textId="2CA7AB35" w:rsidR="00EC64A5" w:rsidRPr="00E65CC5" w:rsidRDefault="00EC64A5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  <w:lang w:val="vi-VN"/>
        </w:rPr>
        <w:t>Hỗn hợp X gồm 0,5 mol 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color w:val="000000"/>
          <w:sz w:val="24"/>
          <w:szCs w:val="24"/>
          <w:lang w:val="vi-VN"/>
        </w:rPr>
        <w:t xml:space="preserve"> ; 0,1 mol vinylaxetilen và 0,2 mol axetilen. Nung X một thời gian với xúc tác Ni, thu được hỗn hợp khí Y có tỉ khối so với 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color w:val="000000"/>
          <w:sz w:val="24"/>
          <w:szCs w:val="24"/>
          <w:lang w:val="vi-VN"/>
        </w:rPr>
        <w:t xml:space="preserve"> là 14,25. Nếu cho toàn bộ Y sục từ từ vào dung dịch brom dư thì có m gam brom tham gia phản ứng. Giá trị của m là</w:t>
      </w:r>
    </w:p>
    <w:p w14:paraId="495DC050" w14:textId="2A8F544F" w:rsidR="00EC64A5" w:rsidRPr="00E65CC5" w:rsidRDefault="00EC64A5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4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ab/>
        <w:t>A.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32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B.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64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val="vi-VN"/>
        </w:rPr>
        <w:t>C.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 xml:space="preserve"> 48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D.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16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B908B7A" w14:textId="77777777" w:rsidR="00EC64A5" w:rsidRPr="00E65CC5" w:rsidRDefault="00EC64A5" w:rsidP="00E65CC5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693BF1B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560" w:dyaOrig="1120" w14:anchorId="3472E3A3">
          <v:shape id="_x0000_i1036" type="#_x0000_t75" style="width:77.85pt;height:55.25pt" o:ole="">
            <v:imagedata r:id="rId30" o:title=""/>
          </v:shape>
          <o:OLEObject Type="Embed" ProgID="Equation.DSMT4" ShapeID="_x0000_i1036" DrawAspect="Content" ObjectID="_1753939656" r:id="rId31"/>
        </w:object>
      </w:r>
      <w:r w:rsidRPr="00EC6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+ H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→ Y + Br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</w:p>
    <w:p w14:paraId="5D172EF2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Số mol H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phản ứng =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X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-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</w:p>
    <w:p w14:paraId="5D70E655" w14:textId="01F57136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Mà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m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 xml:space="preserve">Y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: 28,5. m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m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 xml:space="preserve">X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= 0,5.2 +0,1.52 + 0,2. 26</w:t>
      </w:r>
      <w:r w:rsidR="005A7498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= 11,4 mol →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0,4 mol</w:t>
      </w:r>
    </w:p>
    <w:p w14:paraId="4F4144B6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→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H2 (phản ứng )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0,8 -0,4 =0,4 mol</w:t>
      </w:r>
    </w:p>
    <w:p w14:paraId="15F5E14C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Ta có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 xml:space="preserve">H2 phản ứng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+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Br2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0,1.3 + 0,2.2 = 0,7</w:t>
      </w:r>
    </w:p>
    <w:p w14:paraId="14D0D8A9" w14:textId="4004D76B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→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Br2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=0,3 mol → m = 48 g</w:t>
      </w:r>
      <w:r w:rsidR="005A7498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am</w:t>
      </w:r>
    </w:p>
    <w:p w14:paraId="285B2AA5" w14:textId="77777777" w:rsidR="001F04FA" w:rsidRPr="00E65CC5" w:rsidRDefault="001F04FA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sz w:val="24"/>
          <w:szCs w:val="24"/>
        </w:rPr>
        <w:t>Một bình gas (khí hóa lỏng) chứa hỗn hợp propane và butane với tỉ lệ mol 1:2. Xác định nhiệt lượng tỏa ra khi đốt cháy hoàn toàn 12 kg khí gas trên ở điều kiện chuẩn.</w:t>
      </w:r>
    </w:p>
    <w:p w14:paraId="4C7FD15C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>Cho biết các phản ứng:</w:t>
      </w:r>
    </w:p>
    <w:p w14:paraId="5E8F92F5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ab/>
        <w:t>C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iCs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+ 5O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</w:t>
      </w:r>
      <w:r w:rsidRPr="00E65CC5">
        <w:rPr>
          <w:rFonts w:ascii="Times New Roman" w:hAnsi="Times New Roman" w:cs="Times New Roman"/>
          <w:iCs/>
          <w:position w:val="-6"/>
          <w:sz w:val="24"/>
          <w:szCs w:val="24"/>
        </w:rPr>
        <w:object w:dxaOrig="620" w:dyaOrig="320" w14:anchorId="07C384BD">
          <v:shape id="_x0000_i1037" type="#_x0000_t75" style="width:31.8pt;height:16.75pt" o:ole="">
            <v:imagedata r:id="rId32" o:title=""/>
          </v:shape>
          <o:OLEObject Type="Embed" ProgID="Equation.DSMT4" ShapeID="_x0000_i1037" DrawAspect="Content" ObjectID="_1753939657" r:id="rId33"/>
        </w:objec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3CO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+ 4H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>O (l)</w:t>
      </w:r>
      <w:r w:rsidRPr="00E65CC5">
        <w:rPr>
          <w:rFonts w:ascii="Times New Roman" w:hAnsi="Times New Roman" w:cs="Times New Roman"/>
          <w:iCs/>
          <w:sz w:val="24"/>
          <w:szCs w:val="24"/>
        </w:rPr>
        <w:tab/>
      </w:r>
      <w:r w:rsidRPr="00E65CC5">
        <w:rPr>
          <w:rFonts w:ascii="Times New Roman" w:hAnsi="Times New Roman" w:cs="Times New Roman"/>
          <w:iCs/>
          <w:position w:val="-12"/>
          <w:sz w:val="24"/>
          <w:szCs w:val="24"/>
        </w:rPr>
        <w:object w:dxaOrig="1820" w:dyaOrig="380" w14:anchorId="72C80778">
          <v:shape id="_x0000_i1038" type="#_x0000_t75" style="width:89.6pt;height:17.6pt" o:ole="">
            <v:imagedata r:id="rId34" o:title=""/>
          </v:shape>
          <o:OLEObject Type="Embed" ProgID="Equation.DSMT4" ShapeID="_x0000_i1038" DrawAspect="Content" ObjectID="_1753939658" r:id="rId35"/>
        </w:object>
      </w:r>
    </w:p>
    <w:p w14:paraId="4505A75B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ab/>
        <w:t>C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iCs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10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</w:t>
      </w:r>
      <w:r w:rsidRPr="00E65CC5">
        <w:rPr>
          <w:rFonts w:ascii="Times New Roman" w:hAnsi="Times New Roman" w:cs="Times New Roman"/>
          <w:iCs/>
          <w:position w:val="-24"/>
          <w:sz w:val="24"/>
          <w:szCs w:val="24"/>
        </w:rPr>
        <w:object w:dxaOrig="320" w:dyaOrig="620" w14:anchorId="7ED38B5D">
          <v:shape id="_x0000_i1039" type="#_x0000_t75" style="width:16.75pt;height:31.8pt" o:ole="">
            <v:imagedata r:id="rId36" o:title=""/>
          </v:shape>
          <o:OLEObject Type="Embed" ProgID="Equation.DSMT4" ShapeID="_x0000_i1039" DrawAspect="Content" ObjectID="_1753939659" r:id="rId37"/>
        </w:object>
      </w:r>
      <w:r w:rsidRPr="00E65CC5">
        <w:rPr>
          <w:rFonts w:ascii="Times New Roman" w:hAnsi="Times New Roman" w:cs="Times New Roman"/>
          <w:iCs/>
          <w:sz w:val="24"/>
          <w:szCs w:val="24"/>
        </w:rPr>
        <w:t>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</w:t>
      </w:r>
      <w:r w:rsidRPr="00E65CC5">
        <w:rPr>
          <w:rFonts w:ascii="Times New Roman" w:hAnsi="Times New Roman" w:cs="Times New Roman"/>
          <w:iCs/>
          <w:position w:val="-6"/>
          <w:sz w:val="24"/>
          <w:szCs w:val="24"/>
        </w:rPr>
        <w:object w:dxaOrig="620" w:dyaOrig="320" w14:anchorId="149669E5">
          <v:shape id="_x0000_i1040" type="#_x0000_t75" style="width:31.8pt;height:16.75pt" o:ole="">
            <v:imagedata r:id="rId38" o:title=""/>
          </v:shape>
          <o:OLEObject Type="Embed" ProgID="Equation.DSMT4" ShapeID="_x0000_i1040" DrawAspect="Content" ObjectID="_1753939660" r:id="rId39"/>
        </w:object>
      </w:r>
      <w:r w:rsidRPr="00E65CC5">
        <w:rPr>
          <w:rFonts w:ascii="Times New Roman" w:hAnsi="Times New Roman" w:cs="Times New Roman"/>
          <w:iCs/>
          <w:sz w:val="24"/>
          <w:szCs w:val="24"/>
        </w:rPr>
        <w:t>4CO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+ 5H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>O (l)</w:t>
      </w:r>
      <w:r w:rsidRPr="00E65CC5">
        <w:rPr>
          <w:rFonts w:ascii="Times New Roman" w:hAnsi="Times New Roman" w:cs="Times New Roman"/>
          <w:iCs/>
          <w:sz w:val="24"/>
          <w:szCs w:val="24"/>
        </w:rPr>
        <w:tab/>
      </w:r>
      <w:r w:rsidRPr="00E65CC5">
        <w:rPr>
          <w:rFonts w:ascii="Times New Roman" w:hAnsi="Times New Roman" w:cs="Times New Roman"/>
          <w:iCs/>
          <w:position w:val="-12"/>
          <w:sz w:val="24"/>
          <w:szCs w:val="24"/>
        </w:rPr>
        <w:object w:dxaOrig="1820" w:dyaOrig="380" w14:anchorId="69693A73">
          <v:shape id="_x0000_i1041" type="#_x0000_t75" style="width:89.6pt;height:17.6pt" o:ole="">
            <v:imagedata r:id="rId40" o:title=""/>
          </v:shape>
          <o:OLEObject Type="Embed" ProgID="Equation.DSMT4" ShapeID="_x0000_i1041" DrawAspect="Content" ObjectID="_1753939661" r:id="rId41"/>
        </w:object>
      </w:r>
    </w:p>
    <w:p w14:paraId="04F22C8C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>Trung bình mỗi ngày, một hộ gia đình cần đốt gas để cung cấp 10000 kJ nhiệt (hiệu suất hấp thụ nhiệt là 80%). Sau bao nhiêu ngày hộ gia đình trên sẽ sử dụng hết bình gas 12 kg?</w:t>
      </w:r>
    </w:p>
    <w:p w14:paraId="35A6DBB8" w14:textId="0A00A530" w:rsidR="0073084A" w:rsidRPr="008A12FD" w:rsidRDefault="0073084A" w:rsidP="00E65CC5">
      <w:pPr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24 ngày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E65CC5">
        <w:rPr>
          <w:rFonts w:ascii="Times New Roman" w:eastAsia="Calibri" w:hAnsi="Times New Roman" w:cs="Times New Roman"/>
          <w:sz w:val="24"/>
          <w:szCs w:val="24"/>
        </w:rPr>
        <w:t>36 ngày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C.</w:t>
      </w:r>
      <w:r w:rsidRPr="008A12F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48 ngày</w:t>
      </w:r>
      <w:r w:rsidRPr="008A12FD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E65CC5">
        <w:rPr>
          <w:rFonts w:ascii="Times New Roman" w:eastAsia="Calibri" w:hAnsi="Times New Roman" w:cs="Times New Roman"/>
          <w:sz w:val="24"/>
          <w:szCs w:val="24"/>
        </w:rPr>
        <w:t>60 ngày</w:t>
      </w:r>
      <w:r w:rsidRPr="008A12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A3AC35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Hướng dẫn giải</w:t>
      </w:r>
    </w:p>
    <w:p w14:paraId="771253AE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Gọi số mol C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và số mol C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10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là 2a, ta có: 44a  +  58.2a = 12.1000 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= 75 mol</w:t>
      </w:r>
    </w:p>
    <w:p w14:paraId="15211FAB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Nhiệt đốt cháy 12 kg gas là Q = 75.2220 + 150.2874 = 597600 (kJ)</w:t>
      </w:r>
    </w:p>
    <w:p w14:paraId="32C89480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Số ngày sử dụng hết bình gas = </w:t>
      </w:r>
      <w:r w:rsidRPr="00E65CC5">
        <w:rPr>
          <w:rFonts w:ascii="Times New Roman" w:hAnsi="Times New Roman" w:cs="Times New Roman"/>
          <w:iCs/>
          <w:color w:val="000000" w:themeColor="text1"/>
          <w:position w:val="-54"/>
          <w:sz w:val="24"/>
          <w:szCs w:val="24"/>
        </w:rPr>
        <w:object w:dxaOrig="2520" w:dyaOrig="920" w14:anchorId="04F439D4">
          <v:shape id="_x0000_i1042" type="#_x0000_t75" style="width:125.6pt;height:46.9pt" o:ole="">
            <v:imagedata r:id="rId42" o:title=""/>
          </v:shape>
          <o:OLEObject Type="Embed" ProgID="Equation.DSMT4" ShapeID="_x0000_i1042" DrawAspect="Content" ObjectID="_1753939662" r:id="rId43"/>
        </w:objec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(ngày)</w:t>
      </w:r>
    </w:p>
    <w:p w14:paraId="03328A48" w14:textId="10245671" w:rsidR="001F04FA" w:rsidRPr="00E65CC5" w:rsidRDefault="001F04FA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Một mẫu khí gas X chứa hỗn hợp propane và butane.</w:t>
      </w:r>
    </w:p>
    <w:p w14:paraId="44EFAB2C" w14:textId="77777777" w:rsidR="001F04FA" w:rsidRPr="00E65CC5" w:rsidRDefault="001F04FA" w:rsidP="00E65CC5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các phản ứng: </w:t>
      </w:r>
      <w:r w:rsidRPr="00E65CC5">
        <w:rPr>
          <w:rFonts w:ascii="Times New Roman" w:hAnsi="Times New Roman" w:cs="Times New Roman"/>
          <w:position w:val="-12"/>
          <w:sz w:val="24"/>
          <w:szCs w:val="24"/>
        </w:rPr>
        <w:object w:dxaOrig="5820" w:dyaOrig="380" w14:anchorId="5B9CC221">
          <v:shape id="_x0000_i1043" type="#_x0000_t75" style="width:292.2pt;height:18.4pt" o:ole="">
            <v:imagedata r:id="rId44" o:title=""/>
          </v:shape>
          <o:OLEObject Type="Embed" ProgID="Equation.DSMT4" ShapeID="_x0000_i1043" DrawAspect="Content" ObjectID="_1753939663" r:id="rId45"/>
        </w:object>
      </w:r>
    </w:p>
    <w:p w14:paraId="3986879C" w14:textId="77777777" w:rsidR="001F04FA" w:rsidRPr="00E65CC5" w:rsidRDefault="001F04FA" w:rsidP="00E65CC5">
      <w:pPr>
        <w:spacing w:after="0" w:line="288" w:lineRule="auto"/>
        <w:ind w:left="1698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   </w:t>
      </w:r>
      <w:r w:rsidRPr="00E65CC5">
        <w:rPr>
          <w:rFonts w:ascii="Times New Roman" w:hAnsi="Times New Roman" w:cs="Times New Roman"/>
          <w:position w:val="-24"/>
          <w:sz w:val="24"/>
          <w:szCs w:val="24"/>
        </w:rPr>
        <w:object w:dxaOrig="6100" w:dyaOrig="620" w14:anchorId="27D0556A">
          <v:shape id="_x0000_i1044" type="#_x0000_t75" style="width:304.75pt;height:31.8pt" o:ole="">
            <v:imagedata r:id="rId46" o:title=""/>
          </v:shape>
          <o:OLEObject Type="Embed" ProgID="Equation.DSMT4" ShapeID="_x0000_i1044" DrawAspect="Content" ObjectID="_1753939664" r:id="rId47"/>
        </w:object>
      </w:r>
    </w:p>
    <w:p w14:paraId="790D473B" w14:textId="36EED449" w:rsidR="001F04FA" w:rsidRPr="00E65CC5" w:rsidRDefault="001F04FA" w:rsidP="00E65CC5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Đốt cháy hoàn toàn 12 gam mẫu khí gas X tỏa ra nhiệt lượng 597,6 kJ. </w:t>
      </w:r>
      <w:r w:rsidR="0073084A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ỉ lệ số mol của propane và butane trong X</w:t>
      </w:r>
      <w:r w:rsidR="0073084A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</w:t>
      </w:r>
    </w:p>
    <w:p w14:paraId="49710901" w14:textId="644635CF" w:rsidR="0073084A" w:rsidRPr="00E65CC5" w:rsidRDefault="0073084A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4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ab/>
      </w:r>
      <w:r w:rsidRPr="00EC64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  <w:lang w:val="vi-VN"/>
        </w:rPr>
        <w:t>A.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1:2.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2:3.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C.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3:2.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D.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2:1.</w:t>
      </w:r>
    </w:p>
    <w:p w14:paraId="0D72A14A" w14:textId="77777777" w:rsidR="001F04FA" w:rsidRPr="00E65CC5" w:rsidRDefault="001F04FA" w:rsidP="00E65CC5">
      <w:pPr>
        <w:shd w:val="clear" w:color="auto" w:fill="FFFF99"/>
        <w:spacing w:after="0" w:line="288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 dẫn giải</w:t>
      </w:r>
    </w:p>
    <w:p w14:paraId="01A25B4B" w14:textId="77777777" w:rsidR="001F04FA" w:rsidRPr="00E65CC5" w:rsidRDefault="001F04FA" w:rsidP="00E65CC5">
      <w:pPr>
        <w:shd w:val="clear" w:color="auto" w:fill="FFFF99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Gọi </w:t>
      </w:r>
      <w:r w:rsidRPr="00E65CC5">
        <w:rPr>
          <w:rFonts w:ascii="Times New Roman" w:hAnsi="Times New Roman" w:cs="Times New Roman"/>
          <w:position w:val="-36"/>
          <w:sz w:val="24"/>
          <w:szCs w:val="24"/>
        </w:rPr>
        <w:object w:dxaOrig="1660" w:dyaOrig="840" w14:anchorId="7E698CC9">
          <v:shape id="_x0000_i1045" type="#_x0000_t75" style="width:82.9pt;height:41.85pt" o:ole="">
            <v:imagedata r:id="rId48" o:title=""/>
          </v:shape>
          <o:OLEObject Type="Embed" ProgID="Equation.DSMT4" ShapeID="_x0000_i1045" DrawAspect="Content" ObjectID="_1753939665" r:id="rId49"/>
        </w:object>
      </w:r>
      <w:r w:rsidRPr="00E65CC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324AED96">
          <v:shape id="_x0000_i1046" type="#_x0000_t75" style="width:103.8pt;height:16.75pt" o:ole="">
            <v:imagedata r:id="rId50" o:title=""/>
          </v:shape>
          <o:OLEObject Type="Embed" ProgID="Equation.DSMT4" ShapeID="_x0000_i1046" DrawAspect="Content" ObjectID="_1753939666" r:id="rId51"/>
        </w:object>
      </w:r>
    </w:p>
    <w:p w14:paraId="4C9503B1" w14:textId="77777777" w:rsidR="001F04FA" w:rsidRPr="00E65CC5" w:rsidRDefault="001F04FA" w:rsidP="00E65CC5">
      <w:pPr>
        <w:shd w:val="clear" w:color="auto" w:fill="FFFF99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12 gam X tỏa ra lượng nhiệt là: </w:t>
      </w:r>
      <w:r w:rsidRPr="00E65CC5">
        <w:rPr>
          <w:rFonts w:ascii="Times New Roman" w:hAnsi="Times New Roman" w:cs="Times New Roman"/>
          <w:position w:val="-10"/>
          <w:sz w:val="24"/>
          <w:szCs w:val="24"/>
        </w:rPr>
        <w:object w:dxaOrig="2640" w:dyaOrig="320" w14:anchorId="7F8962FD">
          <v:shape id="_x0000_i1047" type="#_x0000_t75" style="width:133.1pt;height:16.75pt" o:ole="">
            <v:imagedata r:id="rId52" o:title=""/>
          </v:shape>
          <o:OLEObject Type="Embed" ProgID="Equation.DSMT4" ShapeID="_x0000_i1047" DrawAspect="Content" ObjectID="_1753939667" r:id="rId53"/>
        </w:object>
      </w:r>
      <w:r w:rsidRPr="00E65CC5">
        <w:rPr>
          <w:rFonts w:ascii="Times New Roman" w:hAnsi="Times New Roman" w:cs="Times New Roman"/>
          <w:sz w:val="24"/>
          <w:szCs w:val="24"/>
        </w:rPr>
        <w:t>(2)</w:t>
      </w:r>
    </w:p>
    <w:p w14:paraId="0BBB8707" w14:textId="77777777" w:rsidR="001F04FA" w:rsidRPr="00E65CC5" w:rsidRDefault="001F04FA" w:rsidP="00E65CC5">
      <w:pPr>
        <w:shd w:val="clear" w:color="auto" w:fill="FFFF99"/>
        <w:tabs>
          <w:tab w:val="left" w:pos="99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Từ (1) và (2) ta có hệ phương trình: </w:t>
      </w:r>
      <w:r w:rsidRPr="00E65CC5">
        <w:rPr>
          <w:rFonts w:ascii="Times New Roman" w:hAnsi="Times New Roman" w:cs="Times New Roman"/>
          <w:position w:val="-30"/>
          <w:sz w:val="24"/>
          <w:szCs w:val="24"/>
        </w:rPr>
        <w:object w:dxaOrig="3800" w:dyaOrig="720" w14:anchorId="54A77966">
          <v:shape id="_x0000_i1048" type="#_x0000_t75" style="width:190.9pt;height:36.85pt" o:ole="">
            <v:imagedata r:id="rId54" o:title=""/>
          </v:shape>
          <o:OLEObject Type="Embed" ProgID="Equation.DSMT4" ShapeID="_x0000_i1048" DrawAspect="Content" ObjectID="_1753939668" r:id="rId55"/>
        </w:object>
      </w:r>
    </w:p>
    <w:p w14:paraId="3437E1CC" w14:textId="77777777" w:rsidR="001F04FA" w:rsidRPr="00E65CC5" w:rsidRDefault="001F04FA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E65CC5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37E910B4">
          <v:shape id="_x0000_i1049" type="#_x0000_t75" style="width:67.8pt;height:14.25pt" o:ole="">
            <v:imagedata r:id="rId56" o:title=""/>
          </v:shape>
          <o:OLEObject Type="Embed" ProgID="Equation.DSMT4" ShapeID="_x0000_i1049" DrawAspect="Content" ObjectID="_1753939669" r:id="rId57"/>
        </w:object>
      </w:r>
    </w:p>
    <w:p w14:paraId="0E5DB21A" w14:textId="77777777" w:rsidR="00065333" w:rsidRPr="00E65CC5" w:rsidRDefault="00065333" w:rsidP="00E65CC5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065333" w:rsidRPr="00E65CC5" w:rsidSect="002160B0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C9EB" w14:textId="77777777" w:rsidR="00FE110D" w:rsidRDefault="00FE110D" w:rsidP="00491697">
      <w:pPr>
        <w:spacing w:after="0" w:line="240" w:lineRule="auto"/>
      </w:pPr>
      <w:r>
        <w:separator/>
      </w:r>
    </w:p>
  </w:endnote>
  <w:endnote w:type="continuationSeparator" w:id="0">
    <w:p w14:paraId="0E760231" w14:textId="77777777" w:rsidR="00FE110D" w:rsidRDefault="00FE110D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9BB0" w14:textId="77777777" w:rsidR="003D7A6E" w:rsidRDefault="003D7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2418F144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3D7A6E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  <w:r w:rsidR="003D7A6E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 xml:space="preserve"> </w:t>
        </w:r>
        <w:hyperlink r:id="rId1" w:history="1">
          <w:r w:rsidR="003D7A6E">
            <w:rPr>
              <w:rStyle w:val="Hyperlink"/>
            </w:rPr>
            <w:t>http://o2.edu.vn</w:t>
          </w:r>
        </w:hyperlink>
      </w:p>
      <w:bookmarkStart w:id="1" w:name="_GoBac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67C8A" w14:textId="77777777" w:rsidR="003D7A6E" w:rsidRDefault="003D7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8954" w14:textId="77777777" w:rsidR="00FE110D" w:rsidRDefault="00FE110D" w:rsidP="00491697">
      <w:pPr>
        <w:spacing w:after="0" w:line="240" w:lineRule="auto"/>
      </w:pPr>
      <w:r>
        <w:separator/>
      </w:r>
    </w:p>
  </w:footnote>
  <w:footnote w:type="continuationSeparator" w:id="0">
    <w:p w14:paraId="1B2199CC" w14:textId="77777777" w:rsidR="00FE110D" w:rsidRDefault="00FE110D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BD83" w14:textId="77777777" w:rsidR="003D7A6E" w:rsidRDefault="003D7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569B13FA" w:rsidR="00115C4D" w:rsidRPr="003D7A6E" w:rsidRDefault="003D7A6E" w:rsidP="003D7A6E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4B13" w14:textId="77777777" w:rsidR="003D7A6E" w:rsidRDefault="003D7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5554"/>
    <w:multiLevelType w:val="hybridMultilevel"/>
    <w:tmpl w:val="91107BF2"/>
    <w:lvl w:ilvl="0" w:tplc="31AE7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515413"/>
    <w:multiLevelType w:val="hybridMultilevel"/>
    <w:tmpl w:val="70A4AB84"/>
    <w:lvl w:ilvl="0" w:tplc="55A4D3D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5E72"/>
    <w:multiLevelType w:val="hybridMultilevel"/>
    <w:tmpl w:val="8318C786"/>
    <w:lvl w:ilvl="0" w:tplc="2C22907E">
      <w:start w:val="1"/>
      <w:numFmt w:val="decimal"/>
      <w:suff w:val="nothing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5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C572C"/>
    <w:multiLevelType w:val="hybridMultilevel"/>
    <w:tmpl w:val="0D1C59B6"/>
    <w:lvl w:ilvl="0" w:tplc="17DCAA4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0"/>
  </w:num>
  <w:num w:numId="12">
    <w:abstractNumId w:val="6"/>
  </w:num>
  <w:num w:numId="13">
    <w:abstractNumId w:val="12"/>
  </w:num>
  <w:num w:numId="14">
    <w:abstractNumId w:val="0"/>
  </w:num>
  <w:num w:numId="15">
    <w:abstractNumId w:val="11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1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B210E"/>
    <w:rsid w:val="000D6DB6"/>
    <w:rsid w:val="000E7538"/>
    <w:rsid w:val="001029EF"/>
    <w:rsid w:val="00107A2A"/>
    <w:rsid w:val="00115C4D"/>
    <w:rsid w:val="001234D7"/>
    <w:rsid w:val="0014743B"/>
    <w:rsid w:val="00167870"/>
    <w:rsid w:val="001812EE"/>
    <w:rsid w:val="00196069"/>
    <w:rsid w:val="001A2F32"/>
    <w:rsid w:val="001B1290"/>
    <w:rsid w:val="001E1B62"/>
    <w:rsid w:val="001E36E4"/>
    <w:rsid w:val="001F04FA"/>
    <w:rsid w:val="002160B0"/>
    <w:rsid w:val="00263352"/>
    <w:rsid w:val="0028040F"/>
    <w:rsid w:val="0028656D"/>
    <w:rsid w:val="002944CA"/>
    <w:rsid w:val="002B2F7F"/>
    <w:rsid w:val="002B4066"/>
    <w:rsid w:val="002B5741"/>
    <w:rsid w:val="002D2D22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D7A6E"/>
    <w:rsid w:val="003F64E2"/>
    <w:rsid w:val="00423C64"/>
    <w:rsid w:val="00424D6E"/>
    <w:rsid w:val="00434053"/>
    <w:rsid w:val="00440C5B"/>
    <w:rsid w:val="004561C9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4F600E"/>
    <w:rsid w:val="00500C44"/>
    <w:rsid w:val="00505DC8"/>
    <w:rsid w:val="00506785"/>
    <w:rsid w:val="00525AC8"/>
    <w:rsid w:val="00560042"/>
    <w:rsid w:val="005660C9"/>
    <w:rsid w:val="00580C7C"/>
    <w:rsid w:val="005853F5"/>
    <w:rsid w:val="005A7498"/>
    <w:rsid w:val="005B32EF"/>
    <w:rsid w:val="005C752A"/>
    <w:rsid w:val="005E0651"/>
    <w:rsid w:val="005E2874"/>
    <w:rsid w:val="005F00B0"/>
    <w:rsid w:val="00615052"/>
    <w:rsid w:val="00616469"/>
    <w:rsid w:val="00621FD0"/>
    <w:rsid w:val="00661342"/>
    <w:rsid w:val="00676054"/>
    <w:rsid w:val="006770E5"/>
    <w:rsid w:val="00684D72"/>
    <w:rsid w:val="0069196F"/>
    <w:rsid w:val="00692151"/>
    <w:rsid w:val="006B061D"/>
    <w:rsid w:val="00702210"/>
    <w:rsid w:val="00702410"/>
    <w:rsid w:val="00707863"/>
    <w:rsid w:val="007125FA"/>
    <w:rsid w:val="0072110F"/>
    <w:rsid w:val="0073084A"/>
    <w:rsid w:val="007354DF"/>
    <w:rsid w:val="00741A6C"/>
    <w:rsid w:val="007456F2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F2E73"/>
    <w:rsid w:val="00844D68"/>
    <w:rsid w:val="008609E7"/>
    <w:rsid w:val="00865FCF"/>
    <w:rsid w:val="008870FD"/>
    <w:rsid w:val="008A12FD"/>
    <w:rsid w:val="008A2B5E"/>
    <w:rsid w:val="008C185C"/>
    <w:rsid w:val="008C2998"/>
    <w:rsid w:val="008D2CB2"/>
    <w:rsid w:val="008D7785"/>
    <w:rsid w:val="00923228"/>
    <w:rsid w:val="00951C15"/>
    <w:rsid w:val="00956D53"/>
    <w:rsid w:val="00973172"/>
    <w:rsid w:val="0098421C"/>
    <w:rsid w:val="00991647"/>
    <w:rsid w:val="00996493"/>
    <w:rsid w:val="00A15DAD"/>
    <w:rsid w:val="00A21EE6"/>
    <w:rsid w:val="00A25ABE"/>
    <w:rsid w:val="00A25B24"/>
    <w:rsid w:val="00A808A9"/>
    <w:rsid w:val="00A90D09"/>
    <w:rsid w:val="00AB21CF"/>
    <w:rsid w:val="00AC31BD"/>
    <w:rsid w:val="00AC5DB2"/>
    <w:rsid w:val="00AE3D9E"/>
    <w:rsid w:val="00AF09A1"/>
    <w:rsid w:val="00B52D2A"/>
    <w:rsid w:val="00B80AEC"/>
    <w:rsid w:val="00B927BC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010CC"/>
    <w:rsid w:val="00D30C19"/>
    <w:rsid w:val="00D44BAF"/>
    <w:rsid w:val="00D53EE8"/>
    <w:rsid w:val="00D727C1"/>
    <w:rsid w:val="00D727CB"/>
    <w:rsid w:val="00D94E64"/>
    <w:rsid w:val="00DA301C"/>
    <w:rsid w:val="00DA7405"/>
    <w:rsid w:val="00DB1D1A"/>
    <w:rsid w:val="00DC3AB8"/>
    <w:rsid w:val="00DE302F"/>
    <w:rsid w:val="00DE3B3A"/>
    <w:rsid w:val="00DF62B4"/>
    <w:rsid w:val="00E04DEF"/>
    <w:rsid w:val="00E2280A"/>
    <w:rsid w:val="00E65CC5"/>
    <w:rsid w:val="00E67F46"/>
    <w:rsid w:val="00E775EC"/>
    <w:rsid w:val="00E808EC"/>
    <w:rsid w:val="00EA1497"/>
    <w:rsid w:val="00EA60E7"/>
    <w:rsid w:val="00EB6529"/>
    <w:rsid w:val="00EC14E3"/>
    <w:rsid w:val="00EC48C2"/>
    <w:rsid w:val="00EC64A5"/>
    <w:rsid w:val="00EE5ACF"/>
    <w:rsid w:val="00F334DB"/>
    <w:rsid w:val="00F61A2B"/>
    <w:rsid w:val="00F72269"/>
    <w:rsid w:val="00F755EF"/>
    <w:rsid w:val="00FC25BA"/>
    <w:rsid w:val="00FC2AC3"/>
    <w:rsid w:val="00FC516F"/>
    <w:rsid w:val="00FC5453"/>
    <w:rsid w:val="00FE110D"/>
    <w:rsid w:val="00FE6008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5606D0C7-6888-4A69-B3E5-C837E20B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tap1">
    <w:name w:val="baitap1"/>
    <w:basedOn w:val="Normal"/>
    <w:rsid w:val="002D2D22"/>
    <w:p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9D1E-7EF6-4CBA-8EE6-0A848B30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dcterms:created xsi:type="dcterms:W3CDTF">2023-05-04T07:46:00Z</dcterms:created>
  <dcterms:modified xsi:type="dcterms:W3CDTF">2023-08-19T01:40:00Z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