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00" w:firstRow="0" w:lastRow="0" w:firstColumn="0" w:lastColumn="0" w:noHBand="0" w:noVBand="0"/>
      </w:tblPr>
      <w:tblGrid>
        <w:gridCol w:w="4536"/>
        <w:gridCol w:w="5670"/>
      </w:tblGrid>
      <w:tr w:rsidR="004A2F60" w:rsidRPr="004A2F60" w14:paraId="6C7820F5" w14:textId="77777777" w:rsidTr="00B43E25">
        <w:tc>
          <w:tcPr>
            <w:tcW w:w="4536" w:type="dxa"/>
            <w:shd w:val="clear" w:color="auto" w:fill="auto"/>
          </w:tcPr>
          <w:p w14:paraId="06C2C376" w14:textId="77777777" w:rsidR="008E4CA5" w:rsidRPr="00593C6B" w:rsidRDefault="008E4CA5" w:rsidP="00787979">
            <w:pPr>
              <w:spacing w:line="312" w:lineRule="auto"/>
              <w:jc w:val="center"/>
              <w:rPr>
                <w:b/>
              </w:rPr>
            </w:pPr>
            <w:r w:rsidRPr="00593C6B">
              <w:rPr>
                <w:b/>
              </w:rPr>
              <w:t>SỞ GD &amp; ĐT HÀ NỘI</w:t>
            </w:r>
          </w:p>
          <w:p w14:paraId="78D12D93" w14:textId="77777777" w:rsidR="008E4CA5" w:rsidRPr="00B43E25" w:rsidRDefault="008E4CA5" w:rsidP="00787979">
            <w:pPr>
              <w:spacing w:line="312" w:lineRule="auto"/>
              <w:jc w:val="center"/>
              <w:rPr>
                <w:b/>
              </w:rPr>
            </w:pPr>
            <w:r w:rsidRPr="00B43E25">
              <w:rPr>
                <w:b/>
              </w:rPr>
              <w:t>TRƯỜNG THPT CHƯƠNG MỸ A</w:t>
            </w:r>
          </w:p>
          <w:p w14:paraId="0BCE6AF3" w14:textId="77777777" w:rsidR="008E4CA5" w:rsidRPr="004A2F60" w:rsidRDefault="008E4CA5" w:rsidP="00787979">
            <w:pPr>
              <w:spacing w:line="312" w:lineRule="auto"/>
              <w:jc w:val="center"/>
              <w:rPr>
                <w:i/>
                <w:sz w:val="25"/>
                <w:szCs w:val="25"/>
                <w:lang w:val="vi-VN"/>
              </w:rPr>
            </w:pPr>
            <w:r w:rsidRPr="00593C6B">
              <w:rPr>
                <w:i/>
                <w:lang w:val="vi-VN"/>
              </w:rPr>
              <w:t>(Đề thi có 02 trang)</w:t>
            </w:r>
          </w:p>
        </w:tc>
        <w:tc>
          <w:tcPr>
            <w:tcW w:w="5670" w:type="dxa"/>
            <w:shd w:val="clear" w:color="auto" w:fill="auto"/>
          </w:tcPr>
          <w:p w14:paraId="08E99A36" w14:textId="68CB138B" w:rsidR="008E4CA5" w:rsidRPr="004A2F60" w:rsidRDefault="008E4CA5" w:rsidP="00593C6B">
            <w:pPr>
              <w:spacing w:line="312" w:lineRule="auto"/>
              <w:rPr>
                <w:b/>
                <w:sz w:val="25"/>
                <w:szCs w:val="25"/>
              </w:rPr>
            </w:pPr>
            <w:r w:rsidRPr="004A2F60">
              <w:rPr>
                <w:b/>
                <w:sz w:val="25"/>
                <w:szCs w:val="25"/>
                <w:lang w:val="vi-VN"/>
              </w:rPr>
              <w:t>ĐỀ</w:t>
            </w:r>
            <w:r w:rsidRPr="004A2F60">
              <w:rPr>
                <w:b/>
                <w:sz w:val="25"/>
                <w:szCs w:val="25"/>
              </w:rPr>
              <w:t xml:space="preserve"> THI CHỌN HỌC SINH GIỎI</w:t>
            </w:r>
            <w:r w:rsidR="00593C6B">
              <w:rPr>
                <w:b/>
                <w:sz w:val="25"/>
                <w:szCs w:val="25"/>
              </w:rPr>
              <w:t xml:space="preserve"> </w:t>
            </w:r>
            <w:r w:rsidR="00B43E25">
              <w:rPr>
                <w:b/>
                <w:sz w:val="25"/>
                <w:szCs w:val="25"/>
              </w:rPr>
              <w:t xml:space="preserve">CẤP </w:t>
            </w:r>
            <w:r w:rsidRPr="004A2F60">
              <w:rPr>
                <w:b/>
                <w:sz w:val="25"/>
                <w:szCs w:val="25"/>
              </w:rPr>
              <w:t>TRƯỜNG</w:t>
            </w:r>
          </w:p>
          <w:p w14:paraId="04CDCA5C" w14:textId="77777777" w:rsidR="008E4CA5" w:rsidRPr="004A2F60" w:rsidRDefault="008E4CA5" w:rsidP="00787979">
            <w:pPr>
              <w:spacing w:line="312" w:lineRule="auto"/>
              <w:jc w:val="center"/>
              <w:rPr>
                <w:b/>
                <w:sz w:val="25"/>
                <w:szCs w:val="25"/>
                <w:lang w:val="vi-VN"/>
              </w:rPr>
            </w:pPr>
            <w:r w:rsidRPr="004A2F60">
              <w:rPr>
                <w:b/>
                <w:sz w:val="25"/>
                <w:szCs w:val="25"/>
              </w:rPr>
              <w:t>NĂM HỌC: 202</w:t>
            </w:r>
            <w:r w:rsidRPr="004A2F60">
              <w:rPr>
                <w:b/>
                <w:sz w:val="25"/>
                <w:szCs w:val="25"/>
                <w:lang w:val="vi-VN"/>
              </w:rPr>
              <w:t>2</w:t>
            </w:r>
            <w:r w:rsidRPr="004A2F60">
              <w:rPr>
                <w:b/>
                <w:sz w:val="25"/>
                <w:szCs w:val="25"/>
              </w:rPr>
              <w:t xml:space="preserve"> – 202</w:t>
            </w:r>
            <w:r w:rsidRPr="004A2F60">
              <w:rPr>
                <w:b/>
                <w:sz w:val="25"/>
                <w:szCs w:val="25"/>
                <w:lang w:val="vi-VN"/>
              </w:rPr>
              <w:t>3</w:t>
            </w:r>
          </w:p>
          <w:p w14:paraId="65D8DC7F" w14:textId="77777777" w:rsidR="008E4CA5" w:rsidRPr="004A2F60" w:rsidRDefault="008E4CA5" w:rsidP="00787979">
            <w:pPr>
              <w:spacing w:line="312" w:lineRule="auto"/>
              <w:jc w:val="center"/>
              <w:rPr>
                <w:b/>
                <w:sz w:val="25"/>
                <w:szCs w:val="25"/>
                <w:lang w:val="vi-VN"/>
              </w:rPr>
            </w:pPr>
            <w:r w:rsidRPr="004A2F60">
              <w:rPr>
                <w:b/>
                <w:sz w:val="25"/>
                <w:szCs w:val="25"/>
                <w:lang w:val="vi-VN"/>
              </w:rPr>
              <w:t>Môn: HÓA HỌC – LỚP 10 THPT</w:t>
            </w:r>
          </w:p>
          <w:p w14:paraId="4B8FF35D" w14:textId="3DEFE000" w:rsidR="008E4CA5" w:rsidRPr="004A2F60" w:rsidRDefault="008E4CA5" w:rsidP="00787979">
            <w:pPr>
              <w:spacing w:line="312" w:lineRule="auto"/>
              <w:jc w:val="center"/>
              <w:rPr>
                <w:i/>
                <w:sz w:val="25"/>
                <w:szCs w:val="25"/>
                <w:lang w:val="vi-VN"/>
              </w:rPr>
            </w:pPr>
            <w:r w:rsidRPr="004A2F60">
              <w:rPr>
                <w:i/>
                <w:sz w:val="25"/>
                <w:szCs w:val="25"/>
                <w:lang w:val="vi-VN"/>
              </w:rPr>
              <w:t>Thời gian làm bài: 1</w:t>
            </w:r>
            <w:r w:rsidR="00B6605D">
              <w:rPr>
                <w:i/>
                <w:sz w:val="25"/>
                <w:szCs w:val="25"/>
              </w:rPr>
              <w:t>2</w:t>
            </w:r>
            <w:r w:rsidRPr="004A2F60">
              <w:rPr>
                <w:i/>
                <w:sz w:val="25"/>
                <w:szCs w:val="25"/>
                <w:lang w:val="vi-VN"/>
              </w:rPr>
              <w:t>0 phút</w:t>
            </w:r>
          </w:p>
        </w:tc>
      </w:tr>
    </w:tbl>
    <w:p w14:paraId="57953F9A" w14:textId="2DEC1E41" w:rsidR="008E4CA5" w:rsidRPr="004A2F60" w:rsidRDefault="008E4CA5" w:rsidP="008E4CA5">
      <w:pPr>
        <w:spacing w:line="312" w:lineRule="auto"/>
        <w:jc w:val="both"/>
        <w:rPr>
          <w:b/>
          <w:sz w:val="25"/>
          <w:szCs w:val="25"/>
        </w:rPr>
      </w:pPr>
      <w:r w:rsidRPr="004A2F60">
        <w:rPr>
          <w:b/>
          <w:sz w:val="25"/>
          <w:szCs w:val="25"/>
        </w:rPr>
        <w:t>Câu 1. (</w:t>
      </w:r>
      <w:r w:rsidR="002D0E89">
        <w:rPr>
          <w:b/>
          <w:sz w:val="25"/>
          <w:szCs w:val="25"/>
        </w:rPr>
        <w:t>4</w:t>
      </w:r>
      <w:r w:rsidRPr="004A2F60">
        <w:rPr>
          <w:b/>
          <w:sz w:val="25"/>
          <w:szCs w:val="25"/>
        </w:rPr>
        <w:t>,0 điểm)</w:t>
      </w:r>
    </w:p>
    <w:p w14:paraId="13B5E6AB" w14:textId="5D4A449D" w:rsidR="008E4CA5" w:rsidRPr="004A2F60" w:rsidRDefault="008E4CA5" w:rsidP="008E4CA5">
      <w:pPr>
        <w:spacing w:line="240" w:lineRule="atLeast"/>
        <w:jc w:val="both"/>
        <w:rPr>
          <w:sz w:val="25"/>
          <w:szCs w:val="25"/>
        </w:rPr>
      </w:pPr>
      <w:r w:rsidRPr="004A2F60">
        <w:rPr>
          <w:b/>
          <w:bCs/>
          <w:sz w:val="25"/>
          <w:szCs w:val="25"/>
          <w:lang w:val="vi-VN"/>
        </w:rPr>
        <w:t>1.1. (1,0 điểm)</w:t>
      </w:r>
      <w:r w:rsidRPr="004A2F60">
        <w:rPr>
          <w:sz w:val="25"/>
          <w:szCs w:val="25"/>
        </w:rPr>
        <w:t xml:space="preserve"> </w:t>
      </w:r>
      <w:r w:rsidRPr="004A2F60">
        <w:rPr>
          <w:sz w:val="25"/>
          <w:szCs w:val="25"/>
          <w:lang w:val="vi-VN"/>
        </w:rPr>
        <w:t xml:space="preserve">Trong tự nhiên, </w:t>
      </w:r>
      <w:r w:rsidRPr="004A2F60">
        <w:rPr>
          <w:sz w:val="25"/>
          <w:szCs w:val="25"/>
        </w:rPr>
        <w:t>c</w:t>
      </w:r>
      <w:r w:rsidRPr="004A2F60">
        <w:rPr>
          <w:sz w:val="25"/>
          <w:szCs w:val="25"/>
          <w:lang w:val="vi-VN"/>
        </w:rPr>
        <w:t>a</w:t>
      </w:r>
      <w:r w:rsidRPr="004A2F60">
        <w:rPr>
          <w:sz w:val="25"/>
          <w:szCs w:val="25"/>
        </w:rPr>
        <w:t>r</w:t>
      </w:r>
      <w:r w:rsidRPr="004A2F60">
        <w:rPr>
          <w:sz w:val="25"/>
          <w:szCs w:val="25"/>
          <w:lang w:val="vi-VN"/>
        </w:rPr>
        <w:t xml:space="preserve">bon có 2 đồng vị bền </w:t>
      </w:r>
      <w:r w:rsidRPr="004A2F60">
        <w:rPr>
          <w:noProof/>
          <w:position w:val="-12"/>
          <w:sz w:val="25"/>
          <w:szCs w:val="25"/>
        </w:rPr>
        <w:object w:dxaOrig="460" w:dyaOrig="380" w14:anchorId="69A7E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9pt" o:ole="">
            <v:imagedata r:id="rId4" o:title=""/>
          </v:shape>
          <o:OLEObject Type="Embed" ProgID="Equation.DSMT4" ShapeID="_x0000_i1025" DrawAspect="Content" ObjectID="_1739845322" r:id="rId5"/>
        </w:object>
      </w:r>
      <w:r w:rsidRPr="004A2F60">
        <w:rPr>
          <w:sz w:val="25"/>
          <w:szCs w:val="25"/>
          <w:lang w:val="vi-VN"/>
        </w:rPr>
        <w:t xml:space="preserve">và </w:t>
      </w:r>
      <w:r w:rsidRPr="004A2F60">
        <w:rPr>
          <w:noProof/>
          <w:position w:val="-12"/>
          <w:sz w:val="25"/>
          <w:szCs w:val="25"/>
        </w:rPr>
        <w:object w:dxaOrig="460" w:dyaOrig="380" w14:anchorId="6A6AC94F">
          <v:shape id="_x0000_i1026" type="#_x0000_t75" style="width:23pt;height:19pt" o:ole="">
            <v:imagedata r:id="rId6" o:title=""/>
          </v:shape>
          <o:OLEObject Type="Embed" ProgID="Equation.DSMT4" ShapeID="_x0000_i1026" DrawAspect="Content" ObjectID="_1739845323" r:id="rId7"/>
        </w:object>
      </w:r>
      <w:r w:rsidRPr="004A2F60">
        <w:rPr>
          <w:sz w:val="25"/>
          <w:szCs w:val="25"/>
          <w:lang w:val="vi-VN"/>
        </w:rPr>
        <w:t>. Nguyên tử khối trung bình của ca</w:t>
      </w:r>
      <w:r w:rsidRPr="004A2F60">
        <w:rPr>
          <w:sz w:val="25"/>
          <w:szCs w:val="25"/>
        </w:rPr>
        <w:t>r</w:t>
      </w:r>
      <w:r w:rsidRPr="004A2F60">
        <w:rPr>
          <w:sz w:val="25"/>
          <w:szCs w:val="25"/>
          <w:lang w:val="vi-VN"/>
        </w:rPr>
        <w:t xml:space="preserve">bon là 12,011. Phần trăm </w:t>
      </w:r>
      <w:r w:rsidR="002D0E89">
        <w:rPr>
          <w:sz w:val="25"/>
          <w:szCs w:val="25"/>
        </w:rPr>
        <w:t xml:space="preserve">về khối lượng </w:t>
      </w:r>
      <w:r w:rsidRPr="004A2F60">
        <w:rPr>
          <w:sz w:val="25"/>
          <w:szCs w:val="25"/>
          <w:lang w:val="vi-VN"/>
        </w:rPr>
        <w:t xml:space="preserve">của đồng vị </w:t>
      </w:r>
      <w:r w:rsidRPr="004A2F60">
        <w:rPr>
          <w:noProof/>
          <w:position w:val="-12"/>
          <w:sz w:val="25"/>
          <w:szCs w:val="25"/>
        </w:rPr>
        <w:object w:dxaOrig="460" w:dyaOrig="380" w14:anchorId="1DB9DC47">
          <v:shape id="_x0000_i1027" type="#_x0000_t75" style="width:23pt;height:19pt" o:ole="">
            <v:imagedata r:id="rId6" o:title=""/>
          </v:shape>
          <o:OLEObject Type="Embed" ProgID="Equation.DSMT4" ShapeID="_x0000_i1027" DrawAspect="Content" ObjectID="_1739845324" r:id="rId8"/>
        </w:object>
      </w:r>
      <w:r w:rsidRPr="004A2F60">
        <w:rPr>
          <w:sz w:val="25"/>
          <w:szCs w:val="25"/>
          <w:lang w:val="vi-VN"/>
        </w:rPr>
        <w:t>trong hợp chất C</w:t>
      </w:r>
      <w:r w:rsidRPr="004A2F60">
        <w:rPr>
          <w:sz w:val="25"/>
          <w:szCs w:val="25"/>
          <w:vertAlign w:val="subscript"/>
          <w:lang w:val="vi-VN"/>
        </w:rPr>
        <w:t>3</w:t>
      </w:r>
      <w:r w:rsidRPr="004A2F60">
        <w:rPr>
          <w:sz w:val="25"/>
          <w:szCs w:val="25"/>
          <w:lang w:val="vi-VN"/>
        </w:rPr>
        <w:t>H</w:t>
      </w:r>
      <w:r w:rsidRPr="004A2F60">
        <w:rPr>
          <w:sz w:val="25"/>
          <w:szCs w:val="25"/>
          <w:vertAlign w:val="subscript"/>
          <w:lang w:val="vi-VN"/>
        </w:rPr>
        <w:t>8</w:t>
      </w:r>
      <w:r w:rsidRPr="004A2F60">
        <w:rPr>
          <w:sz w:val="25"/>
          <w:szCs w:val="25"/>
          <w:lang w:val="vi-VN"/>
        </w:rPr>
        <w:t xml:space="preserve"> là bao nhiêu</w:t>
      </w:r>
      <w:r w:rsidRPr="004A2F60">
        <w:rPr>
          <w:sz w:val="25"/>
          <w:szCs w:val="25"/>
        </w:rPr>
        <w:t>?</w:t>
      </w:r>
    </w:p>
    <w:p w14:paraId="445EDAEE" w14:textId="0D74F1C4" w:rsidR="008E4CA5" w:rsidRPr="004A2F60" w:rsidRDefault="008E4CA5" w:rsidP="008E4CA5">
      <w:pPr>
        <w:tabs>
          <w:tab w:val="left" w:pos="284"/>
          <w:tab w:val="left" w:pos="709"/>
          <w:tab w:val="left" w:pos="9479"/>
        </w:tabs>
        <w:spacing w:line="312" w:lineRule="auto"/>
        <w:jc w:val="both"/>
        <w:rPr>
          <w:sz w:val="25"/>
          <w:szCs w:val="25"/>
        </w:rPr>
      </w:pPr>
      <w:r w:rsidRPr="004A2F60">
        <w:rPr>
          <w:b/>
          <w:bCs/>
          <w:sz w:val="25"/>
          <w:szCs w:val="25"/>
          <w:lang w:val="vi-VN"/>
        </w:rPr>
        <w:t>1.2. (1,</w:t>
      </w:r>
      <w:r w:rsidR="002D0E89">
        <w:rPr>
          <w:b/>
          <w:bCs/>
          <w:sz w:val="25"/>
          <w:szCs w:val="25"/>
        </w:rPr>
        <w:t>5</w:t>
      </w:r>
      <w:r w:rsidRPr="004A2F60">
        <w:rPr>
          <w:b/>
          <w:bCs/>
          <w:sz w:val="25"/>
          <w:szCs w:val="25"/>
          <w:lang w:val="vi-VN"/>
        </w:rPr>
        <w:t xml:space="preserve"> điểm) </w:t>
      </w:r>
      <w:r w:rsidRPr="004A2F60">
        <w:rPr>
          <w:sz w:val="25"/>
          <w:szCs w:val="25"/>
        </w:rPr>
        <w:t>Xác định số khối và điện tích hạt nhân X trong các quá trình sau:</w:t>
      </w:r>
    </w:p>
    <w:p w14:paraId="6D1CD1D9" w14:textId="0A57A437" w:rsidR="00D460EF" w:rsidRDefault="008E4CA5" w:rsidP="006D2C25">
      <w:pPr>
        <w:tabs>
          <w:tab w:val="left" w:pos="360"/>
          <w:tab w:val="left" w:pos="2880"/>
          <w:tab w:val="left" w:pos="5400"/>
          <w:tab w:val="left" w:pos="7920"/>
        </w:tabs>
        <w:ind w:left="360" w:hanging="360"/>
        <w:jc w:val="both"/>
        <w:rPr>
          <w:sz w:val="25"/>
          <w:szCs w:val="25"/>
        </w:rPr>
      </w:pPr>
      <w:r w:rsidRPr="004A2F60">
        <w:rPr>
          <w:sz w:val="25"/>
          <w:szCs w:val="25"/>
        </w:rPr>
        <w:tab/>
        <w:t xml:space="preserve">a) </w:t>
      </w:r>
      <m:oMath>
        <m:sPre>
          <m:sPrePr>
            <m:ctrlPr>
              <w:rPr>
                <w:rFonts w:ascii="Cambria Math" w:hAnsi="Cambria Math"/>
                <w:i/>
                <w:position w:val="0"/>
                <w:sz w:val="25"/>
                <w:szCs w:val="25"/>
              </w:rPr>
            </m:ctrlPr>
          </m:sPrePr>
          <m:sub>
            <m:r>
              <w:rPr>
                <w:rFonts w:ascii="Cambria Math"/>
                <w:position w:val="0"/>
                <w:sz w:val="25"/>
                <w:szCs w:val="25"/>
              </w:rPr>
              <m:t>11</m:t>
            </m:r>
          </m:sub>
          <m:sup>
            <m:r>
              <w:rPr>
                <w:rFonts w:ascii="Cambria Math"/>
                <w:position w:val="0"/>
                <w:sz w:val="25"/>
                <w:szCs w:val="25"/>
              </w:rPr>
              <m:t>22</m:t>
            </m:r>
          </m:sup>
          <m:e>
            <m:r>
              <w:rPr>
                <w:rFonts w:ascii="Cambria Math"/>
                <w:position w:val="0"/>
                <w:sz w:val="25"/>
                <w:szCs w:val="25"/>
              </w:rPr>
              <m:t>N</m:t>
            </m:r>
          </m:e>
        </m:sPre>
        <m:r>
          <w:rPr>
            <w:rFonts w:ascii="Cambria Math"/>
            <w:position w:val="0"/>
            <w:sz w:val="25"/>
            <w:szCs w:val="25"/>
          </w:rPr>
          <m:t>a</m:t>
        </m:r>
        <m:r>
          <w:rPr>
            <w:rFonts w:ascii="Cambria Math"/>
            <w:position w:val="0"/>
            <w:sz w:val="25"/>
            <w:szCs w:val="25"/>
          </w:rPr>
          <m:t>→</m:t>
        </m:r>
        <m:sPre>
          <m:sPrePr>
            <m:ctrlPr>
              <w:rPr>
                <w:rFonts w:ascii="Cambria Math" w:hAnsi="Cambria Math"/>
                <w:i/>
                <w:position w:val="0"/>
                <w:sz w:val="25"/>
                <w:szCs w:val="25"/>
              </w:rPr>
            </m:ctrlPr>
          </m:sPrePr>
          <m:sub>
            <m:r>
              <w:rPr>
                <w:rFonts w:ascii="Cambria Math"/>
                <w:position w:val="0"/>
                <w:sz w:val="25"/>
                <w:szCs w:val="25"/>
              </w:rPr>
              <m:t>Z</m:t>
            </m:r>
          </m:sub>
          <m:sup>
            <m:r>
              <w:rPr>
                <w:rFonts w:ascii="Cambria Math"/>
                <w:position w:val="0"/>
                <w:sz w:val="25"/>
                <w:szCs w:val="25"/>
              </w:rPr>
              <m:t>A</m:t>
            </m:r>
          </m:sup>
          <m:e>
            <m:r>
              <w:rPr>
                <w:rFonts w:ascii="Cambria Math"/>
                <w:position w:val="0"/>
                <w:sz w:val="25"/>
                <w:szCs w:val="25"/>
              </w:rPr>
              <m:t>X</m:t>
            </m:r>
          </m:e>
        </m:sPre>
        <m:r>
          <w:rPr>
            <w:rFonts w:ascii="Cambria Math"/>
            <w:position w:val="0"/>
            <w:sz w:val="25"/>
            <w:szCs w:val="25"/>
          </w:rPr>
          <m:t>+</m:t>
        </m:r>
        <m:sPre>
          <m:sPrePr>
            <m:ctrlPr>
              <w:rPr>
                <w:rFonts w:ascii="Cambria Math" w:hAnsi="Cambria Math"/>
                <w:i/>
                <w:position w:val="0"/>
                <w:sz w:val="25"/>
                <w:szCs w:val="25"/>
              </w:rPr>
            </m:ctrlPr>
          </m:sPrePr>
          <m:sub>
            <m:r>
              <w:rPr>
                <w:rFonts w:ascii="Cambria Math"/>
                <w:position w:val="0"/>
                <w:sz w:val="25"/>
                <w:szCs w:val="25"/>
              </w:rPr>
              <m:t>+1</m:t>
            </m:r>
          </m:sub>
          <m:sup>
            <m:r>
              <w:rPr>
                <w:rFonts w:ascii="Cambria Math"/>
                <w:position w:val="0"/>
                <w:sz w:val="25"/>
                <w:szCs w:val="25"/>
              </w:rPr>
              <m:t>0</m:t>
            </m:r>
          </m:sup>
          <m:e>
            <m:r>
              <w:rPr>
                <w:rFonts w:ascii="Cambria Math"/>
                <w:position w:val="0"/>
                <w:sz w:val="25"/>
                <w:szCs w:val="25"/>
              </w:rPr>
              <m:t>e</m:t>
            </m:r>
          </m:e>
        </m:sPre>
      </m:oMath>
      <w:r w:rsidRPr="004A2F60">
        <w:rPr>
          <w:sz w:val="25"/>
          <w:szCs w:val="25"/>
        </w:rPr>
        <w:tab/>
      </w:r>
      <w:r w:rsidR="00D460EF">
        <w:rPr>
          <w:sz w:val="25"/>
          <w:szCs w:val="25"/>
        </w:rPr>
        <w:tab/>
      </w:r>
      <w:r w:rsidRPr="004A2F60">
        <w:rPr>
          <w:sz w:val="25"/>
          <w:szCs w:val="25"/>
        </w:rPr>
        <w:t xml:space="preserve">b) </w:t>
      </w:r>
      <w:bookmarkStart w:id="0" w:name="_Hlk108700362"/>
      <w:r w:rsidR="003810A6" w:rsidRPr="00DB7FDD">
        <w:rPr>
          <w:position w:val="-12"/>
        </w:rPr>
        <w:object w:dxaOrig="2020" w:dyaOrig="380" w14:anchorId="37521953">
          <v:shape id="_x0000_i1028" type="#_x0000_t75" style="width:101.5pt;height:18.5pt" o:ole="">
            <v:imagedata r:id="rId9" o:title=""/>
          </v:shape>
          <o:OLEObject Type="Embed" ProgID="Equation.DSMT4" ShapeID="_x0000_i1028" DrawAspect="Content" ObjectID="_1739845325" r:id="rId10"/>
        </w:object>
      </w:r>
      <w:bookmarkEnd w:id="0"/>
      <w:r w:rsidRPr="004A2F60">
        <w:rPr>
          <w:sz w:val="25"/>
          <w:szCs w:val="25"/>
        </w:rPr>
        <w:tab/>
      </w:r>
    </w:p>
    <w:p w14:paraId="5C189C5B" w14:textId="77777777" w:rsidR="00D460EF" w:rsidRDefault="00D460EF" w:rsidP="00D460EF">
      <w:pPr>
        <w:tabs>
          <w:tab w:val="left" w:pos="360"/>
          <w:tab w:val="left" w:pos="2880"/>
          <w:tab w:val="left" w:pos="5400"/>
          <w:tab w:val="left" w:pos="7920"/>
        </w:tabs>
        <w:ind w:left="360" w:hanging="360"/>
        <w:jc w:val="both"/>
        <w:rPr>
          <w:sz w:val="25"/>
          <w:szCs w:val="25"/>
        </w:rPr>
      </w:pPr>
      <w:r>
        <w:rPr>
          <w:sz w:val="25"/>
          <w:szCs w:val="25"/>
        </w:rPr>
        <w:tab/>
      </w:r>
      <w:r w:rsidR="008E4CA5" w:rsidRPr="004A2F60">
        <w:rPr>
          <w:sz w:val="25"/>
          <w:szCs w:val="25"/>
        </w:rPr>
        <w:t xml:space="preserve">c) </w:t>
      </w:r>
      <w:bookmarkStart w:id="1" w:name="_Hlk108700229"/>
      <w:r w:rsidR="008E4CA5" w:rsidRPr="004A2F60">
        <w:rPr>
          <w:position w:val="-12"/>
          <w:sz w:val="25"/>
          <w:szCs w:val="25"/>
        </w:rPr>
        <w:object w:dxaOrig="1660" w:dyaOrig="380" w14:anchorId="427D9047">
          <v:shape id="_x0000_i1029" type="#_x0000_t75" style="width:83.5pt;height:19pt" o:ole="">
            <v:imagedata r:id="rId11" o:title=""/>
          </v:shape>
          <o:OLEObject Type="Embed" ProgID="Equation.DSMT4" ShapeID="_x0000_i1029" DrawAspect="Content" ObjectID="_1739845326" r:id="rId12"/>
        </w:object>
      </w:r>
      <w:bookmarkEnd w:id="1"/>
      <w:r>
        <w:rPr>
          <w:sz w:val="25"/>
          <w:szCs w:val="25"/>
        </w:rPr>
        <w:tab/>
      </w:r>
      <w:r>
        <w:rPr>
          <w:sz w:val="25"/>
          <w:szCs w:val="25"/>
        </w:rPr>
        <w:tab/>
      </w:r>
      <w:r w:rsidR="008E4CA5" w:rsidRPr="004A2F60">
        <w:rPr>
          <w:sz w:val="25"/>
          <w:szCs w:val="25"/>
        </w:rPr>
        <w:t xml:space="preserve">d) </w:t>
      </w:r>
      <w:r w:rsidR="003810A6" w:rsidRPr="00DB7FDD">
        <w:rPr>
          <w:position w:val="-12"/>
        </w:rPr>
        <w:object w:dxaOrig="2940" w:dyaOrig="380" w14:anchorId="1D448DF7">
          <v:shape id="_x0000_i1030" type="#_x0000_t75" style="width:147.5pt;height:18.5pt" o:ole="">
            <v:imagedata r:id="rId13" o:title=""/>
          </v:shape>
          <o:OLEObject Type="Embed" ProgID="Equation.DSMT4" ShapeID="_x0000_i1030" DrawAspect="Content" ObjectID="_1739845327" r:id="rId14"/>
        </w:object>
      </w:r>
      <w:r w:rsidR="008E4CA5" w:rsidRPr="004A2F60">
        <w:rPr>
          <w:sz w:val="25"/>
          <w:szCs w:val="25"/>
        </w:rPr>
        <w:tab/>
      </w:r>
    </w:p>
    <w:p w14:paraId="088DD2BD" w14:textId="4AE046EE" w:rsidR="008E4CA5" w:rsidRPr="004A2F60" w:rsidRDefault="00D460EF" w:rsidP="00D460EF">
      <w:pPr>
        <w:tabs>
          <w:tab w:val="left" w:pos="360"/>
          <w:tab w:val="left" w:pos="2880"/>
          <w:tab w:val="left" w:pos="5400"/>
          <w:tab w:val="left" w:pos="7920"/>
        </w:tabs>
        <w:ind w:left="360" w:hanging="360"/>
        <w:jc w:val="both"/>
        <w:rPr>
          <w:sz w:val="25"/>
          <w:szCs w:val="25"/>
        </w:rPr>
      </w:pPr>
      <w:r>
        <w:rPr>
          <w:sz w:val="25"/>
          <w:szCs w:val="25"/>
        </w:rPr>
        <w:tab/>
      </w:r>
      <w:r w:rsidR="008E4CA5" w:rsidRPr="004A2F60">
        <w:rPr>
          <w:sz w:val="25"/>
          <w:szCs w:val="25"/>
          <w:lang w:val="nl-NL"/>
        </w:rPr>
        <w:t xml:space="preserve">e) </w:t>
      </w:r>
      <w:r w:rsidR="008B2FB8" w:rsidRPr="00DB7FDD">
        <w:rPr>
          <w:position w:val="-12"/>
        </w:rPr>
        <w:object w:dxaOrig="2020" w:dyaOrig="380" w14:anchorId="59E8DE9F">
          <v:shape id="_x0000_i1031" type="#_x0000_t75" style="width:101.5pt;height:18.5pt" o:ole="">
            <v:imagedata r:id="rId15" o:title=""/>
          </v:shape>
          <o:OLEObject Type="Embed" ProgID="Equation.DSMT4" ShapeID="_x0000_i1031" DrawAspect="Content" ObjectID="_1739845328" r:id="rId16"/>
        </w:object>
      </w:r>
      <w:r w:rsidR="000A0628">
        <w:rPr>
          <w:position w:val="0"/>
        </w:rPr>
        <w:t xml:space="preserve"> </w:t>
      </w:r>
    </w:p>
    <w:p w14:paraId="36287079" w14:textId="7A22B4D8" w:rsidR="002D0E89" w:rsidRDefault="002D0E89" w:rsidP="008E4CA5">
      <w:pPr>
        <w:spacing w:before="40" w:after="20"/>
        <w:jc w:val="both"/>
        <w:rPr>
          <w:b/>
          <w:sz w:val="25"/>
          <w:szCs w:val="25"/>
        </w:rPr>
      </w:pPr>
      <w:r>
        <w:rPr>
          <w:b/>
          <w:sz w:val="25"/>
          <w:szCs w:val="25"/>
        </w:rPr>
        <w:t xml:space="preserve">1.3. (1,5 điểm) </w:t>
      </w:r>
      <w:r w:rsidRPr="004A2F60">
        <w:rPr>
          <w:sz w:val="25"/>
          <w:szCs w:val="25"/>
          <w:lang w:val="pt-BR"/>
        </w:rPr>
        <w:t>Bán kính nguyên tử và khối lượng mol nguyên tử của iron lần lượt là</w:t>
      </w:r>
      <w:r w:rsidRPr="004A2F60">
        <w:rPr>
          <w:i/>
          <w:sz w:val="25"/>
          <w:szCs w:val="25"/>
          <w:lang w:val="pt-BR"/>
        </w:rPr>
        <w:t xml:space="preserve"> </w:t>
      </w:r>
      <w:r w:rsidRPr="004A2F60">
        <w:rPr>
          <w:position w:val="-10"/>
          <w:sz w:val="25"/>
          <w:szCs w:val="25"/>
        </w:rPr>
        <w:object w:dxaOrig="660" w:dyaOrig="480" w14:anchorId="78828C3C">
          <v:shape id="_x0000_i1032" type="#_x0000_t75" style="width:33pt;height:24pt" o:ole="">
            <v:imagedata r:id="rId17" o:title=""/>
          </v:shape>
          <o:OLEObject Type="Embed" ProgID="Equation.DSMT4" ShapeID="_x0000_i1032" DrawAspect="Content" ObjectID="_1739845329" r:id="rId18"/>
        </w:object>
      </w:r>
      <w:r w:rsidRPr="004A2F60">
        <w:rPr>
          <w:sz w:val="25"/>
          <w:szCs w:val="25"/>
        </w:rPr>
        <w:t xml:space="preserve"> và 56 gam/mol. Tính khối lượng riêng của iron biết rằng trong tinh thể các nguyên tử iron chiếm khoảng 74% về thể tích còn lại là phần rỗng.</w:t>
      </w:r>
      <w:r w:rsidR="00304882">
        <w:rPr>
          <w:sz w:val="25"/>
          <w:szCs w:val="25"/>
        </w:rPr>
        <w:t xml:space="preserve"> </w:t>
      </w:r>
      <w:r w:rsidRPr="004A2F60">
        <w:rPr>
          <w:sz w:val="25"/>
          <w:szCs w:val="25"/>
        </w:rPr>
        <w:t>(N=</w:t>
      </w:r>
      <w:r w:rsidRPr="004A2F60">
        <w:rPr>
          <w:position w:val="-10"/>
          <w:sz w:val="25"/>
          <w:szCs w:val="25"/>
        </w:rPr>
        <w:object w:dxaOrig="960" w:dyaOrig="360" w14:anchorId="434AE1B8">
          <v:shape id="_x0000_i1033" type="#_x0000_t75" style="width:48pt;height:18pt" o:ole="">
            <v:imagedata r:id="rId19" o:title=""/>
          </v:shape>
          <o:OLEObject Type="Embed" ProgID="Equation.DSMT4" ShapeID="_x0000_i1033" DrawAspect="Content" ObjectID="_1739845330" r:id="rId20"/>
        </w:object>
      </w:r>
      <w:r w:rsidRPr="004A2F60">
        <w:rPr>
          <w:sz w:val="25"/>
          <w:szCs w:val="25"/>
        </w:rPr>
        <w:t xml:space="preserve">, </w:t>
      </w:r>
      <w:r w:rsidRPr="004A2F60">
        <w:rPr>
          <w:position w:val="-10"/>
          <w:sz w:val="25"/>
          <w:szCs w:val="25"/>
        </w:rPr>
        <w:object w:dxaOrig="880" w:dyaOrig="320" w14:anchorId="2AC21681">
          <v:shape id="_x0000_i1034" type="#_x0000_t75" style="width:44.5pt;height:16pt" o:ole="">
            <v:imagedata r:id="rId21" o:title=""/>
          </v:shape>
          <o:OLEObject Type="Embed" ProgID="Equation.DSMT4" ShapeID="_x0000_i1034" DrawAspect="Content" ObjectID="_1739845331" r:id="rId22"/>
        </w:object>
      </w:r>
      <w:r w:rsidRPr="004A2F60">
        <w:rPr>
          <w:sz w:val="25"/>
          <w:szCs w:val="25"/>
        </w:rPr>
        <w:t>)</w:t>
      </w:r>
    </w:p>
    <w:p w14:paraId="43DA498B" w14:textId="0172E8FB" w:rsidR="008E4CA5" w:rsidRPr="004A2F60" w:rsidRDefault="008E4CA5" w:rsidP="008E4CA5">
      <w:pPr>
        <w:spacing w:before="40" w:after="20"/>
        <w:jc w:val="both"/>
        <w:rPr>
          <w:b/>
          <w:sz w:val="25"/>
          <w:szCs w:val="25"/>
        </w:rPr>
      </w:pPr>
      <w:r w:rsidRPr="004A2F60">
        <w:rPr>
          <w:b/>
          <w:sz w:val="25"/>
          <w:szCs w:val="25"/>
        </w:rPr>
        <w:t>Câu 2 (</w:t>
      </w:r>
      <w:r w:rsidR="002D0E89">
        <w:rPr>
          <w:b/>
          <w:sz w:val="25"/>
          <w:szCs w:val="25"/>
        </w:rPr>
        <w:t>3</w:t>
      </w:r>
      <w:r w:rsidRPr="004A2F60">
        <w:rPr>
          <w:b/>
          <w:sz w:val="25"/>
          <w:szCs w:val="25"/>
        </w:rPr>
        <w:t>,0 điểm)</w:t>
      </w:r>
    </w:p>
    <w:p w14:paraId="28442BC5" w14:textId="1FA5AF37" w:rsidR="008E4CA5" w:rsidRPr="004A2F60" w:rsidRDefault="008E4CA5" w:rsidP="008E4CA5">
      <w:pPr>
        <w:spacing w:before="40" w:after="20"/>
        <w:jc w:val="both"/>
        <w:rPr>
          <w:sz w:val="25"/>
          <w:szCs w:val="25"/>
        </w:rPr>
      </w:pPr>
      <w:r w:rsidRPr="002D0E89">
        <w:rPr>
          <w:b/>
          <w:bCs/>
          <w:sz w:val="25"/>
          <w:szCs w:val="25"/>
        </w:rPr>
        <w:t>2.1.</w:t>
      </w:r>
      <w:r w:rsidRPr="004A2F60">
        <w:rPr>
          <w:b/>
          <w:bCs/>
          <w:sz w:val="25"/>
          <w:szCs w:val="25"/>
          <w:lang w:val="vi-VN"/>
        </w:rPr>
        <w:t xml:space="preserve"> (</w:t>
      </w:r>
      <w:r w:rsidR="002D0E89">
        <w:rPr>
          <w:b/>
          <w:bCs/>
          <w:sz w:val="25"/>
          <w:szCs w:val="25"/>
        </w:rPr>
        <w:t>2</w:t>
      </w:r>
      <w:r w:rsidRPr="004A2F60">
        <w:rPr>
          <w:b/>
          <w:bCs/>
          <w:sz w:val="25"/>
          <w:szCs w:val="25"/>
          <w:lang w:val="vi-VN"/>
        </w:rPr>
        <w:t>,0 điểm)</w:t>
      </w:r>
      <w:r w:rsidRPr="004A2F60">
        <w:rPr>
          <w:sz w:val="25"/>
          <w:szCs w:val="25"/>
        </w:rPr>
        <w:t xml:space="preserve">  Nguyên tử của nguyên tố X có tổng số hạt các loại là 60, </w:t>
      </w:r>
      <w:r w:rsidR="002D0E89">
        <w:rPr>
          <w:sz w:val="25"/>
          <w:szCs w:val="25"/>
        </w:rPr>
        <w:t xml:space="preserve">trong đó </w:t>
      </w:r>
      <w:r w:rsidRPr="004A2F60">
        <w:rPr>
          <w:sz w:val="25"/>
          <w:szCs w:val="25"/>
        </w:rPr>
        <w:t xml:space="preserve">số hạt mang điện trong hạt nhân bằng số hạt không mang điện. Nguyên tử của nguyên tố Y có 11 electron p. Nguyên tử nguyên tố Z </w:t>
      </w:r>
      <w:r w:rsidR="002D0E89" w:rsidRPr="004A2F60">
        <w:rPr>
          <w:sz w:val="25"/>
          <w:szCs w:val="25"/>
          <w:lang w:val="pt-BR"/>
        </w:rPr>
        <w:t>có tổng số electron ở các phân lớp s là 7</w:t>
      </w:r>
      <w:r w:rsidRPr="004A2F60">
        <w:rPr>
          <w:sz w:val="25"/>
          <w:szCs w:val="25"/>
        </w:rPr>
        <w:t>. Viết cấu hình electron nguyên tử của X, Y, Z và xác định vị trí của chúng trong bảng hệ thống tuần hoàn.</w:t>
      </w:r>
    </w:p>
    <w:p w14:paraId="5A4FE8FA" w14:textId="77777777" w:rsidR="008E4CA5" w:rsidRPr="004A2F60" w:rsidRDefault="008E4CA5" w:rsidP="008E4CA5">
      <w:pPr>
        <w:tabs>
          <w:tab w:val="left" w:pos="567"/>
        </w:tabs>
        <w:spacing w:before="40" w:after="20"/>
        <w:jc w:val="both"/>
        <w:rPr>
          <w:sz w:val="25"/>
          <w:szCs w:val="25"/>
        </w:rPr>
      </w:pPr>
      <w:r w:rsidRPr="002D0E89">
        <w:rPr>
          <w:b/>
          <w:bCs/>
          <w:sz w:val="25"/>
          <w:szCs w:val="25"/>
        </w:rPr>
        <w:t>2.2.</w:t>
      </w:r>
      <w:r w:rsidRPr="004A2F60">
        <w:rPr>
          <w:b/>
          <w:bCs/>
          <w:sz w:val="25"/>
          <w:szCs w:val="25"/>
          <w:lang w:val="vi-VN"/>
        </w:rPr>
        <w:t xml:space="preserve"> (1,0 điểm)</w:t>
      </w:r>
      <w:r w:rsidRPr="004A2F60">
        <w:rPr>
          <w:sz w:val="25"/>
          <w:szCs w:val="25"/>
        </w:rPr>
        <w:t xml:space="preserve">  Tổng số </w:t>
      </w:r>
      <w:r w:rsidRPr="004A2F60">
        <w:rPr>
          <w:sz w:val="25"/>
          <w:szCs w:val="25"/>
          <w:lang w:val="vi-VN"/>
        </w:rPr>
        <w:t>các</w:t>
      </w:r>
      <w:r w:rsidRPr="004A2F60">
        <w:rPr>
          <w:sz w:val="25"/>
          <w:szCs w:val="25"/>
        </w:rPr>
        <w:t xml:space="preserve"> hạt </w:t>
      </w:r>
      <w:r w:rsidRPr="004A2F60">
        <w:rPr>
          <w:sz w:val="25"/>
          <w:szCs w:val="25"/>
          <w:lang w:val="vi-VN"/>
        </w:rPr>
        <w:t>cơ bản</w:t>
      </w:r>
      <w:r w:rsidRPr="004A2F60">
        <w:rPr>
          <w:sz w:val="25"/>
          <w:szCs w:val="25"/>
        </w:rPr>
        <w:t xml:space="preserve"> trong ion M</w:t>
      </w:r>
      <w:r w:rsidRPr="004A2F60">
        <w:rPr>
          <w:sz w:val="25"/>
          <w:szCs w:val="25"/>
          <w:vertAlign w:val="superscript"/>
        </w:rPr>
        <w:t>n+</w:t>
      </w:r>
      <w:r w:rsidRPr="004A2F60">
        <w:rPr>
          <w:sz w:val="25"/>
          <w:szCs w:val="25"/>
        </w:rPr>
        <w:t xml:space="preserve"> có là </w:t>
      </w:r>
      <w:r w:rsidRPr="004A2F60">
        <w:rPr>
          <w:sz w:val="25"/>
          <w:szCs w:val="25"/>
          <w:lang w:val="vi-VN"/>
        </w:rPr>
        <w:t>80</w:t>
      </w:r>
      <w:r w:rsidRPr="004A2F60">
        <w:rPr>
          <w:sz w:val="25"/>
          <w:szCs w:val="25"/>
        </w:rPr>
        <w:t>. Trong hạt nhân của M, số hạt không mang điện nhiều hơn số hạt mang điện là 4. Xác định tên nguyên tố M và viết cấu hình electron của M</w:t>
      </w:r>
      <w:r w:rsidRPr="004A2F60">
        <w:rPr>
          <w:sz w:val="25"/>
          <w:szCs w:val="25"/>
          <w:vertAlign w:val="superscript"/>
        </w:rPr>
        <w:t>n+</w:t>
      </w:r>
      <w:r w:rsidRPr="004A2F60">
        <w:rPr>
          <w:sz w:val="25"/>
          <w:szCs w:val="25"/>
        </w:rPr>
        <w:t>.</w:t>
      </w:r>
    </w:p>
    <w:p w14:paraId="46A99271" w14:textId="05DE70C9" w:rsidR="008E4CA5" w:rsidRPr="004A2F60" w:rsidRDefault="008E4CA5" w:rsidP="008E4CA5">
      <w:pPr>
        <w:spacing w:line="312" w:lineRule="auto"/>
        <w:jc w:val="both"/>
        <w:rPr>
          <w:b/>
          <w:sz w:val="25"/>
          <w:szCs w:val="25"/>
        </w:rPr>
      </w:pPr>
      <w:r w:rsidRPr="004A2F60">
        <w:rPr>
          <w:b/>
          <w:sz w:val="25"/>
          <w:szCs w:val="25"/>
        </w:rPr>
        <w:t xml:space="preserve">Câu </w:t>
      </w:r>
      <w:r w:rsidRPr="004A2F60">
        <w:rPr>
          <w:b/>
          <w:sz w:val="25"/>
          <w:szCs w:val="25"/>
          <w:lang w:val="vi-VN"/>
        </w:rPr>
        <w:t>3</w:t>
      </w:r>
      <w:r w:rsidRPr="004A2F60">
        <w:rPr>
          <w:b/>
          <w:sz w:val="25"/>
          <w:szCs w:val="25"/>
        </w:rPr>
        <w:t>. (</w:t>
      </w:r>
      <w:r w:rsidRPr="004A2F60">
        <w:rPr>
          <w:b/>
          <w:sz w:val="25"/>
          <w:szCs w:val="25"/>
          <w:lang w:val="vi-VN"/>
        </w:rPr>
        <w:t>3,</w:t>
      </w:r>
      <w:r w:rsidR="002D0E89">
        <w:rPr>
          <w:b/>
          <w:sz w:val="25"/>
          <w:szCs w:val="25"/>
        </w:rPr>
        <w:t>5</w:t>
      </w:r>
      <w:r w:rsidRPr="004A2F60">
        <w:rPr>
          <w:b/>
          <w:sz w:val="25"/>
          <w:szCs w:val="25"/>
        </w:rPr>
        <w:t xml:space="preserve"> điểm)</w:t>
      </w:r>
    </w:p>
    <w:p w14:paraId="7263C7CC" w14:textId="06EA65B8" w:rsidR="008E4CA5" w:rsidRPr="004A2F60" w:rsidRDefault="008E4CA5" w:rsidP="008E4CA5">
      <w:pPr>
        <w:tabs>
          <w:tab w:val="left" w:pos="3354"/>
        </w:tabs>
        <w:spacing w:line="312" w:lineRule="auto"/>
        <w:jc w:val="both"/>
        <w:rPr>
          <w:sz w:val="25"/>
          <w:szCs w:val="25"/>
        </w:rPr>
      </w:pPr>
      <w:r w:rsidRPr="004A2F60">
        <w:rPr>
          <w:b/>
          <w:bCs/>
          <w:spacing w:val="-4"/>
          <w:sz w:val="25"/>
          <w:szCs w:val="25"/>
          <w:lang w:val="vi-VN"/>
        </w:rPr>
        <w:t xml:space="preserve">3. </w:t>
      </w:r>
      <w:r w:rsidRPr="004A2F60">
        <w:rPr>
          <w:b/>
          <w:bCs/>
          <w:spacing w:val="-4"/>
          <w:sz w:val="25"/>
          <w:szCs w:val="25"/>
        </w:rPr>
        <w:t>1.</w:t>
      </w:r>
      <w:r w:rsidRPr="004A2F60">
        <w:rPr>
          <w:b/>
          <w:bCs/>
          <w:spacing w:val="-4"/>
          <w:sz w:val="25"/>
          <w:szCs w:val="25"/>
          <w:lang w:val="vi-VN"/>
        </w:rPr>
        <w:t xml:space="preserve"> </w:t>
      </w:r>
      <w:r w:rsidRPr="004A2F60">
        <w:rPr>
          <w:b/>
          <w:sz w:val="25"/>
          <w:szCs w:val="25"/>
        </w:rPr>
        <w:t>(</w:t>
      </w:r>
      <w:r w:rsidRPr="004A2F60">
        <w:rPr>
          <w:b/>
          <w:sz w:val="25"/>
          <w:szCs w:val="25"/>
          <w:lang w:val="vi-VN"/>
        </w:rPr>
        <w:t>1,25</w:t>
      </w:r>
      <w:r w:rsidRPr="004A2F60">
        <w:rPr>
          <w:b/>
          <w:sz w:val="25"/>
          <w:szCs w:val="25"/>
        </w:rPr>
        <w:t xml:space="preserve"> điểm)</w:t>
      </w:r>
      <w:r w:rsidRPr="004A2F60">
        <w:rPr>
          <w:sz w:val="25"/>
          <w:szCs w:val="25"/>
        </w:rPr>
        <w:t xml:space="preserve"> Các quá trình sau thuộc phản ứng thu nhi</w:t>
      </w:r>
      <w:r w:rsidRPr="004A2F60">
        <w:rPr>
          <w:sz w:val="25"/>
          <w:szCs w:val="25"/>
          <w:lang w:val="vi-VN"/>
        </w:rPr>
        <w:t>ệ</w:t>
      </w:r>
      <w:r w:rsidRPr="004A2F60">
        <w:rPr>
          <w:sz w:val="25"/>
          <w:szCs w:val="25"/>
        </w:rPr>
        <w:t>t hay tỏa nhiệt? Giải thích</w:t>
      </w:r>
      <w:r w:rsidR="002A4767">
        <w:rPr>
          <w:sz w:val="25"/>
          <w:szCs w:val="25"/>
        </w:rPr>
        <w:t>.</w:t>
      </w:r>
    </w:p>
    <w:p w14:paraId="78F4D9A3" w14:textId="77777777" w:rsidR="008E4CA5" w:rsidRPr="00593C6B" w:rsidRDefault="008E4CA5" w:rsidP="008E4CA5">
      <w:pPr>
        <w:tabs>
          <w:tab w:val="left" w:pos="3354"/>
        </w:tabs>
        <w:spacing w:line="312" w:lineRule="auto"/>
        <w:jc w:val="both"/>
        <w:rPr>
          <w:bCs/>
          <w:sz w:val="25"/>
          <w:szCs w:val="25"/>
        </w:rPr>
      </w:pPr>
      <w:r w:rsidRPr="00593C6B">
        <w:rPr>
          <w:bCs/>
          <w:sz w:val="25"/>
          <w:szCs w:val="25"/>
        </w:rPr>
        <w:t>a. nước hóa rắn.</w:t>
      </w:r>
    </w:p>
    <w:p w14:paraId="644E3E38" w14:textId="77777777" w:rsidR="008E4CA5" w:rsidRPr="00593C6B" w:rsidRDefault="008E4CA5" w:rsidP="008E4CA5">
      <w:pPr>
        <w:tabs>
          <w:tab w:val="left" w:pos="3354"/>
        </w:tabs>
        <w:spacing w:line="312" w:lineRule="auto"/>
        <w:jc w:val="both"/>
        <w:rPr>
          <w:bCs/>
          <w:sz w:val="25"/>
          <w:szCs w:val="25"/>
        </w:rPr>
      </w:pPr>
      <w:r w:rsidRPr="00593C6B">
        <w:rPr>
          <w:bCs/>
          <w:sz w:val="25"/>
          <w:szCs w:val="25"/>
        </w:rPr>
        <w:t>b. sự tiêu hóa thức ăn.</w:t>
      </w:r>
    </w:p>
    <w:p w14:paraId="28B5DBDD" w14:textId="77777777" w:rsidR="008E4CA5" w:rsidRPr="00593C6B" w:rsidRDefault="008E4CA5" w:rsidP="008E4CA5">
      <w:pPr>
        <w:rPr>
          <w:bCs/>
          <w:sz w:val="25"/>
          <w:szCs w:val="25"/>
        </w:rPr>
      </w:pPr>
      <w:r w:rsidRPr="00593C6B">
        <w:rPr>
          <w:bCs/>
          <w:sz w:val="25"/>
          <w:szCs w:val="25"/>
        </w:rPr>
        <w:t>c. Sulfuric acid đặc khi thêm vào nước làm cho nước nóng lên.</w:t>
      </w:r>
    </w:p>
    <w:p w14:paraId="63C067E1" w14:textId="77777777" w:rsidR="008E4CA5" w:rsidRPr="00593C6B" w:rsidRDefault="008E4CA5" w:rsidP="008E4CA5">
      <w:pPr>
        <w:tabs>
          <w:tab w:val="left" w:pos="3354"/>
        </w:tabs>
        <w:spacing w:line="312" w:lineRule="auto"/>
        <w:jc w:val="both"/>
        <w:rPr>
          <w:bCs/>
          <w:sz w:val="25"/>
          <w:szCs w:val="25"/>
        </w:rPr>
      </w:pPr>
      <w:r w:rsidRPr="00593C6B">
        <w:rPr>
          <w:bCs/>
          <w:sz w:val="25"/>
          <w:szCs w:val="25"/>
        </w:rPr>
        <w:t>d. đốt khí CH</w:t>
      </w:r>
      <w:r w:rsidRPr="00593C6B">
        <w:rPr>
          <w:bCs/>
          <w:sz w:val="25"/>
          <w:szCs w:val="25"/>
          <w:vertAlign w:val="subscript"/>
        </w:rPr>
        <w:t>4</w:t>
      </w:r>
      <w:r w:rsidRPr="00593C6B">
        <w:rPr>
          <w:bCs/>
          <w:sz w:val="25"/>
          <w:szCs w:val="25"/>
        </w:rPr>
        <w:t xml:space="preserve"> trong lò.</w:t>
      </w:r>
    </w:p>
    <w:p w14:paraId="675DFE39" w14:textId="77777777" w:rsidR="008E4CA5" w:rsidRPr="004A2F60" w:rsidRDefault="008E4CA5" w:rsidP="008E4CA5">
      <w:pPr>
        <w:tabs>
          <w:tab w:val="left" w:pos="3354"/>
        </w:tabs>
        <w:spacing w:line="312" w:lineRule="auto"/>
        <w:jc w:val="both"/>
        <w:rPr>
          <w:sz w:val="25"/>
          <w:szCs w:val="25"/>
        </w:rPr>
      </w:pPr>
      <w:r w:rsidRPr="00593C6B">
        <w:rPr>
          <w:bCs/>
          <w:sz w:val="25"/>
          <w:szCs w:val="25"/>
        </w:rPr>
        <w:t>e. đổ mồ</w:t>
      </w:r>
      <w:r w:rsidRPr="004A2F60">
        <w:rPr>
          <w:sz w:val="25"/>
          <w:szCs w:val="25"/>
        </w:rPr>
        <w:t xml:space="preserve"> hôi sau khi chạy bộ.</w:t>
      </w:r>
    </w:p>
    <w:p w14:paraId="1BEEC898" w14:textId="271C8117" w:rsidR="008E4CA5" w:rsidRPr="004A2F60" w:rsidRDefault="008E4CA5" w:rsidP="008E4CA5">
      <w:pPr>
        <w:tabs>
          <w:tab w:val="left" w:pos="992"/>
        </w:tabs>
        <w:spacing w:before="120" w:line="276" w:lineRule="auto"/>
        <w:jc w:val="both"/>
        <w:rPr>
          <w:sz w:val="25"/>
          <w:szCs w:val="25"/>
        </w:rPr>
      </w:pPr>
      <w:r w:rsidRPr="004A2F60">
        <w:rPr>
          <w:b/>
          <w:bCs/>
          <w:spacing w:val="-4"/>
          <w:sz w:val="25"/>
          <w:szCs w:val="25"/>
          <w:lang w:val="vi-VN"/>
        </w:rPr>
        <w:t>3. 2</w:t>
      </w:r>
      <w:r w:rsidRPr="004A2F60">
        <w:rPr>
          <w:b/>
          <w:bCs/>
          <w:spacing w:val="-4"/>
          <w:sz w:val="25"/>
          <w:szCs w:val="25"/>
        </w:rPr>
        <w:t>.</w:t>
      </w:r>
      <w:r w:rsidRPr="004A2F60">
        <w:rPr>
          <w:b/>
          <w:bCs/>
          <w:spacing w:val="-4"/>
          <w:sz w:val="25"/>
          <w:szCs w:val="25"/>
          <w:lang w:val="vi-VN"/>
        </w:rPr>
        <w:t xml:space="preserve"> </w:t>
      </w:r>
      <w:r w:rsidRPr="004A2F60">
        <w:rPr>
          <w:b/>
          <w:sz w:val="25"/>
          <w:szCs w:val="25"/>
        </w:rPr>
        <w:t>(</w:t>
      </w:r>
      <w:r w:rsidR="002D0E89">
        <w:rPr>
          <w:b/>
          <w:sz w:val="25"/>
          <w:szCs w:val="25"/>
        </w:rPr>
        <w:t>2</w:t>
      </w:r>
      <w:r w:rsidRPr="004A2F60">
        <w:rPr>
          <w:b/>
          <w:sz w:val="25"/>
          <w:szCs w:val="25"/>
        </w:rPr>
        <w:t>,</w:t>
      </w:r>
      <w:r w:rsidR="002D0E89">
        <w:rPr>
          <w:b/>
          <w:sz w:val="25"/>
          <w:szCs w:val="25"/>
        </w:rPr>
        <w:t>2</w:t>
      </w:r>
      <w:r w:rsidRPr="004A2F60">
        <w:rPr>
          <w:b/>
          <w:sz w:val="25"/>
          <w:szCs w:val="25"/>
        </w:rPr>
        <w:t>5 điểm)</w:t>
      </w:r>
      <w:r w:rsidRPr="004A2F60">
        <w:rPr>
          <w:sz w:val="25"/>
          <w:szCs w:val="25"/>
        </w:rPr>
        <w:t xml:space="preserve">  Khí gas chứa chủ yếu các thành phần chính: Propane (C</w:t>
      </w:r>
      <w:r w:rsidRPr="004A2F60">
        <w:rPr>
          <w:sz w:val="25"/>
          <w:szCs w:val="25"/>
          <w:vertAlign w:val="subscript"/>
        </w:rPr>
        <w:t>3</w:t>
      </w:r>
      <w:r w:rsidRPr="004A2F60">
        <w:rPr>
          <w:sz w:val="25"/>
          <w:szCs w:val="25"/>
        </w:rPr>
        <w:t>H</w:t>
      </w:r>
      <w:r w:rsidRPr="004A2F60">
        <w:rPr>
          <w:sz w:val="25"/>
          <w:szCs w:val="25"/>
          <w:vertAlign w:val="subscript"/>
        </w:rPr>
        <w:t>8</w:t>
      </w:r>
      <w:r w:rsidRPr="004A2F60">
        <w:rPr>
          <w:sz w:val="25"/>
          <w:szCs w:val="25"/>
        </w:rPr>
        <w:t>), butane (C</w:t>
      </w:r>
      <w:r w:rsidRPr="004A2F60">
        <w:rPr>
          <w:sz w:val="25"/>
          <w:szCs w:val="25"/>
          <w:vertAlign w:val="subscript"/>
        </w:rPr>
        <w:t>4</w:t>
      </w:r>
      <w:r w:rsidRPr="004A2F60">
        <w:rPr>
          <w:sz w:val="25"/>
          <w:szCs w:val="25"/>
        </w:rPr>
        <w:t>H</w:t>
      </w:r>
      <w:r w:rsidRPr="004A2F60">
        <w:rPr>
          <w:sz w:val="25"/>
          <w:szCs w:val="25"/>
          <w:vertAlign w:val="subscript"/>
        </w:rPr>
        <w:t>10</w:t>
      </w:r>
      <w:r w:rsidRPr="004A2F60">
        <w:rPr>
          <w:sz w:val="25"/>
          <w:szCs w:val="25"/>
        </w:rPr>
        <w:t>) và một số thành phần khác. Để tạo mùi cho gas nhà sản xuất đã pha trộn thêm chất tạo mùi đặc trưng như methanthiol (CH</w:t>
      </w:r>
      <w:r w:rsidRPr="004A2F60">
        <w:rPr>
          <w:sz w:val="25"/>
          <w:szCs w:val="25"/>
          <w:vertAlign w:val="subscript"/>
        </w:rPr>
        <w:t>3</w:t>
      </w:r>
      <w:r w:rsidRPr="004A2F60">
        <w:rPr>
          <w:sz w:val="25"/>
          <w:szCs w:val="25"/>
        </w:rPr>
        <w:t>SH), có mùi giống tỏi, hành tây. Trong thành phần khí gas, tỉ lệ hòa trộn phổ biến của propane: butane theo thứ tự là 30: 70 đến 50: 50.</w:t>
      </w:r>
    </w:p>
    <w:p w14:paraId="32923AAC" w14:textId="77777777" w:rsidR="008E4CA5" w:rsidRPr="004A2F60" w:rsidRDefault="008E4CA5" w:rsidP="008E4CA5">
      <w:pPr>
        <w:rPr>
          <w:sz w:val="25"/>
          <w:szCs w:val="25"/>
        </w:rPr>
      </w:pPr>
      <w:r w:rsidRPr="004A2F60">
        <w:rPr>
          <w:sz w:val="25"/>
          <w:szCs w:val="25"/>
        </w:rPr>
        <w:t>a) Mục đích việc pha trộn thêm chất tạo mùi đặc trưng vào khí gas là gì?</w:t>
      </w:r>
    </w:p>
    <w:p w14:paraId="2EE1AEF4" w14:textId="77777777" w:rsidR="008E4CA5" w:rsidRPr="004A2F60" w:rsidRDefault="008E4CA5" w:rsidP="008E4CA5">
      <w:pPr>
        <w:rPr>
          <w:sz w:val="25"/>
          <w:szCs w:val="25"/>
        </w:rPr>
      </w:pPr>
      <w:r w:rsidRPr="004A2F60">
        <w:rPr>
          <w:sz w:val="25"/>
          <w:szCs w:val="25"/>
        </w:rPr>
        <w:t>b) Cho các phương trình nhiệt hóa học sau:</w:t>
      </w:r>
    </w:p>
    <w:p w14:paraId="230191A5" w14:textId="77777777" w:rsidR="008E4CA5" w:rsidRPr="004A2F60" w:rsidRDefault="008E4CA5" w:rsidP="00A43912">
      <w:pPr>
        <w:ind w:firstLine="720"/>
        <w:rPr>
          <w:sz w:val="25"/>
          <w:szCs w:val="25"/>
        </w:rPr>
      </w:pPr>
      <w:r w:rsidRPr="004A2F60">
        <w:rPr>
          <w:sz w:val="25"/>
          <w:szCs w:val="25"/>
        </w:rPr>
        <w:t>C</w:t>
      </w:r>
      <w:r w:rsidRPr="004A2F60">
        <w:rPr>
          <w:sz w:val="25"/>
          <w:szCs w:val="25"/>
          <w:vertAlign w:val="subscript"/>
        </w:rPr>
        <w:t>3</w:t>
      </w:r>
      <w:r w:rsidRPr="004A2F60">
        <w:rPr>
          <w:sz w:val="25"/>
          <w:szCs w:val="25"/>
        </w:rPr>
        <w:t>H</w:t>
      </w:r>
      <w:r w:rsidRPr="004A2F60">
        <w:rPr>
          <w:sz w:val="25"/>
          <w:szCs w:val="25"/>
          <w:vertAlign w:val="subscript"/>
        </w:rPr>
        <w:t>8</w:t>
      </w:r>
      <w:r w:rsidRPr="004A2F60">
        <w:rPr>
          <w:i/>
          <w:iCs/>
          <w:sz w:val="25"/>
          <w:szCs w:val="25"/>
        </w:rPr>
        <w:t>(s)</w:t>
      </w:r>
      <w:r w:rsidRPr="004A2F60">
        <w:rPr>
          <w:sz w:val="25"/>
          <w:szCs w:val="25"/>
        </w:rPr>
        <w:t xml:space="preserve"> + 5O</w:t>
      </w:r>
      <w:r w:rsidRPr="004A2F60">
        <w:rPr>
          <w:sz w:val="25"/>
          <w:szCs w:val="25"/>
          <w:vertAlign w:val="subscript"/>
        </w:rPr>
        <w:t>2</w:t>
      </w:r>
      <w:r w:rsidRPr="004A2F60">
        <w:rPr>
          <w:i/>
          <w:iCs/>
          <w:sz w:val="25"/>
          <w:szCs w:val="25"/>
        </w:rPr>
        <w:t>(g)</w:t>
      </w:r>
      <w:r w:rsidRPr="004A2F60">
        <w:rPr>
          <w:sz w:val="25"/>
          <w:szCs w:val="25"/>
        </w:rPr>
        <w:t xml:space="preserve"> </w:t>
      </w:r>
      <w:r w:rsidRPr="004A2F60">
        <w:rPr>
          <w:position w:val="-6"/>
          <w:sz w:val="25"/>
          <w:szCs w:val="25"/>
        </w:rPr>
        <w:object w:dxaOrig="620" w:dyaOrig="320" w14:anchorId="1C1B8FB6">
          <v:shape id="_x0000_i1035" type="#_x0000_t75" style="width:30.5pt;height:15.5pt" o:ole="">
            <v:imagedata r:id="rId23" o:title=""/>
          </v:shape>
          <o:OLEObject Type="Embed" ProgID="Equation.DSMT4" ShapeID="_x0000_i1035" DrawAspect="Content" ObjectID="_1739845332" r:id="rId24"/>
        </w:object>
      </w:r>
      <w:r w:rsidRPr="004A2F60">
        <w:rPr>
          <w:sz w:val="25"/>
          <w:szCs w:val="25"/>
        </w:rPr>
        <w:t xml:space="preserve"> 3CO</w:t>
      </w:r>
      <w:r w:rsidRPr="004A2F60">
        <w:rPr>
          <w:sz w:val="25"/>
          <w:szCs w:val="25"/>
          <w:vertAlign w:val="subscript"/>
        </w:rPr>
        <w:t>2</w:t>
      </w:r>
      <w:r w:rsidRPr="004A2F60">
        <w:rPr>
          <w:i/>
          <w:iCs/>
          <w:sz w:val="25"/>
          <w:szCs w:val="25"/>
        </w:rPr>
        <w:t>(g)</w:t>
      </w:r>
      <w:r w:rsidRPr="004A2F60">
        <w:rPr>
          <w:sz w:val="25"/>
          <w:szCs w:val="25"/>
        </w:rPr>
        <w:t xml:space="preserve"> + 4H</w:t>
      </w:r>
      <w:r w:rsidRPr="004A2F60">
        <w:rPr>
          <w:sz w:val="25"/>
          <w:szCs w:val="25"/>
          <w:vertAlign w:val="subscript"/>
        </w:rPr>
        <w:t>2</w:t>
      </w:r>
      <w:r w:rsidRPr="004A2F60">
        <w:rPr>
          <w:sz w:val="25"/>
          <w:szCs w:val="25"/>
        </w:rPr>
        <w:t>O</w:t>
      </w:r>
      <w:r w:rsidRPr="004A2F60">
        <w:rPr>
          <w:i/>
          <w:iCs/>
          <w:sz w:val="25"/>
          <w:szCs w:val="25"/>
        </w:rPr>
        <w:t>(l)</w:t>
      </w:r>
      <w:r w:rsidRPr="004A2F60">
        <w:rPr>
          <w:sz w:val="25"/>
          <w:szCs w:val="25"/>
        </w:rPr>
        <w:t xml:space="preserve"> </w:t>
      </w:r>
      <w:r w:rsidRPr="004A2F60">
        <w:rPr>
          <w:sz w:val="25"/>
          <w:szCs w:val="25"/>
        </w:rPr>
        <w:tab/>
      </w:r>
      <w:r w:rsidRPr="004A2F60">
        <w:rPr>
          <w:sz w:val="25"/>
          <w:szCs w:val="25"/>
        </w:rPr>
        <w:tab/>
      </w:r>
      <w:r w:rsidRPr="004A2F60">
        <w:rPr>
          <w:position w:val="-12"/>
          <w:sz w:val="25"/>
          <w:szCs w:val="25"/>
        </w:rPr>
        <w:object w:dxaOrig="700" w:dyaOrig="380" w14:anchorId="6864FB80">
          <v:shape id="_x0000_i1036" type="#_x0000_t75" style="width:36pt;height:20.5pt" o:ole="">
            <v:imagedata r:id="rId25" o:title=""/>
          </v:shape>
          <o:OLEObject Type="Embed" ProgID="Equation.DSMT4" ShapeID="_x0000_i1036" DrawAspect="Content" ObjectID="_1739845333" r:id="rId26"/>
        </w:object>
      </w:r>
      <w:r w:rsidRPr="004A2F60">
        <w:rPr>
          <w:sz w:val="25"/>
          <w:szCs w:val="25"/>
        </w:rPr>
        <w:t xml:space="preserve"> = –2220 kJ</w:t>
      </w:r>
    </w:p>
    <w:p w14:paraId="0E3D39F7" w14:textId="77777777" w:rsidR="008E4CA5" w:rsidRPr="004A2F60" w:rsidRDefault="008E4CA5" w:rsidP="00A43912">
      <w:pPr>
        <w:ind w:firstLine="720"/>
        <w:rPr>
          <w:sz w:val="25"/>
          <w:szCs w:val="25"/>
        </w:rPr>
      </w:pPr>
      <w:r w:rsidRPr="004A2F60">
        <w:rPr>
          <w:sz w:val="25"/>
          <w:szCs w:val="25"/>
        </w:rPr>
        <w:t>C</w:t>
      </w:r>
      <w:r w:rsidRPr="004A2F60">
        <w:rPr>
          <w:sz w:val="25"/>
          <w:szCs w:val="25"/>
          <w:vertAlign w:val="subscript"/>
        </w:rPr>
        <w:t>4</w:t>
      </w:r>
      <w:r w:rsidRPr="004A2F60">
        <w:rPr>
          <w:sz w:val="25"/>
          <w:szCs w:val="25"/>
        </w:rPr>
        <w:t>H</w:t>
      </w:r>
      <w:r w:rsidRPr="004A2F60">
        <w:rPr>
          <w:sz w:val="25"/>
          <w:szCs w:val="25"/>
          <w:vertAlign w:val="subscript"/>
        </w:rPr>
        <w:t>10</w:t>
      </w:r>
      <w:r w:rsidRPr="004A2F60">
        <w:rPr>
          <w:i/>
          <w:iCs/>
          <w:sz w:val="25"/>
          <w:szCs w:val="25"/>
        </w:rPr>
        <w:t>(s)</w:t>
      </w:r>
      <w:r w:rsidRPr="004A2F60">
        <w:rPr>
          <w:sz w:val="25"/>
          <w:szCs w:val="25"/>
        </w:rPr>
        <w:t xml:space="preserve"> + 13/2O</w:t>
      </w:r>
      <w:r w:rsidRPr="004A2F60">
        <w:rPr>
          <w:sz w:val="25"/>
          <w:szCs w:val="25"/>
          <w:vertAlign w:val="subscript"/>
        </w:rPr>
        <w:t>2</w:t>
      </w:r>
      <w:r w:rsidRPr="004A2F60">
        <w:rPr>
          <w:i/>
          <w:iCs/>
          <w:sz w:val="25"/>
          <w:szCs w:val="25"/>
        </w:rPr>
        <w:t>(g)</w:t>
      </w:r>
      <w:r w:rsidRPr="004A2F60">
        <w:rPr>
          <w:sz w:val="25"/>
          <w:szCs w:val="25"/>
        </w:rPr>
        <w:t xml:space="preserve"> </w:t>
      </w:r>
      <w:r w:rsidRPr="004A2F60">
        <w:rPr>
          <w:position w:val="-6"/>
          <w:sz w:val="25"/>
          <w:szCs w:val="25"/>
        </w:rPr>
        <w:object w:dxaOrig="620" w:dyaOrig="320" w14:anchorId="05115B29">
          <v:shape id="_x0000_i1037" type="#_x0000_t75" style="width:30.5pt;height:15.5pt" o:ole="">
            <v:imagedata r:id="rId23" o:title=""/>
          </v:shape>
          <o:OLEObject Type="Embed" ProgID="Equation.DSMT4" ShapeID="_x0000_i1037" DrawAspect="Content" ObjectID="_1739845334" r:id="rId27"/>
        </w:object>
      </w:r>
      <w:r w:rsidRPr="004A2F60">
        <w:rPr>
          <w:sz w:val="25"/>
          <w:szCs w:val="25"/>
        </w:rPr>
        <w:t xml:space="preserve"> 4CO</w:t>
      </w:r>
      <w:r w:rsidRPr="004A2F60">
        <w:rPr>
          <w:sz w:val="25"/>
          <w:szCs w:val="25"/>
          <w:vertAlign w:val="subscript"/>
        </w:rPr>
        <w:t>2</w:t>
      </w:r>
      <w:r w:rsidRPr="004A2F60">
        <w:rPr>
          <w:i/>
          <w:iCs/>
          <w:sz w:val="25"/>
          <w:szCs w:val="25"/>
        </w:rPr>
        <w:t>(g)</w:t>
      </w:r>
      <w:r w:rsidRPr="004A2F60">
        <w:rPr>
          <w:sz w:val="25"/>
          <w:szCs w:val="25"/>
        </w:rPr>
        <w:t xml:space="preserve"> + 5H</w:t>
      </w:r>
      <w:r w:rsidRPr="004A2F60">
        <w:rPr>
          <w:sz w:val="25"/>
          <w:szCs w:val="25"/>
          <w:vertAlign w:val="subscript"/>
        </w:rPr>
        <w:t>2</w:t>
      </w:r>
      <w:r w:rsidRPr="004A2F60">
        <w:rPr>
          <w:sz w:val="25"/>
          <w:szCs w:val="25"/>
        </w:rPr>
        <w:t>O</w:t>
      </w:r>
      <w:r w:rsidRPr="004A2F60">
        <w:rPr>
          <w:i/>
          <w:iCs/>
          <w:sz w:val="25"/>
          <w:szCs w:val="25"/>
        </w:rPr>
        <w:t>(l)</w:t>
      </w:r>
      <w:r w:rsidRPr="004A2F60">
        <w:rPr>
          <w:sz w:val="25"/>
          <w:szCs w:val="25"/>
        </w:rPr>
        <w:t xml:space="preserve"> </w:t>
      </w:r>
      <w:r w:rsidRPr="004A2F60">
        <w:rPr>
          <w:sz w:val="25"/>
          <w:szCs w:val="25"/>
        </w:rPr>
        <w:tab/>
      </w:r>
      <w:r w:rsidRPr="004A2F60">
        <w:rPr>
          <w:sz w:val="25"/>
          <w:szCs w:val="25"/>
        </w:rPr>
        <w:tab/>
      </w:r>
      <w:r w:rsidRPr="004A2F60">
        <w:rPr>
          <w:position w:val="-12"/>
          <w:sz w:val="25"/>
          <w:szCs w:val="25"/>
        </w:rPr>
        <w:object w:dxaOrig="700" w:dyaOrig="380" w14:anchorId="05E2D877">
          <v:shape id="_x0000_i1038" type="#_x0000_t75" style="width:36pt;height:20.5pt" o:ole="">
            <v:imagedata r:id="rId25" o:title=""/>
          </v:shape>
          <o:OLEObject Type="Embed" ProgID="Equation.DSMT4" ShapeID="_x0000_i1038" DrawAspect="Content" ObjectID="_1739845335" r:id="rId28"/>
        </w:object>
      </w:r>
      <w:r w:rsidRPr="004A2F60">
        <w:rPr>
          <w:sz w:val="25"/>
          <w:szCs w:val="25"/>
        </w:rPr>
        <w:t xml:space="preserve"> = –2874 kJ</w:t>
      </w:r>
    </w:p>
    <w:p w14:paraId="5DE57618" w14:textId="77777777" w:rsidR="008E4CA5" w:rsidRPr="004A2F60" w:rsidRDefault="008E4CA5" w:rsidP="00710F02">
      <w:pPr>
        <w:ind w:firstLine="720"/>
        <w:rPr>
          <w:sz w:val="25"/>
          <w:szCs w:val="25"/>
        </w:rPr>
      </w:pPr>
      <w:r w:rsidRPr="004A2F60">
        <w:rPr>
          <w:sz w:val="25"/>
          <w:szCs w:val="25"/>
        </w:rPr>
        <w:t>Tính nhiệt lượng tỏa ra khi đốt cháy hoàn toàn 1 bình gas 12 kg với tỉ lệ thể tích propane: butane là 40: 60 (thành phần khác không đáng kể) ở điều kiện chuẩn.</w:t>
      </w:r>
    </w:p>
    <w:p w14:paraId="46F06DDB" w14:textId="77777777" w:rsidR="008E4CA5" w:rsidRPr="004A2F60" w:rsidRDefault="008E4CA5" w:rsidP="008E4CA5">
      <w:pPr>
        <w:rPr>
          <w:sz w:val="25"/>
          <w:szCs w:val="25"/>
        </w:rPr>
      </w:pPr>
      <w:r w:rsidRPr="004A2F60">
        <w:rPr>
          <w:sz w:val="25"/>
          <w:szCs w:val="25"/>
        </w:rPr>
        <w:t>c) Giả sử một hộ gia đình cần 6000 kJ nhiệt mỗi ngày, sau bao nhiêu ngày sẽ sử dụng hết 1 bình gas (với hiệu suất hấp thụ nhiệt khoảng 60%).</w:t>
      </w:r>
    </w:p>
    <w:p w14:paraId="10B33D0F" w14:textId="77777777" w:rsidR="008E4CA5" w:rsidRPr="004A2F60" w:rsidRDefault="008E4CA5" w:rsidP="008E4CA5">
      <w:pPr>
        <w:rPr>
          <w:sz w:val="25"/>
          <w:szCs w:val="25"/>
        </w:rPr>
      </w:pPr>
    </w:p>
    <w:p w14:paraId="140A836C" w14:textId="77777777" w:rsidR="00B43E25" w:rsidRDefault="00B43E25" w:rsidP="008E4CA5">
      <w:pPr>
        <w:spacing w:line="312" w:lineRule="auto"/>
        <w:jc w:val="both"/>
        <w:rPr>
          <w:b/>
          <w:sz w:val="25"/>
          <w:szCs w:val="25"/>
        </w:rPr>
      </w:pPr>
    </w:p>
    <w:p w14:paraId="7B2141AA" w14:textId="77777777" w:rsidR="00B43E25" w:rsidRDefault="00B43E25" w:rsidP="008E4CA5">
      <w:pPr>
        <w:spacing w:line="312" w:lineRule="auto"/>
        <w:jc w:val="both"/>
        <w:rPr>
          <w:b/>
          <w:sz w:val="25"/>
          <w:szCs w:val="25"/>
        </w:rPr>
      </w:pPr>
    </w:p>
    <w:p w14:paraId="65CABDAA" w14:textId="77777777" w:rsidR="00B43E25" w:rsidRDefault="00B43E25" w:rsidP="008E4CA5">
      <w:pPr>
        <w:spacing w:line="312" w:lineRule="auto"/>
        <w:jc w:val="both"/>
        <w:rPr>
          <w:b/>
          <w:sz w:val="25"/>
          <w:szCs w:val="25"/>
        </w:rPr>
      </w:pPr>
    </w:p>
    <w:p w14:paraId="7E64E062" w14:textId="45E10D5F" w:rsidR="008E4CA5" w:rsidRPr="004A2F60" w:rsidRDefault="008E4CA5" w:rsidP="008E4CA5">
      <w:pPr>
        <w:spacing w:line="312" w:lineRule="auto"/>
        <w:jc w:val="both"/>
        <w:rPr>
          <w:b/>
          <w:sz w:val="25"/>
          <w:szCs w:val="25"/>
        </w:rPr>
      </w:pPr>
      <w:r w:rsidRPr="004A2F60">
        <w:rPr>
          <w:b/>
          <w:sz w:val="25"/>
          <w:szCs w:val="25"/>
        </w:rPr>
        <w:lastRenderedPageBreak/>
        <w:t xml:space="preserve">Câu </w:t>
      </w:r>
      <w:r w:rsidR="002D0E89">
        <w:rPr>
          <w:b/>
          <w:sz w:val="25"/>
          <w:szCs w:val="25"/>
        </w:rPr>
        <w:t>4</w:t>
      </w:r>
      <w:r w:rsidRPr="004A2F60">
        <w:rPr>
          <w:b/>
          <w:sz w:val="25"/>
          <w:szCs w:val="25"/>
        </w:rPr>
        <w:t>. (</w:t>
      </w:r>
      <w:r w:rsidRPr="004A2F60">
        <w:rPr>
          <w:b/>
          <w:sz w:val="25"/>
          <w:szCs w:val="25"/>
          <w:lang w:val="vi-VN"/>
        </w:rPr>
        <w:t>3,</w:t>
      </w:r>
      <w:r w:rsidR="002D0E89">
        <w:rPr>
          <w:b/>
          <w:sz w:val="25"/>
          <w:szCs w:val="25"/>
        </w:rPr>
        <w:t>5</w:t>
      </w:r>
      <w:r w:rsidRPr="004A2F60">
        <w:rPr>
          <w:b/>
          <w:sz w:val="25"/>
          <w:szCs w:val="25"/>
        </w:rPr>
        <w:t xml:space="preserve"> điểm)</w:t>
      </w:r>
    </w:p>
    <w:p w14:paraId="7F0103E3" w14:textId="717C5F2E" w:rsidR="008E4CA5" w:rsidRPr="004A2F60" w:rsidRDefault="002D0E89" w:rsidP="008E4CA5">
      <w:pPr>
        <w:tabs>
          <w:tab w:val="left" w:pos="992"/>
        </w:tabs>
        <w:spacing w:before="120" w:line="276" w:lineRule="auto"/>
        <w:jc w:val="both"/>
        <w:rPr>
          <w:sz w:val="25"/>
          <w:szCs w:val="25"/>
        </w:rPr>
      </w:pPr>
      <w:r>
        <w:rPr>
          <w:b/>
          <w:sz w:val="25"/>
          <w:szCs w:val="25"/>
        </w:rPr>
        <w:t>4</w:t>
      </w:r>
      <w:r w:rsidR="008E4CA5" w:rsidRPr="004A2F60">
        <w:rPr>
          <w:b/>
          <w:sz w:val="25"/>
          <w:szCs w:val="25"/>
          <w:lang w:val="vi-VN"/>
        </w:rPr>
        <w:t>.</w:t>
      </w:r>
      <w:r w:rsidR="008E4CA5" w:rsidRPr="004A2F60">
        <w:rPr>
          <w:b/>
          <w:sz w:val="25"/>
          <w:szCs w:val="25"/>
        </w:rPr>
        <w:t>1. (1</w:t>
      </w:r>
      <w:r w:rsidR="008E4CA5" w:rsidRPr="004A2F60">
        <w:rPr>
          <w:b/>
          <w:sz w:val="25"/>
          <w:szCs w:val="25"/>
          <w:lang w:val="vi-VN"/>
        </w:rPr>
        <w:t>,</w:t>
      </w:r>
      <w:r w:rsidR="008E4CA5" w:rsidRPr="004A2F60">
        <w:rPr>
          <w:b/>
          <w:sz w:val="25"/>
          <w:szCs w:val="25"/>
        </w:rPr>
        <w:t>0 điểm)</w:t>
      </w:r>
      <w:r w:rsidR="008E4CA5" w:rsidRPr="004A2F60">
        <w:rPr>
          <w:b/>
          <w:sz w:val="25"/>
          <w:szCs w:val="25"/>
          <w:lang w:val="vi-VN"/>
        </w:rPr>
        <w:t xml:space="preserve"> </w:t>
      </w:r>
      <w:r w:rsidR="008E4CA5" w:rsidRPr="004A2F60">
        <w:rPr>
          <w:sz w:val="25"/>
          <w:szCs w:val="25"/>
        </w:rPr>
        <w:t>Sodium peroxide (Na</w:t>
      </w:r>
      <w:r w:rsidR="008E4CA5" w:rsidRPr="004A2F60">
        <w:rPr>
          <w:sz w:val="25"/>
          <w:szCs w:val="25"/>
          <w:vertAlign w:val="subscript"/>
        </w:rPr>
        <w:t>2</w:t>
      </w:r>
      <w:r w:rsidR="008E4CA5" w:rsidRPr="004A2F60">
        <w:rPr>
          <w:sz w:val="25"/>
          <w:szCs w:val="25"/>
        </w:rPr>
        <w:t>O</w:t>
      </w:r>
      <w:r w:rsidR="008E4CA5" w:rsidRPr="004A2F60">
        <w:rPr>
          <w:sz w:val="25"/>
          <w:szCs w:val="25"/>
          <w:vertAlign w:val="subscript"/>
        </w:rPr>
        <w:t>2</w:t>
      </w:r>
      <w:r w:rsidR="008E4CA5" w:rsidRPr="004A2F60">
        <w:rPr>
          <w:sz w:val="25"/>
          <w:szCs w:val="25"/>
        </w:rPr>
        <w:t>) là một chất rắn màu vàng, thu được khi đốt sodium trong khí oxygen dư. Sodium peroxide được dùng để tẩy trắng gỗ, bột giấy,… Nêu rõ bản chất hóa học giữa các nguyên tử (hoặc nhóm nguyên tử) trong phân tử Na</w:t>
      </w:r>
      <w:r w:rsidR="008E4CA5" w:rsidRPr="004A2F60">
        <w:rPr>
          <w:sz w:val="25"/>
          <w:szCs w:val="25"/>
          <w:vertAlign w:val="subscript"/>
        </w:rPr>
        <w:t>2</w:t>
      </w:r>
      <w:r w:rsidR="008E4CA5" w:rsidRPr="004A2F60">
        <w:rPr>
          <w:sz w:val="25"/>
          <w:szCs w:val="25"/>
        </w:rPr>
        <w:t>O</w:t>
      </w:r>
      <w:r w:rsidR="008E4CA5" w:rsidRPr="004A2F60">
        <w:rPr>
          <w:sz w:val="25"/>
          <w:szCs w:val="25"/>
          <w:vertAlign w:val="subscript"/>
        </w:rPr>
        <w:t>2</w:t>
      </w:r>
      <w:r w:rsidR="008E4CA5" w:rsidRPr="004A2F60">
        <w:rPr>
          <w:sz w:val="25"/>
          <w:szCs w:val="25"/>
        </w:rPr>
        <w:t>.</w:t>
      </w:r>
    </w:p>
    <w:p w14:paraId="294B4714" w14:textId="336D095C" w:rsidR="008E4CA5" w:rsidRPr="002D0E89" w:rsidRDefault="002D0E89" w:rsidP="002D0E89">
      <w:pPr>
        <w:spacing w:line="312" w:lineRule="auto"/>
        <w:rPr>
          <w:b/>
          <w:sz w:val="25"/>
          <w:szCs w:val="25"/>
          <w:lang w:val="vi-VN"/>
        </w:rPr>
      </w:pPr>
      <w:r>
        <w:rPr>
          <w:b/>
          <w:sz w:val="25"/>
          <w:szCs w:val="25"/>
        </w:rPr>
        <w:t>4</w:t>
      </w:r>
      <w:r w:rsidR="008E4CA5" w:rsidRPr="004A2F60">
        <w:rPr>
          <w:b/>
          <w:sz w:val="25"/>
          <w:szCs w:val="25"/>
          <w:lang w:val="vi-VN"/>
        </w:rPr>
        <w:t>.</w:t>
      </w:r>
      <w:r w:rsidR="008E4CA5" w:rsidRPr="004A2F60">
        <w:rPr>
          <w:b/>
          <w:sz w:val="25"/>
          <w:szCs w:val="25"/>
        </w:rPr>
        <w:t>2. (2</w:t>
      </w:r>
      <w:r>
        <w:rPr>
          <w:b/>
          <w:sz w:val="25"/>
          <w:szCs w:val="25"/>
        </w:rPr>
        <w:t>,5</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Dựa vào đặc điểm cấu tạo của các phân tử NH</w:t>
      </w:r>
      <w:r w:rsidR="008E4CA5" w:rsidRPr="004A2F60">
        <w:rPr>
          <w:sz w:val="25"/>
          <w:szCs w:val="25"/>
          <w:vertAlign w:val="subscript"/>
        </w:rPr>
        <w:t>3</w:t>
      </w:r>
      <w:r w:rsidR="008E4CA5" w:rsidRPr="004A2F60">
        <w:rPr>
          <w:sz w:val="25"/>
          <w:szCs w:val="25"/>
        </w:rPr>
        <w:t>, H</w:t>
      </w:r>
      <w:r w:rsidR="008E4CA5" w:rsidRPr="004A2F60">
        <w:rPr>
          <w:sz w:val="25"/>
          <w:szCs w:val="25"/>
          <w:vertAlign w:val="subscript"/>
        </w:rPr>
        <w:t>2</w:t>
      </w:r>
      <w:r w:rsidR="008E4CA5" w:rsidRPr="004A2F60">
        <w:rPr>
          <w:sz w:val="25"/>
          <w:szCs w:val="25"/>
        </w:rPr>
        <w:t>S và H</w:t>
      </w:r>
      <w:r w:rsidR="008E4CA5" w:rsidRPr="004A2F60">
        <w:rPr>
          <w:sz w:val="25"/>
          <w:szCs w:val="25"/>
          <w:vertAlign w:val="subscript"/>
        </w:rPr>
        <w:t>2</w:t>
      </w:r>
      <w:r w:rsidR="008E4CA5" w:rsidRPr="004A2F60">
        <w:rPr>
          <w:sz w:val="25"/>
          <w:szCs w:val="25"/>
        </w:rPr>
        <w:t xml:space="preserve">O. Hãy cho biết. </w:t>
      </w:r>
    </w:p>
    <w:p w14:paraId="47F28A41" w14:textId="77777777" w:rsidR="008E4CA5" w:rsidRPr="004A2F60" w:rsidRDefault="008E4CA5" w:rsidP="008E4CA5">
      <w:pPr>
        <w:spacing w:line="312" w:lineRule="auto"/>
        <w:jc w:val="both"/>
        <w:rPr>
          <w:sz w:val="25"/>
          <w:szCs w:val="25"/>
        </w:rPr>
      </w:pPr>
      <w:r w:rsidRPr="004A2F60">
        <w:rPr>
          <w:sz w:val="25"/>
          <w:szCs w:val="25"/>
        </w:rPr>
        <w:t>a) Tại sao góc hóa trị của các phân tử lại khác nhau: Góc (HNH) = 107</w:t>
      </w:r>
      <w:r w:rsidRPr="002D0E89">
        <w:rPr>
          <w:sz w:val="25"/>
          <w:szCs w:val="25"/>
          <w:vertAlign w:val="superscript"/>
        </w:rPr>
        <w:t>0</w:t>
      </w:r>
      <w:r w:rsidRPr="004A2F60">
        <w:rPr>
          <w:sz w:val="25"/>
          <w:szCs w:val="25"/>
        </w:rPr>
        <w:t xml:space="preserve"> , góc (HSH) = 92</w:t>
      </w:r>
      <w:r w:rsidRPr="002D0E89">
        <w:rPr>
          <w:sz w:val="25"/>
          <w:szCs w:val="25"/>
          <w:vertAlign w:val="superscript"/>
        </w:rPr>
        <w:t>0</w:t>
      </w:r>
      <w:r w:rsidRPr="004A2F60">
        <w:rPr>
          <w:sz w:val="25"/>
          <w:szCs w:val="25"/>
        </w:rPr>
        <w:t xml:space="preserve"> , góc (HOH) = 104,5</w:t>
      </w:r>
      <w:r w:rsidRPr="002D0E89">
        <w:rPr>
          <w:sz w:val="25"/>
          <w:szCs w:val="25"/>
          <w:vertAlign w:val="superscript"/>
        </w:rPr>
        <w:t>0</w:t>
      </w:r>
      <w:r w:rsidRPr="004A2F60">
        <w:rPr>
          <w:sz w:val="25"/>
          <w:szCs w:val="25"/>
        </w:rPr>
        <w:t xml:space="preserve"> . Giải thích. </w:t>
      </w:r>
    </w:p>
    <w:p w14:paraId="3EAEBE19" w14:textId="0EB8ABA2" w:rsidR="008E4CA5" w:rsidRPr="004A2F60" w:rsidRDefault="008E4CA5" w:rsidP="008E4CA5">
      <w:pPr>
        <w:spacing w:line="312" w:lineRule="auto"/>
        <w:jc w:val="both"/>
        <w:rPr>
          <w:sz w:val="25"/>
          <w:szCs w:val="25"/>
        </w:rPr>
      </w:pPr>
      <w:r w:rsidRPr="004A2F60">
        <w:rPr>
          <w:sz w:val="25"/>
          <w:szCs w:val="25"/>
        </w:rPr>
        <w:t>b) Tại sao ở điều kiện thường H</w:t>
      </w:r>
      <w:r w:rsidRPr="004A2F60">
        <w:rPr>
          <w:sz w:val="25"/>
          <w:szCs w:val="25"/>
          <w:vertAlign w:val="subscript"/>
        </w:rPr>
        <w:t>2</w:t>
      </w:r>
      <w:r w:rsidRPr="004A2F60">
        <w:rPr>
          <w:sz w:val="25"/>
          <w:szCs w:val="25"/>
        </w:rPr>
        <w:t>S và NH</w:t>
      </w:r>
      <w:r w:rsidRPr="004A2F60">
        <w:rPr>
          <w:sz w:val="25"/>
          <w:szCs w:val="25"/>
          <w:vertAlign w:val="subscript"/>
        </w:rPr>
        <w:t>3</w:t>
      </w:r>
      <w:r w:rsidRPr="004A2F60">
        <w:rPr>
          <w:sz w:val="25"/>
          <w:szCs w:val="25"/>
        </w:rPr>
        <w:t xml:space="preserve"> là chất khí còn H</w:t>
      </w:r>
      <w:r w:rsidRPr="004A2F60">
        <w:rPr>
          <w:sz w:val="25"/>
          <w:szCs w:val="25"/>
          <w:vertAlign w:val="subscript"/>
        </w:rPr>
        <w:t>2</w:t>
      </w:r>
      <w:r w:rsidRPr="004A2F60">
        <w:rPr>
          <w:sz w:val="25"/>
          <w:szCs w:val="25"/>
        </w:rPr>
        <w:t>O là chất lỏng</w:t>
      </w:r>
      <w:r w:rsidR="002D0E89">
        <w:rPr>
          <w:sz w:val="25"/>
          <w:szCs w:val="25"/>
        </w:rPr>
        <w:t>?</w:t>
      </w:r>
      <w:r w:rsidRPr="004A2F60">
        <w:rPr>
          <w:sz w:val="25"/>
          <w:szCs w:val="25"/>
        </w:rPr>
        <w:t xml:space="preserve"> </w:t>
      </w:r>
    </w:p>
    <w:p w14:paraId="50BFA0CB" w14:textId="39AA3E50" w:rsidR="008E4CA5" w:rsidRPr="004A2F60" w:rsidRDefault="008E4CA5" w:rsidP="008E4CA5">
      <w:pPr>
        <w:spacing w:line="312" w:lineRule="auto"/>
        <w:jc w:val="both"/>
        <w:rPr>
          <w:b/>
          <w:sz w:val="25"/>
          <w:szCs w:val="25"/>
        </w:rPr>
      </w:pPr>
      <w:r w:rsidRPr="004A2F60">
        <w:rPr>
          <w:b/>
          <w:sz w:val="25"/>
          <w:szCs w:val="25"/>
        </w:rPr>
        <w:t xml:space="preserve">Câu </w:t>
      </w:r>
      <w:r w:rsidR="002D0E89">
        <w:rPr>
          <w:b/>
          <w:sz w:val="25"/>
          <w:szCs w:val="25"/>
        </w:rPr>
        <w:t>5</w:t>
      </w:r>
      <w:r w:rsidRPr="004A2F60">
        <w:rPr>
          <w:b/>
          <w:sz w:val="25"/>
          <w:szCs w:val="25"/>
        </w:rPr>
        <w:t>. (2,0 điểm)</w:t>
      </w:r>
      <w:r w:rsidRPr="004A2F60">
        <w:rPr>
          <w:bCs/>
          <w:sz w:val="25"/>
          <w:szCs w:val="25"/>
        </w:rPr>
        <w:t xml:space="preserve">  Cân bằng các phương trình phản ứng sau theo phương pháp thăng bằng electron:</w:t>
      </w:r>
    </w:p>
    <w:p w14:paraId="6288722C" w14:textId="5A0C92FE" w:rsidR="008E4CA5" w:rsidRPr="004A2F60" w:rsidRDefault="008E4CA5" w:rsidP="008E4CA5">
      <w:pPr>
        <w:spacing w:before="40" w:after="20"/>
        <w:jc w:val="both"/>
        <w:rPr>
          <w:sz w:val="25"/>
          <w:szCs w:val="25"/>
        </w:rPr>
      </w:pPr>
      <w:r w:rsidRPr="004A2F60">
        <w:rPr>
          <w:sz w:val="25"/>
          <w:szCs w:val="25"/>
        </w:rPr>
        <w:t>a. Fe</w:t>
      </w:r>
      <w:r w:rsidRPr="004A2F60">
        <w:rPr>
          <w:sz w:val="25"/>
          <w:szCs w:val="25"/>
          <w:vertAlign w:val="subscript"/>
        </w:rPr>
        <w:t>x</w:t>
      </w:r>
      <w:r w:rsidRPr="004A2F60">
        <w:rPr>
          <w:sz w:val="25"/>
          <w:szCs w:val="25"/>
        </w:rPr>
        <w:t>O</w:t>
      </w:r>
      <w:r w:rsidRPr="004A2F60">
        <w:rPr>
          <w:sz w:val="25"/>
          <w:szCs w:val="25"/>
          <w:vertAlign w:val="subscript"/>
        </w:rPr>
        <w:t>y</w:t>
      </w:r>
      <w:r w:rsidRPr="004A2F60">
        <w:rPr>
          <w:sz w:val="25"/>
          <w:szCs w:val="25"/>
        </w:rPr>
        <w:t xml:space="preserve"> + H</w:t>
      </w:r>
      <w:r w:rsidRPr="004A2F60">
        <w:rPr>
          <w:sz w:val="25"/>
          <w:szCs w:val="25"/>
          <w:vertAlign w:val="subscript"/>
        </w:rPr>
        <w:t>2</w:t>
      </w:r>
      <w:r w:rsidRPr="004A2F60">
        <w:rPr>
          <w:sz w:val="25"/>
          <w:szCs w:val="25"/>
        </w:rPr>
        <w:t>SO</w:t>
      </w:r>
      <w:r w:rsidRPr="004A2F60">
        <w:rPr>
          <w:sz w:val="25"/>
          <w:szCs w:val="25"/>
          <w:vertAlign w:val="subscript"/>
        </w:rPr>
        <w:t xml:space="preserve">4 </w:t>
      </w:r>
      <w:r w:rsidR="002D0E89" w:rsidRPr="002D0E89">
        <w:rPr>
          <w:sz w:val="25"/>
          <w:szCs w:val="25"/>
          <w:vertAlign w:val="subscript"/>
        </w:rPr>
        <w:t>đặc, nóng</w:t>
      </w:r>
      <w:r w:rsidR="002D0E89">
        <w:rPr>
          <w:sz w:val="25"/>
          <w:szCs w:val="25"/>
        </w:rPr>
        <w:t xml:space="preserve"> </w:t>
      </w:r>
      <w:r w:rsidRPr="004A2F60">
        <w:rPr>
          <w:position w:val="-6"/>
          <w:sz w:val="25"/>
          <w:szCs w:val="25"/>
        </w:rPr>
        <w:object w:dxaOrig="620" w:dyaOrig="320" w14:anchorId="160301D4">
          <v:shape id="_x0000_i1039" type="#_x0000_t75" style="width:32pt;height:15.5pt" o:ole="">
            <v:imagedata r:id="rId29" o:title=""/>
          </v:shape>
          <o:OLEObject Type="Embed" ProgID="Equation.DSMT4" ShapeID="_x0000_i1039" DrawAspect="Content" ObjectID="_1739845336" r:id="rId30"/>
        </w:object>
      </w:r>
      <w:r w:rsidRPr="004A2F60">
        <w:rPr>
          <w:sz w:val="25"/>
          <w:szCs w:val="25"/>
        </w:rPr>
        <w:t xml:space="preserve"> Fe</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w:t>
      </w:r>
      <w:r w:rsidRPr="004A2F60">
        <w:rPr>
          <w:sz w:val="25"/>
          <w:szCs w:val="25"/>
          <w:vertAlign w:val="subscript"/>
        </w:rPr>
        <w:t>3</w:t>
      </w:r>
      <w:r w:rsidRPr="004A2F60">
        <w:rPr>
          <w:sz w:val="25"/>
          <w:szCs w:val="25"/>
        </w:rPr>
        <w:t xml:space="preserve"> + SO</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O</w:t>
      </w:r>
    </w:p>
    <w:p w14:paraId="2790E770" w14:textId="3A5AE104" w:rsidR="008E4CA5" w:rsidRPr="004A2F60" w:rsidRDefault="008E4CA5" w:rsidP="008E4CA5">
      <w:pPr>
        <w:spacing w:before="40" w:after="20"/>
        <w:jc w:val="both"/>
        <w:rPr>
          <w:sz w:val="25"/>
          <w:szCs w:val="25"/>
        </w:rPr>
      </w:pPr>
      <w:r w:rsidRPr="004A2F60">
        <w:rPr>
          <w:sz w:val="25"/>
          <w:szCs w:val="25"/>
        </w:rPr>
        <w:t>b. FeS</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SO</w:t>
      </w:r>
      <w:r w:rsidRPr="004A2F60">
        <w:rPr>
          <w:sz w:val="25"/>
          <w:szCs w:val="25"/>
          <w:vertAlign w:val="subscript"/>
        </w:rPr>
        <w:t xml:space="preserve">4 </w:t>
      </w:r>
      <w:r w:rsidR="002D0E89" w:rsidRPr="002D0E89">
        <w:rPr>
          <w:sz w:val="25"/>
          <w:szCs w:val="25"/>
          <w:vertAlign w:val="subscript"/>
        </w:rPr>
        <w:t>đặc, nóng</w:t>
      </w:r>
      <w:r w:rsidRPr="004A2F60">
        <w:rPr>
          <w:sz w:val="25"/>
          <w:szCs w:val="25"/>
        </w:rPr>
        <w:t xml:space="preserve"> </w:t>
      </w:r>
      <w:r w:rsidRPr="004A2F60">
        <w:rPr>
          <w:position w:val="-6"/>
          <w:sz w:val="25"/>
          <w:szCs w:val="25"/>
        </w:rPr>
        <w:object w:dxaOrig="620" w:dyaOrig="320" w14:anchorId="0C69E993">
          <v:shape id="_x0000_i1040" type="#_x0000_t75" style="width:32pt;height:15.5pt" o:ole="">
            <v:imagedata r:id="rId31" o:title=""/>
          </v:shape>
          <o:OLEObject Type="Embed" ProgID="Equation.DSMT4" ShapeID="_x0000_i1040" DrawAspect="Content" ObjectID="_1739845337" r:id="rId32"/>
        </w:object>
      </w:r>
      <w:r w:rsidRPr="004A2F60">
        <w:rPr>
          <w:sz w:val="25"/>
          <w:szCs w:val="25"/>
        </w:rPr>
        <w:t xml:space="preserve"> Fe</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w:t>
      </w:r>
      <w:r w:rsidRPr="004A2F60">
        <w:rPr>
          <w:sz w:val="25"/>
          <w:szCs w:val="25"/>
          <w:vertAlign w:val="subscript"/>
        </w:rPr>
        <w:t>3</w:t>
      </w:r>
      <w:r w:rsidRPr="004A2F60">
        <w:rPr>
          <w:sz w:val="25"/>
          <w:szCs w:val="25"/>
        </w:rPr>
        <w:t xml:space="preserve"> + SO</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O</w:t>
      </w:r>
    </w:p>
    <w:p w14:paraId="7D0B8B46" w14:textId="0A53BCED" w:rsidR="008E4CA5" w:rsidRPr="004A2F60" w:rsidRDefault="008E4CA5" w:rsidP="008E4CA5">
      <w:pPr>
        <w:spacing w:before="40" w:after="20"/>
        <w:jc w:val="both"/>
        <w:rPr>
          <w:sz w:val="25"/>
          <w:szCs w:val="25"/>
        </w:rPr>
      </w:pPr>
      <w:r w:rsidRPr="004A2F60">
        <w:rPr>
          <w:sz w:val="25"/>
          <w:szCs w:val="25"/>
        </w:rPr>
        <w:t>c. Al + HNO</w:t>
      </w:r>
      <w:r w:rsidRPr="004A2F60">
        <w:rPr>
          <w:sz w:val="25"/>
          <w:szCs w:val="25"/>
          <w:vertAlign w:val="subscript"/>
        </w:rPr>
        <w:t>3</w:t>
      </w:r>
      <w:r w:rsidRPr="004A2F60">
        <w:rPr>
          <w:sz w:val="25"/>
          <w:szCs w:val="25"/>
        </w:rPr>
        <w:t xml:space="preserve"> </w:t>
      </w:r>
      <w:r w:rsidR="002D0E89" w:rsidRPr="002D0E89">
        <w:rPr>
          <w:sz w:val="25"/>
          <w:szCs w:val="25"/>
          <w:vertAlign w:val="subscript"/>
        </w:rPr>
        <w:t>loãng</w:t>
      </w:r>
      <w:r w:rsidR="002D0E89">
        <w:rPr>
          <w:position w:val="0"/>
          <w:sz w:val="25"/>
          <w:szCs w:val="25"/>
        </w:rPr>
        <w:t xml:space="preserve"> </w:t>
      </w:r>
      <w:r w:rsidRPr="004A2F60">
        <w:rPr>
          <w:position w:val="-6"/>
          <w:sz w:val="25"/>
          <w:szCs w:val="25"/>
        </w:rPr>
        <w:object w:dxaOrig="620" w:dyaOrig="320" w14:anchorId="563271C9">
          <v:shape id="_x0000_i1041" type="#_x0000_t75" style="width:32pt;height:15.5pt" o:ole="">
            <v:imagedata r:id="rId33" o:title=""/>
          </v:shape>
          <o:OLEObject Type="Embed" ProgID="Equation.DSMT4" ShapeID="_x0000_i1041" DrawAspect="Content" ObjectID="_1739845338" r:id="rId34"/>
        </w:object>
      </w:r>
      <w:r w:rsidRPr="004A2F60">
        <w:rPr>
          <w:sz w:val="25"/>
          <w:szCs w:val="25"/>
        </w:rPr>
        <w:t xml:space="preserve"> Al(NO</w:t>
      </w:r>
      <w:r w:rsidRPr="004A2F60">
        <w:rPr>
          <w:sz w:val="25"/>
          <w:szCs w:val="25"/>
          <w:vertAlign w:val="subscript"/>
        </w:rPr>
        <w:t>3</w:t>
      </w:r>
      <w:r w:rsidRPr="004A2F60">
        <w:rPr>
          <w:sz w:val="25"/>
          <w:szCs w:val="25"/>
        </w:rPr>
        <w:t>)</w:t>
      </w:r>
      <w:r w:rsidRPr="004A2F60">
        <w:rPr>
          <w:sz w:val="25"/>
          <w:szCs w:val="25"/>
          <w:vertAlign w:val="subscript"/>
        </w:rPr>
        <w:t>3</w:t>
      </w:r>
      <w:r w:rsidRPr="004A2F60">
        <w:rPr>
          <w:sz w:val="25"/>
          <w:szCs w:val="25"/>
        </w:rPr>
        <w:t xml:space="preserve"> + NO + N</w:t>
      </w:r>
      <w:r w:rsidRPr="004A2F60">
        <w:rPr>
          <w:sz w:val="25"/>
          <w:szCs w:val="25"/>
          <w:vertAlign w:val="subscript"/>
        </w:rPr>
        <w:t>2</w:t>
      </w:r>
      <w:r w:rsidRPr="004A2F60">
        <w:rPr>
          <w:sz w:val="25"/>
          <w:szCs w:val="25"/>
        </w:rPr>
        <w:t>O + H</w:t>
      </w:r>
      <w:r w:rsidRPr="004A2F60">
        <w:rPr>
          <w:sz w:val="25"/>
          <w:szCs w:val="25"/>
          <w:vertAlign w:val="subscript"/>
        </w:rPr>
        <w:t>2</w:t>
      </w:r>
      <w:r w:rsidRPr="004A2F60">
        <w:rPr>
          <w:sz w:val="25"/>
          <w:szCs w:val="25"/>
        </w:rPr>
        <w:t xml:space="preserve">O (tỉ lệ mol </w:t>
      </w:r>
      <w:r w:rsidR="002D0E89">
        <w:rPr>
          <w:sz w:val="25"/>
          <w:szCs w:val="25"/>
        </w:rPr>
        <w:t xml:space="preserve">của </w:t>
      </w:r>
      <w:r w:rsidRPr="004A2F60">
        <w:rPr>
          <w:sz w:val="25"/>
          <w:szCs w:val="25"/>
        </w:rPr>
        <w:t>NO và N</w:t>
      </w:r>
      <w:r w:rsidRPr="004A2F60">
        <w:rPr>
          <w:sz w:val="25"/>
          <w:szCs w:val="25"/>
          <w:vertAlign w:val="subscript"/>
        </w:rPr>
        <w:t>2</w:t>
      </w:r>
      <w:r w:rsidRPr="004A2F60">
        <w:rPr>
          <w:sz w:val="25"/>
          <w:szCs w:val="25"/>
        </w:rPr>
        <w:t xml:space="preserve">O tương ứng là 3:1) </w:t>
      </w:r>
    </w:p>
    <w:p w14:paraId="3EEB0998" w14:textId="77777777" w:rsidR="008E4CA5" w:rsidRPr="004A2F60" w:rsidRDefault="008E4CA5" w:rsidP="008E4CA5">
      <w:pPr>
        <w:spacing w:line="312" w:lineRule="auto"/>
        <w:jc w:val="both"/>
        <w:rPr>
          <w:b/>
          <w:sz w:val="25"/>
          <w:szCs w:val="25"/>
        </w:rPr>
      </w:pPr>
      <w:r w:rsidRPr="004A2F60">
        <w:rPr>
          <w:sz w:val="25"/>
          <w:szCs w:val="25"/>
          <w:lang w:val="pt-BR"/>
        </w:rPr>
        <w:t xml:space="preserve">d. </w:t>
      </w:r>
      <w:r w:rsidRPr="004A2F60">
        <w:rPr>
          <w:sz w:val="25"/>
          <w:szCs w:val="25"/>
        </w:rPr>
        <w:t>Na</w:t>
      </w:r>
      <w:r w:rsidRPr="004A2F60">
        <w:rPr>
          <w:sz w:val="25"/>
          <w:szCs w:val="25"/>
          <w:vertAlign w:val="subscript"/>
        </w:rPr>
        <w:t>2</w:t>
      </w:r>
      <w:r w:rsidRPr="004A2F60">
        <w:rPr>
          <w:sz w:val="25"/>
          <w:szCs w:val="25"/>
        </w:rPr>
        <w:t>SO</w:t>
      </w:r>
      <w:r w:rsidRPr="004A2F60">
        <w:rPr>
          <w:sz w:val="25"/>
          <w:szCs w:val="25"/>
          <w:vertAlign w:val="subscript"/>
        </w:rPr>
        <w:t>3</w:t>
      </w:r>
      <w:r w:rsidRPr="004A2F60">
        <w:rPr>
          <w:sz w:val="25"/>
          <w:szCs w:val="25"/>
        </w:rPr>
        <w:t xml:space="preserve"> + KMnO</w:t>
      </w:r>
      <w:r w:rsidRPr="004A2F60">
        <w:rPr>
          <w:sz w:val="25"/>
          <w:szCs w:val="25"/>
          <w:vertAlign w:val="subscript"/>
        </w:rPr>
        <w:t>4</w:t>
      </w:r>
      <w:r w:rsidRPr="004A2F60">
        <w:rPr>
          <w:sz w:val="25"/>
          <w:szCs w:val="25"/>
        </w:rPr>
        <w:t xml:space="preserve"> + NaHSO</w:t>
      </w:r>
      <w:r w:rsidRPr="004A2F60">
        <w:rPr>
          <w:sz w:val="25"/>
          <w:szCs w:val="25"/>
          <w:vertAlign w:val="subscript"/>
        </w:rPr>
        <w:t>4</w:t>
      </w:r>
      <w:r w:rsidRPr="004A2F60">
        <w:rPr>
          <w:sz w:val="25"/>
          <w:szCs w:val="25"/>
        </w:rPr>
        <w:t xml:space="preserve">  </w:t>
      </w:r>
      <w:r w:rsidRPr="004A2F60">
        <w:rPr>
          <w:position w:val="-6"/>
          <w:sz w:val="25"/>
          <w:szCs w:val="25"/>
        </w:rPr>
        <w:object w:dxaOrig="620" w:dyaOrig="320" w14:anchorId="68440D80">
          <v:shape id="_x0000_i1042" type="#_x0000_t75" style="width:32pt;height:15.5pt" o:ole="">
            <v:imagedata r:id="rId33" o:title=""/>
          </v:shape>
          <o:OLEObject Type="Embed" ProgID="Equation.DSMT4" ShapeID="_x0000_i1042" DrawAspect="Content" ObjectID="_1739845339" r:id="rId35"/>
        </w:object>
      </w:r>
      <w:r w:rsidRPr="004A2F60">
        <w:rPr>
          <w:sz w:val="25"/>
          <w:szCs w:val="25"/>
        </w:rPr>
        <w:t xml:space="preserve"> Na</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 xml:space="preserve"> + MnSO</w:t>
      </w:r>
      <w:r w:rsidRPr="004A2F60">
        <w:rPr>
          <w:sz w:val="25"/>
          <w:szCs w:val="25"/>
          <w:vertAlign w:val="subscript"/>
        </w:rPr>
        <w:t>4</w:t>
      </w:r>
      <w:r w:rsidRPr="004A2F60">
        <w:rPr>
          <w:sz w:val="25"/>
          <w:szCs w:val="25"/>
        </w:rPr>
        <w:t xml:space="preserve"> + K</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 xml:space="preserve"> + H</w:t>
      </w:r>
      <w:r w:rsidRPr="004A2F60">
        <w:rPr>
          <w:sz w:val="25"/>
          <w:szCs w:val="25"/>
          <w:vertAlign w:val="subscript"/>
        </w:rPr>
        <w:t>2</w:t>
      </w:r>
      <w:r w:rsidRPr="004A2F60">
        <w:rPr>
          <w:sz w:val="25"/>
          <w:szCs w:val="25"/>
        </w:rPr>
        <w:t>O</w:t>
      </w:r>
      <w:r w:rsidRPr="004A2F60">
        <w:rPr>
          <w:b/>
          <w:sz w:val="25"/>
          <w:szCs w:val="25"/>
        </w:rPr>
        <w:t xml:space="preserve"> </w:t>
      </w:r>
    </w:p>
    <w:p w14:paraId="654C1127" w14:textId="75C0CBBB" w:rsidR="008E4CA5" w:rsidRPr="004A2F60" w:rsidRDefault="008E4CA5" w:rsidP="008E4CA5">
      <w:pPr>
        <w:jc w:val="both"/>
        <w:rPr>
          <w:b/>
          <w:sz w:val="25"/>
          <w:szCs w:val="25"/>
        </w:rPr>
      </w:pPr>
      <w:r w:rsidRPr="004A2F60">
        <w:rPr>
          <w:b/>
          <w:sz w:val="25"/>
          <w:szCs w:val="25"/>
        </w:rPr>
        <w:t xml:space="preserve">Câu </w:t>
      </w:r>
      <w:r w:rsidR="002D0E89">
        <w:rPr>
          <w:b/>
          <w:sz w:val="25"/>
          <w:szCs w:val="25"/>
        </w:rPr>
        <w:t>6</w:t>
      </w:r>
      <w:r w:rsidRPr="004A2F60">
        <w:rPr>
          <w:b/>
          <w:sz w:val="25"/>
          <w:szCs w:val="25"/>
        </w:rPr>
        <w:t>. (</w:t>
      </w:r>
      <w:r w:rsidR="006E23F6">
        <w:rPr>
          <w:b/>
          <w:sz w:val="25"/>
          <w:szCs w:val="25"/>
        </w:rPr>
        <w:t>4</w:t>
      </w:r>
      <w:r w:rsidRPr="004A2F60">
        <w:rPr>
          <w:b/>
          <w:sz w:val="25"/>
          <w:szCs w:val="25"/>
          <w:lang w:val="vi-VN"/>
        </w:rPr>
        <w:t>,</w:t>
      </w:r>
      <w:r w:rsidRPr="004A2F60">
        <w:rPr>
          <w:b/>
          <w:sz w:val="25"/>
          <w:szCs w:val="25"/>
        </w:rPr>
        <w:t xml:space="preserve">0 điểm) </w:t>
      </w:r>
    </w:p>
    <w:p w14:paraId="323AEDD8" w14:textId="0560FFDA" w:rsidR="008E4CA5" w:rsidRPr="004A2F60" w:rsidRDefault="002D0E89" w:rsidP="007B7C3D">
      <w:pPr>
        <w:spacing w:before="20" w:after="20" w:line="264" w:lineRule="auto"/>
        <w:jc w:val="both"/>
        <w:rPr>
          <w:sz w:val="25"/>
          <w:szCs w:val="25"/>
        </w:rPr>
      </w:pPr>
      <w:r>
        <w:rPr>
          <w:b/>
          <w:sz w:val="25"/>
          <w:szCs w:val="25"/>
        </w:rPr>
        <w:t>6</w:t>
      </w:r>
      <w:r w:rsidR="008E4CA5" w:rsidRPr="004A2F60">
        <w:rPr>
          <w:b/>
          <w:sz w:val="25"/>
          <w:szCs w:val="25"/>
          <w:lang w:val="vi-VN"/>
        </w:rPr>
        <w:t>.</w:t>
      </w:r>
      <w:r w:rsidR="008E4CA5" w:rsidRPr="004A2F60">
        <w:rPr>
          <w:b/>
          <w:sz w:val="25"/>
          <w:szCs w:val="25"/>
        </w:rPr>
        <w:t>1 (</w:t>
      </w:r>
      <w:r>
        <w:rPr>
          <w:b/>
          <w:sz w:val="25"/>
          <w:szCs w:val="25"/>
        </w:rPr>
        <w:t>2,0</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 xml:space="preserve"> Hòa tan 19,2 gam kim loại M trong dung dịch H</w:t>
      </w:r>
      <w:r w:rsidR="008E4CA5" w:rsidRPr="004A2F60">
        <w:rPr>
          <w:sz w:val="25"/>
          <w:szCs w:val="25"/>
          <w:vertAlign w:val="subscript"/>
        </w:rPr>
        <w:t>2</w:t>
      </w:r>
      <w:r w:rsidR="008E4CA5" w:rsidRPr="004A2F60">
        <w:rPr>
          <w:sz w:val="25"/>
          <w:szCs w:val="25"/>
        </w:rPr>
        <w:t>SO</w:t>
      </w:r>
      <w:r w:rsidR="008E4CA5" w:rsidRPr="004A2F60">
        <w:rPr>
          <w:sz w:val="25"/>
          <w:szCs w:val="25"/>
          <w:vertAlign w:val="subscript"/>
        </w:rPr>
        <w:t>4</w:t>
      </w:r>
      <w:r w:rsidR="008E4CA5" w:rsidRPr="004A2F60">
        <w:rPr>
          <w:sz w:val="25"/>
          <w:szCs w:val="25"/>
        </w:rPr>
        <w:t xml:space="preserve"> đặc, nóng dư thu được khí SO</w:t>
      </w:r>
      <w:r w:rsidR="008E4CA5" w:rsidRPr="004A2F60">
        <w:rPr>
          <w:sz w:val="25"/>
          <w:szCs w:val="25"/>
          <w:vertAlign w:val="subscript"/>
        </w:rPr>
        <w:t>2</w:t>
      </w:r>
      <w:r>
        <w:rPr>
          <w:sz w:val="25"/>
          <w:szCs w:val="25"/>
        </w:rPr>
        <w:t xml:space="preserve"> (là sản phẩm khử duy nhất).</w:t>
      </w:r>
      <w:r w:rsidR="008E4CA5" w:rsidRPr="004A2F60">
        <w:rPr>
          <w:sz w:val="25"/>
          <w:szCs w:val="25"/>
        </w:rPr>
        <w:t xml:space="preserve"> Cho khí này hấp thụ hoàn toàn trong 1 lit dung dịch NaOH 0,7M, sau phản ứng đem cô cạn dung dịch thu được 41,8 gam chất rắn. Xác định kim loại M.</w:t>
      </w:r>
    </w:p>
    <w:p w14:paraId="19C347CB" w14:textId="556FCB9D" w:rsidR="008E4CA5" w:rsidRPr="004A2F60" w:rsidRDefault="002D0E89" w:rsidP="007B7C3D">
      <w:pPr>
        <w:spacing w:before="20" w:after="20" w:line="276" w:lineRule="auto"/>
        <w:ind w:right="-1"/>
        <w:jc w:val="both"/>
        <w:rPr>
          <w:sz w:val="25"/>
          <w:szCs w:val="25"/>
        </w:rPr>
      </w:pPr>
      <w:r>
        <w:rPr>
          <w:b/>
          <w:sz w:val="25"/>
          <w:szCs w:val="25"/>
        </w:rPr>
        <w:t>6</w:t>
      </w:r>
      <w:r w:rsidR="008E4CA5" w:rsidRPr="004A2F60">
        <w:rPr>
          <w:b/>
          <w:sz w:val="25"/>
          <w:szCs w:val="25"/>
          <w:lang w:val="vi-VN"/>
        </w:rPr>
        <w:t>.</w:t>
      </w:r>
      <w:r w:rsidR="008E4CA5" w:rsidRPr="004A2F60">
        <w:rPr>
          <w:b/>
          <w:sz w:val="25"/>
          <w:szCs w:val="25"/>
        </w:rPr>
        <w:t>2 (</w:t>
      </w:r>
      <w:r>
        <w:rPr>
          <w:b/>
          <w:sz w:val="25"/>
          <w:szCs w:val="25"/>
        </w:rPr>
        <w:t>2,0</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 xml:space="preserve"> Thực nghiệm cho biết năng lượng liên kết, kí hiệu là E</w:t>
      </w:r>
      <w:r w:rsidR="008E4CA5" w:rsidRPr="004A2F60">
        <w:rPr>
          <w:sz w:val="25"/>
          <w:szCs w:val="25"/>
          <w:vertAlign w:val="subscript"/>
        </w:rPr>
        <w:t>b</w:t>
      </w:r>
      <w:r w:rsidR="008E4CA5" w:rsidRPr="004A2F60">
        <w:rPr>
          <w:sz w:val="25"/>
          <w:szCs w:val="25"/>
        </w:rPr>
        <w:t>, (theo kJ</w:t>
      </w:r>
      <w:r w:rsidR="009C721E">
        <w:rPr>
          <w:sz w:val="25"/>
          <w:szCs w:val="25"/>
        </w:rPr>
        <w:t>/</w:t>
      </w:r>
      <w:r w:rsidR="008E4CA5" w:rsidRPr="004A2F60">
        <w:rPr>
          <w:sz w:val="25"/>
          <w:szCs w:val="25"/>
        </w:rPr>
        <w:t>mol) của một số liên kết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87"/>
        <w:gridCol w:w="1559"/>
        <w:gridCol w:w="1701"/>
        <w:gridCol w:w="1601"/>
      </w:tblGrid>
      <w:tr w:rsidR="004A2F60" w:rsidRPr="004A2F60" w14:paraId="0B4E75C1" w14:textId="77777777" w:rsidTr="009A3DCE">
        <w:trPr>
          <w:jc w:val="center"/>
        </w:trPr>
        <w:tc>
          <w:tcPr>
            <w:tcW w:w="1736" w:type="dxa"/>
            <w:shd w:val="clear" w:color="auto" w:fill="auto"/>
          </w:tcPr>
          <w:p w14:paraId="73A605CB" w14:textId="77777777" w:rsidR="008E4CA5" w:rsidRPr="004A2F60" w:rsidRDefault="008E4CA5" w:rsidP="007B7C3D">
            <w:pPr>
              <w:spacing w:before="20" w:after="20" w:line="276" w:lineRule="auto"/>
              <w:ind w:right="-1"/>
              <w:jc w:val="both"/>
              <w:rPr>
                <w:sz w:val="25"/>
                <w:szCs w:val="25"/>
              </w:rPr>
            </w:pPr>
            <w:r w:rsidRPr="004A2F60">
              <w:rPr>
                <w:sz w:val="25"/>
                <w:szCs w:val="25"/>
              </w:rPr>
              <w:t>Liên kết</w:t>
            </w:r>
          </w:p>
        </w:tc>
        <w:tc>
          <w:tcPr>
            <w:tcW w:w="2087" w:type="dxa"/>
            <w:shd w:val="clear" w:color="auto" w:fill="auto"/>
          </w:tcPr>
          <w:p w14:paraId="43392EC9" w14:textId="77777777" w:rsidR="008E4CA5" w:rsidRPr="004A2F60" w:rsidRDefault="008E4CA5" w:rsidP="007B7C3D">
            <w:pPr>
              <w:spacing w:before="20" w:after="20" w:line="276" w:lineRule="auto"/>
              <w:ind w:right="-1"/>
              <w:jc w:val="center"/>
              <w:rPr>
                <w:sz w:val="25"/>
                <w:szCs w:val="25"/>
              </w:rPr>
            </w:pPr>
            <w:r w:rsidRPr="004A2F60">
              <w:rPr>
                <w:sz w:val="25"/>
                <w:szCs w:val="25"/>
              </w:rPr>
              <w:t>O-H (ancol)</w:t>
            </w:r>
          </w:p>
        </w:tc>
        <w:tc>
          <w:tcPr>
            <w:tcW w:w="1559" w:type="dxa"/>
            <w:shd w:val="clear" w:color="auto" w:fill="auto"/>
          </w:tcPr>
          <w:p w14:paraId="03C4C08C" w14:textId="77777777" w:rsidR="008E4CA5" w:rsidRPr="004A2F60" w:rsidRDefault="008E4CA5" w:rsidP="007B7C3D">
            <w:pPr>
              <w:spacing w:before="20" w:after="20" w:line="276" w:lineRule="auto"/>
              <w:ind w:right="-1"/>
              <w:jc w:val="center"/>
              <w:rPr>
                <w:sz w:val="25"/>
                <w:szCs w:val="25"/>
              </w:rPr>
            </w:pPr>
            <w:r w:rsidRPr="004A2F60">
              <w:rPr>
                <w:sz w:val="25"/>
                <w:szCs w:val="25"/>
              </w:rPr>
              <w:t>C=O (RCHO)</w:t>
            </w:r>
          </w:p>
        </w:tc>
        <w:tc>
          <w:tcPr>
            <w:tcW w:w="1701" w:type="dxa"/>
            <w:shd w:val="clear" w:color="auto" w:fill="auto"/>
          </w:tcPr>
          <w:p w14:paraId="2E1B6113" w14:textId="3F7B1B58" w:rsidR="008E4CA5" w:rsidRPr="004A2F60" w:rsidRDefault="008E4CA5" w:rsidP="007B7C3D">
            <w:pPr>
              <w:spacing w:before="20" w:after="20" w:line="276" w:lineRule="auto"/>
              <w:ind w:right="-1"/>
              <w:jc w:val="center"/>
              <w:rPr>
                <w:sz w:val="25"/>
                <w:szCs w:val="25"/>
              </w:rPr>
            </w:pPr>
            <w:r w:rsidRPr="004A2F60">
              <w:rPr>
                <w:sz w:val="25"/>
                <w:szCs w:val="25"/>
              </w:rPr>
              <w:t>C-H (ankan)</w:t>
            </w:r>
          </w:p>
        </w:tc>
        <w:tc>
          <w:tcPr>
            <w:tcW w:w="1601" w:type="dxa"/>
            <w:shd w:val="clear" w:color="auto" w:fill="auto"/>
          </w:tcPr>
          <w:p w14:paraId="6B67E1CD" w14:textId="1A36B2EE" w:rsidR="008E4CA5" w:rsidRPr="004A2F60" w:rsidRDefault="008E4CA5" w:rsidP="007B7C3D">
            <w:pPr>
              <w:spacing w:before="20" w:after="20" w:line="276" w:lineRule="auto"/>
              <w:ind w:right="-1"/>
              <w:jc w:val="center"/>
              <w:rPr>
                <w:sz w:val="25"/>
                <w:szCs w:val="25"/>
              </w:rPr>
            </w:pPr>
            <w:r w:rsidRPr="004A2F60">
              <w:rPr>
                <w:sz w:val="25"/>
                <w:szCs w:val="25"/>
              </w:rPr>
              <w:t>C-C (ankan)</w:t>
            </w:r>
          </w:p>
        </w:tc>
      </w:tr>
      <w:tr w:rsidR="004A2F60" w:rsidRPr="004A2F60" w14:paraId="000ED64C" w14:textId="77777777" w:rsidTr="009A3DCE">
        <w:trPr>
          <w:jc w:val="center"/>
        </w:trPr>
        <w:tc>
          <w:tcPr>
            <w:tcW w:w="1736" w:type="dxa"/>
            <w:shd w:val="clear" w:color="auto" w:fill="auto"/>
          </w:tcPr>
          <w:p w14:paraId="5C081F64" w14:textId="77777777" w:rsidR="008E4CA5" w:rsidRPr="004A2F60" w:rsidRDefault="008E4CA5" w:rsidP="007B7C3D">
            <w:pPr>
              <w:spacing w:before="20" w:after="20" w:line="276" w:lineRule="auto"/>
              <w:ind w:right="-1"/>
              <w:jc w:val="both"/>
              <w:rPr>
                <w:sz w:val="25"/>
                <w:szCs w:val="25"/>
              </w:rPr>
            </w:pPr>
            <w:r w:rsidRPr="004A2F60">
              <w:rPr>
                <w:sz w:val="25"/>
                <w:szCs w:val="25"/>
              </w:rPr>
              <w:t>E</w:t>
            </w:r>
            <w:r w:rsidRPr="004A2F60">
              <w:rPr>
                <w:sz w:val="25"/>
                <w:szCs w:val="25"/>
                <w:vertAlign w:val="subscript"/>
              </w:rPr>
              <w:t>b</w:t>
            </w:r>
          </w:p>
        </w:tc>
        <w:tc>
          <w:tcPr>
            <w:tcW w:w="2087" w:type="dxa"/>
            <w:shd w:val="clear" w:color="auto" w:fill="auto"/>
          </w:tcPr>
          <w:p w14:paraId="3EA91499" w14:textId="77777777" w:rsidR="008E4CA5" w:rsidRPr="004A2F60" w:rsidRDefault="008E4CA5" w:rsidP="007B7C3D">
            <w:pPr>
              <w:spacing w:before="20" w:after="20" w:line="276" w:lineRule="auto"/>
              <w:ind w:right="-1"/>
              <w:jc w:val="center"/>
              <w:rPr>
                <w:sz w:val="25"/>
                <w:szCs w:val="25"/>
              </w:rPr>
            </w:pPr>
            <w:r w:rsidRPr="004A2F60">
              <w:rPr>
                <w:sz w:val="25"/>
                <w:szCs w:val="25"/>
              </w:rPr>
              <w:t>437,6</w:t>
            </w:r>
          </w:p>
        </w:tc>
        <w:tc>
          <w:tcPr>
            <w:tcW w:w="1559" w:type="dxa"/>
            <w:shd w:val="clear" w:color="auto" w:fill="auto"/>
          </w:tcPr>
          <w:p w14:paraId="7788002E" w14:textId="77777777" w:rsidR="008E4CA5" w:rsidRPr="004A2F60" w:rsidRDefault="008E4CA5" w:rsidP="007B7C3D">
            <w:pPr>
              <w:spacing w:before="20" w:after="20" w:line="276" w:lineRule="auto"/>
              <w:ind w:right="-1"/>
              <w:jc w:val="center"/>
              <w:rPr>
                <w:sz w:val="25"/>
                <w:szCs w:val="25"/>
              </w:rPr>
            </w:pPr>
            <w:r w:rsidRPr="004A2F60">
              <w:rPr>
                <w:sz w:val="25"/>
                <w:szCs w:val="25"/>
              </w:rPr>
              <w:t>705,2</w:t>
            </w:r>
          </w:p>
        </w:tc>
        <w:tc>
          <w:tcPr>
            <w:tcW w:w="1701" w:type="dxa"/>
            <w:shd w:val="clear" w:color="auto" w:fill="auto"/>
          </w:tcPr>
          <w:p w14:paraId="377BD34E" w14:textId="77777777" w:rsidR="008E4CA5" w:rsidRPr="004A2F60" w:rsidRDefault="008E4CA5" w:rsidP="007B7C3D">
            <w:pPr>
              <w:spacing w:before="20" w:after="20" w:line="276" w:lineRule="auto"/>
              <w:ind w:right="-1"/>
              <w:jc w:val="center"/>
              <w:rPr>
                <w:sz w:val="25"/>
                <w:szCs w:val="25"/>
              </w:rPr>
            </w:pPr>
            <w:r w:rsidRPr="004A2F60">
              <w:rPr>
                <w:sz w:val="25"/>
                <w:szCs w:val="25"/>
              </w:rPr>
              <w:t>412,6</w:t>
            </w:r>
          </w:p>
        </w:tc>
        <w:tc>
          <w:tcPr>
            <w:tcW w:w="1601" w:type="dxa"/>
            <w:shd w:val="clear" w:color="auto" w:fill="auto"/>
          </w:tcPr>
          <w:p w14:paraId="24663513" w14:textId="77777777" w:rsidR="008E4CA5" w:rsidRPr="004A2F60" w:rsidRDefault="008E4CA5" w:rsidP="007B7C3D">
            <w:pPr>
              <w:spacing w:before="20" w:after="20" w:line="276" w:lineRule="auto"/>
              <w:ind w:right="-1"/>
              <w:jc w:val="center"/>
              <w:rPr>
                <w:sz w:val="25"/>
                <w:szCs w:val="25"/>
              </w:rPr>
            </w:pPr>
            <w:r w:rsidRPr="004A2F60">
              <w:rPr>
                <w:sz w:val="25"/>
                <w:szCs w:val="25"/>
              </w:rPr>
              <w:t>331,5</w:t>
            </w:r>
          </w:p>
        </w:tc>
      </w:tr>
      <w:tr w:rsidR="004A2F60" w:rsidRPr="004A2F60" w14:paraId="426F3E01" w14:textId="77777777" w:rsidTr="009A3DCE">
        <w:trPr>
          <w:jc w:val="center"/>
        </w:trPr>
        <w:tc>
          <w:tcPr>
            <w:tcW w:w="1736" w:type="dxa"/>
            <w:shd w:val="clear" w:color="auto" w:fill="auto"/>
          </w:tcPr>
          <w:p w14:paraId="543FE485" w14:textId="77777777" w:rsidR="008E4CA5" w:rsidRPr="004A2F60" w:rsidRDefault="008E4CA5" w:rsidP="007B7C3D">
            <w:pPr>
              <w:spacing w:before="20" w:after="20" w:line="276" w:lineRule="auto"/>
              <w:ind w:right="-1"/>
              <w:jc w:val="both"/>
              <w:rPr>
                <w:sz w:val="25"/>
                <w:szCs w:val="25"/>
              </w:rPr>
            </w:pPr>
            <w:r w:rsidRPr="004A2F60">
              <w:rPr>
                <w:sz w:val="25"/>
                <w:szCs w:val="25"/>
              </w:rPr>
              <w:t>Liên kết</w:t>
            </w:r>
          </w:p>
        </w:tc>
        <w:tc>
          <w:tcPr>
            <w:tcW w:w="2087" w:type="dxa"/>
            <w:shd w:val="clear" w:color="auto" w:fill="auto"/>
          </w:tcPr>
          <w:p w14:paraId="322EA407" w14:textId="1EB13E35" w:rsidR="008E4CA5" w:rsidRPr="004A2F60" w:rsidRDefault="008E4CA5" w:rsidP="007B7C3D">
            <w:pPr>
              <w:spacing w:before="20" w:after="20" w:line="276" w:lineRule="auto"/>
              <w:ind w:right="-1"/>
              <w:jc w:val="center"/>
              <w:rPr>
                <w:sz w:val="25"/>
                <w:szCs w:val="25"/>
              </w:rPr>
            </w:pPr>
            <w:r w:rsidRPr="004A2F60">
              <w:rPr>
                <w:sz w:val="25"/>
                <w:szCs w:val="25"/>
              </w:rPr>
              <w:t>C-</w:t>
            </w:r>
            <w:r w:rsidR="002072B2">
              <w:rPr>
                <w:sz w:val="25"/>
                <w:szCs w:val="25"/>
              </w:rPr>
              <w:t>O</w:t>
            </w:r>
            <w:r w:rsidRPr="004A2F60">
              <w:rPr>
                <w:sz w:val="25"/>
                <w:szCs w:val="25"/>
              </w:rPr>
              <w:t xml:space="preserve"> (ancol</w:t>
            </w:r>
            <w:r w:rsidR="009A3DCE">
              <w:rPr>
                <w:sz w:val="25"/>
                <w:szCs w:val="25"/>
              </w:rPr>
              <w:t xml:space="preserve"> ROH</w:t>
            </w:r>
            <w:r w:rsidRPr="004A2F60">
              <w:rPr>
                <w:sz w:val="25"/>
                <w:szCs w:val="25"/>
              </w:rPr>
              <w:t>)</w:t>
            </w:r>
          </w:p>
        </w:tc>
        <w:tc>
          <w:tcPr>
            <w:tcW w:w="1559" w:type="dxa"/>
            <w:shd w:val="clear" w:color="auto" w:fill="auto"/>
          </w:tcPr>
          <w:p w14:paraId="42575C43" w14:textId="77777777" w:rsidR="008E4CA5" w:rsidRPr="004A2F60" w:rsidRDefault="008E4CA5" w:rsidP="007B7C3D">
            <w:pPr>
              <w:spacing w:before="20" w:after="20" w:line="276" w:lineRule="auto"/>
              <w:ind w:right="-1"/>
              <w:jc w:val="center"/>
              <w:rPr>
                <w:sz w:val="25"/>
                <w:szCs w:val="25"/>
              </w:rPr>
            </w:pPr>
            <w:r w:rsidRPr="004A2F60">
              <w:rPr>
                <w:sz w:val="25"/>
                <w:szCs w:val="25"/>
              </w:rPr>
              <w:t>C-C (RCHO)</w:t>
            </w:r>
          </w:p>
        </w:tc>
        <w:tc>
          <w:tcPr>
            <w:tcW w:w="1701" w:type="dxa"/>
            <w:shd w:val="clear" w:color="auto" w:fill="auto"/>
          </w:tcPr>
          <w:p w14:paraId="2C7B4744" w14:textId="77777777" w:rsidR="008E4CA5" w:rsidRPr="004A2F60" w:rsidRDefault="008E4CA5" w:rsidP="007B7C3D">
            <w:pPr>
              <w:spacing w:before="20" w:after="20" w:line="276" w:lineRule="auto"/>
              <w:ind w:right="-1"/>
              <w:jc w:val="center"/>
              <w:rPr>
                <w:sz w:val="25"/>
                <w:szCs w:val="25"/>
              </w:rPr>
            </w:pPr>
            <w:r w:rsidRPr="004A2F60">
              <w:rPr>
                <w:sz w:val="25"/>
                <w:szCs w:val="25"/>
              </w:rPr>
              <w:t>C-H (RCHO)</w:t>
            </w:r>
          </w:p>
        </w:tc>
        <w:tc>
          <w:tcPr>
            <w:tcW w:w="1601" w:type="dxa"/>
            <w:shd w:val="clear" w:color="auto" w:fill="auto"/>
          </w:tcPr>
          <w:p w14:paraId="1069B5C7" w14:textId="77777777" w:rsidR="008E4CA5" w:rsidRPr="004A2F60" w:rsidRDefault="008E4CA5" w:rsidP="007B7C3D">
            <w:pPr>
              <w:spacing w:before="20" w:after="20" w:line="276" w:lineRule="auto"/>
              <w:ind w:right="-1"/>
              <w:jc w:val="center"/>
              <w:rPr>
                <w:sz w:val="25"/>
                <w:szCs w:val="25"/>
              </w:rPr>
            </w:pPr>
            <w:r w:rsidRPr="004A2F60">
              <w:rPr>
                <w:sz w:val="25"/>
                <w:szCs w:val="25"/>
              </w:rPr>
              <w:t>H-H</w:t>
            </w:r>
          </w:p>
        </w:tc>
      </w:tr>
      <w:tr w:rsidR="004A2F60" w:rsidRPr="004A2F60" w14:paraId="120E2F6A" w14:textId="77777777" w:rsidTr="009A3DCE">
        <w:trPr>
          <w:jc w:val="center"/>
        </w:trPr>
        <w:tc>
          <w:tcPr>
            <w:tcW w:w="1736" w:type="dxa"/>
            <w:shd w:val="clear" w:color="auto" w:fill="auto"/>
          </w:tcPr>
          <w:p w14:paraId="40AA745F" w14:textId="77777777" w:rsidR="008E4CA5" w:rsidRPr="004A2F60" w:rsidRDefault="008E4CA5" w:rsidP="007B7C3D">
            <w:pPr>
              <w:spacing w:before="20" w:after="20" w:line="276" w:lineRule="auto"/>
              <w:ind w:right="-1"/>
              <w:jc w:val="both"/>
              <w:rPr>
                <w:sz w:val="25"/>
                <w:szCs w:val="25"/>
              </w:rPr>
            </w:pPr>
            <w:r w:rsidRPr="004A2F60">
              <w:rPr>
                <w:sz w:val="25"/>
                <w:szCs w:val="25"/>
              </w:rPr>
              <w:t>E</w:t>
            </w:r>
            <w:r w:rsidRPr="004A2F60">
              <w:rPr>
                <w:sz w:val="25"/>
                <w:szCs w:val="25"/>
                <w:vertAlign w:val="subscript"/>
              </w:rPr>
              <w:t>b</w:t>
            </w:r>
          </w:p>
        </w:tc>
        <w:tc>
          <w:tcPr>
            <w:tcW w:w="2087" w:type="dxa"/>
            <w:shd w:val="clear" w:color="auto" w:fill="auto"/>
          </w:tcPr>
          <w:p w14:paraId="663F2957" w14:textId="77777777" w:rsidR="008E4CA5" w:rsidRPr="004A2F60" w:rsidRDefault="008E4CA5" w:rsidP="007B7C3D">
            <w:pPr>
              <w:spacing w:before="20" w:after="20" w:line="276" w:lineRule="auto"/>
              <w:ind w:right="-1"/>
              <w:jc w:val="center"/>
              <w:rPr>
                <w:sz w:val="25"/>
                <w:szCs w:val="25"/>
              </w:rPr>
            </w:pPr>
            <w:r w:rsidRPr="004A2F60">
              <w:rPr>
                <w:sz w:val="25"/>
                <w:szCs w:val="25"/>
              </w:rPr>
              <w:t>332,8</w:t>
            </w:r>
          </w:p>
        </w:tc>
        <w:tc>
          <w:tcPr>
            <w:tcW w:w="1559" w:type="dxa"/>
            <w:shd w:val="clear" w:color="auto" w:fill="auto"/>
          </w:tcPr>
          <w:p w14:paraId="2021DDBA" w14:textId="77777777" w:rsidR="008E4CA5" w:rsidRPr="004A2F60" w:rsidRDefault="008E4CA5" w:rsidP="007B7C3D">
            <w:pPr>
              <w:spacing w:before="20" w:after="20" w:line="276" w:lineRule="auto"/>
              <w:ind w:right="-1"/>
              <w:jc w:val="center"/>
              <w:rPr>
                <w:sz w:val="25"/>
                <w:szCs w:val="25"/>
              </w:rPr>
            </w:pPr>
            <w:r w:rsidRPr="004A2F60">
              <w:rPr>
                <w:sz w:val="25"/>
                <w:szCs w:val="25"/>
              </w:rPr>
              <w:t>350,3</w:t>
            </w:r>
          </w:p>
        </w:tc>
        <w:tc>
          <w:tcPr>
            <w:tcW w:w="1701" w:type="dxa"/>
            <w:shd w:val="clear" w:color="auto" w:fill="auto"/>
          </w:tcPr>
          <w:p w14:paraId="4E43EA5B" w14:textId="77777777" w:rsidR="008E4CA5" w:rsidRPr="004A2F60" w:rsidRDefault="008E4CA5" w:rsidP="007B7C3D">
            <w:pPr>
              <w:spacing w:before="20" w:after="20" w:line="276" w:lineRule="auto"/>
              <w:ind w:right="-1"/>
              <w:jc w:val="center"/>
              <w:rPr>
                <w:sz w:val="25"/>
                <w:szCs w:val="25"/>
              </w:rPr>
            </w:pPr>
            <w:r w:rsidRPr="004A2F60">
              <w:rPr>
                <w:sz w:val="25"/>
                <w:szCs w:val="25"/>
              </w:rPr>
              <w:t>415,5</w:t>
            </w:r>
          </w:p>
        </w:tc>
        <w:tc>
          <w:tcPr>
            <w:tcW w:w="1601" w:type="dxa"/>
            <w:shd w:val="clear" w:color="auto" w:fill="auto"/>
          </w:tcPr>
          <w:p w14:paraId="1E829155" w14:textId="77777777" w:rsidR="008E4CA5" w:rsidRPr="004A2F60" w:rsidRDefault="008E4CA5" w:rsidP="007B7C3D">
            <w:pPr>
              <w:spacing w:before="20" w:after="20" w:line="276" w:lineRule="auto"/>
              <w:ind w:right="-1"/>
              <w:jc w:val="center"/>
              <w:rPr>
                <w:sz w:val="25"/>
                <w:szCs w:val="25"/>
              </w:rPr>
            </w:pPr>
            <w:r w:rsidRPr="004A2F60">
              <w:rPr>
                <w:sz w:val="25"/>
                <w:szCs w:val="25"/>
              </w:rPr>
              <w:t>430,5</w:t>
            </w:r>
          </w:p>
        </w:tc>
      </w:tr>
    </w:tbl>
    <w:p w14:paraId="453DBE90" w14:textId="60D4BD72" w:rsidR="008E4CA5" w:rsidRPr="004A2F60" w:rsidRDefault="008E4CA5" w:rsidP="007B7C3D">
      <w:pPr>
        <w:spacing w:before="20" w:after="20" w:line="276" w:lineRule="auto"/>
        <w:ind w:right="-1"/>
        <w:jc w:val="both"/>
        <w:rPr>
          <w:sz w:val="25"/>
          <w:szCs w:val="25"/>
        </w:rPr>
      </w:pPr>
      <w:r w:rsidRPr="004A2F60">
        <w:rPr>
          <w:sz w:val="25"/>
          <w:szCs w:val="25"/>
        </w:rPr>
        <w:t>Tính biến thiên enthalpy của phản ứng sau của phản ứng:</w:t>
      </w:r>
    </w:p>
    <w:p w14:paraId="6CC477F8" w14:textId="77777777" w:rsidR="008E4CA5" w:rsidRPr="004A2F60" w:rsidRDefault="008E4CA5" w:rsidP="007B7C3D">
      <w:pPr>
        <w:spacing w:before="20" w:after="20" w:line="276" w:lineRule="auto"/>
        <w:ind w:right="-1"/>
        <w:jc w:val="both"/>
        <w:rPr>
          <w:sz w:val="25"/>
          <w:szCs w:val="25"/>
        </w:rPr>
      </w:pPr>
      <w:r w:rsidRPr="004A2F60">
        <w:rPr>
          <w:sz w:val="25"/>
          <w:szCs w:val="25"/>
        </w:rPr>
        <w:tab/>
      </w:r>
      <w:r w:rsidRPr="004A2F60">
        <w:rPr>
          <w:sz w:val="25"/>
          <w:szCs w:val="25"/>
        </w:rPr>
        <w:tab/>
      </w:r>
      <w:r w:rsidRPr="004A2F60">
        <w:rPr>
          <w:position w:val="-14"/>
          <w:sz w:val="25"/>
          <w:szCs w:val="25"/>
        </w:rPr>
        <w:object w:dxaOrig="3760" w:dyaOrig="400" w14:anchorId="15C6CD68">
          <v:shape id="_x0000_i1043" type="#_x0000_t75" style="width:188pt;height:20pt" o:ole="">
            <v:imagedata r:id="rId36" o:title=""/>
          </v:shape>
          <o:OLEObject Type="Embed" ProgID="Equation.DSMT4" ShapeID="_x0000_i1043" DrawAspect="Content" ObjectID="_1739845340" r:id="rId37"/>
        </w:object>
      </w:r>
      <w:r w:rsidRPr="004A2F60">
        <w:rPr>
          <w:sz w:val="25"/>
          <w:szCs w:val="25"/>
        </w:rPr>
        <w:t xml:space="preserve"> </w:t>
      </w:r>
      <w:r w:rsidRPr="004A2F60">
        <w:rPr>
          <w:sz w:val="25"/>
          <w:szCs w:val="25"/>
        </w:rPr>
        <w:tab/>
      </w:r>
      <w:r w:rsidRPr="004A2F60">
        <w:rPr>
          <w:sz w:val="25"/>
          <w:szCs w:val="25"/>
        </w:rPr>
        <w:tab/>
        <w:t>(1)</w:t>
      </w:r>
    </w:p>
    <w:p w14:paraId="483B673E" w14:textId="0560DFDE" w:rsidR="008E4CA5" w:rsidRPr="004A2F60" w:rsidRDefault="008E4CA5" w:rsidP="007B7C3D">
      <w:pPr>
        <w:spacing w:before="20" w:after="20" w:line="276" w:lineRule="auto"/>
        <w:ind w:right="-1" w:firstLine="720"/>
        <w:jc w:val="both"/>
        <w:rPr>
          <w:sz w:val="25"/>
          <w:szCs w:val="25"/>
        </w:rPr>
      </w:pPr>
      <w:r w:rsidRPr="004A2F60">
        <w:rPr>
          <w:sz w:val="25"/>
          <w:szCs w:val="25"/>
        </w:rPr>
        <w:t xml:space="preserve">Phản ứng </w:t>
      </w:r>
      <w:r w:rsidR="002D0E89">
        <w:rPr>
          <w:sz w:val="25"/>
          <w:szCs w:val="25"/>
        </w:rPr>
        <w:t xml:space="preserve">(1) </w:t>
      </w:r>
      <w:r w:rsidRPr="004A2F60">
        <w:rPr>
          <w:sz w:val="25"/>
          <w:szCs w:val="25"/>
        </w:rPr>
        <w:t>toả nhiệt hay thu nhiệt?</w:t>
      </w:r>
    </w:p>
    <w:p w14:paraId="29F4A2FF" w14:textId="77777777" w:rsidR="008E4CA5" w:rsidRPr="004A2F60" w:rsidRDefault="008E4CA5" w:rsidP="008E4CA5">
      <w:pPr>
        <w:ind w:right="-11"/>
        <w:jc w:val="both"/>
        <w:rPr>
          <w:sz w:val="25"/>
          <w:szCs w:val="25"/>
        </w:rPr>
      </w:pPr>
    </w:p>
    <w:p w14:paraId="291DD293" w14:textId="77777777" w:rsidR="008E4CA5" w:rsidRPr="004A2F60" w:rsidRDefault="008E4CA5" w:rsidP="008E4CA5">
      <w:pPr>
        <w:spacing w:line="312" w:lineRule="auto"/>
        <w:ind w:firstLine="720"/>
        <w:jc w:val="both"/>
        <w:rPr>
          <w:i/>
          <w:sz w:val="25"/>
          <w:szCs w:val="25"/>
          <w:lang w:val="nl-NL"/>
        </w:rPr>
      </w:pPr>
      <w:r w:rsidRPr="004A2F60">
        <w:rPr>
          <w:i/>
          <w:sz w:val="25"/>
          <w:szCs w:val="25"/>
          <w:lang w:val="nl-NL"/>
        </w:rPr>
        <w:t>Cho:H=1; S=32, O=16; Fe=56, Ag = 108, Pb =207, N=14,  K=39; Na=23; Ba = 137; Al = 27; Cu = 64;  O (Z = 8); N (Z = 7);P (Z = 15);Mg (Z = 12); Na (Z= 11); Al (Z=13); K(Z=19).</w:t>
      </w:r>
    </w:p>
    <w:p w14:paraId="7824253E" w14:textId="77777777" w:rsidR="008E4CA5" w:rsidRPr="004A2F60" w:rsidRDefault="008E4CA5" w:rsidP="008E4CA5">
      <w:pPr>
        <w:spacing w:line="312" w:lineRule="auto"/>
        <w:jc w:val="center"/>
        <w:rPr>
          <w:i/>
          <w:sz w:val="25"/>
          <w:szCs w:val="25"/>
          <w:lang w:val="nl-NL"/>
        </w:rPr>
      </w:pPr>
      <w:r w:rsidRPr="004A2F60">
        <w:rPr>
          <w:i/>
          <w:sz w:val="25"/>
          <w:szCs w:val="25"/>
          <w:lang w:val="nl-NL"/>
        </w:rPr>
        <w:t>Học sinh không được sử dụng bảng tuần hoàn. Cán bộ coi thi không giải thích gì thêm.</w:t>
      </w:r>
    </w:p>
    <w:p w14:paraId="1DB5C58B" w14:textId="77777777" w:rsidR="008E4CA5" w:rsidRPr="004A2F60" w:rsidRDefault="008E4CA5" w:rsidP="008E4CA5">
      <w:pPr>
        <w:spacing w:line="312" w:lineRule="auto"/>
        <w:jc w:val="center"/>
        <w:rPr>
          <w:i/>
          <w:sz w:val="25"/>
          <w:szCs w:val="25"/>
          <w:lang w:val="nl-NL"/>
        </w:rPr>
      </w:pPr>
      <w:r w:rsidRPr="004A2F60">
        <w:rPr>
          <w:sz w:val="25"/>
          <w:szCs w:val="25"/>
          <w:lang w:val="nl-NL"/>
        </w:rPr>
        <w:t>------------------------</w:t>
      </w:r>
      <w:r w:rsidRPr="004A2F60">
        <w:rPr>
          <w:i/>
          <w:sz w:val="25"/>
          <w:szCs w:val="25"/>
          <w:lang w:val="nl-NL"/>
        </w:rPr>
        <w:t>Hết--------------------</w:t>
      </w:r>
    </w:p>
    <w:p w14:paraId="10B02488" w14:textId="77777777" w:rsidR="00F65AED" w:rsidRPr="004A2F60" w:rsidRDefault="00000000">
      <w:pPr>
        <w:rPr>
          <w:sz w:val="25"/>
          <w:szCs w:val="25"/>
        </w:rPr>
      </w:pPr>
    </w:p>
    <w:sectPr w:rsidR="00F65AED" w:rsidRPr="004A2F60" w:rsidSect="009D74F9">
      <w:pgSz w:w="11906" w:h="16838" w:code="9"/>
      <w:pgMar w:top="851" w:right="680" w:bottom="567" w:left="90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5"/>
    <w:rsid w:val="000705D2"/>
    <w:rsid w:val="000A0628"/>
    <w:rsid w:val="00105835"/>
    <w:rsid w:val="002072B2"/>
    <w:rsid w:val="002A4767"/>
    <w:rsid w:val="002D0E89"/>
    <w:rsid w:val="00304882"/>
    <w:rsid w:val="003810A6"/>
    <w:rsid w:val="004A2F60"/>
    <w:rsid w:val="00593C6B"/>
    <w:rsid w:val="006D2C25"/>
    <w:rsid w:val="006E23F6"/>
    <w:rsid w:val="00710F02"/>
    <w:rsid w:val="007B7C3D"/>
    <w:rsid w:val="007F6065"/>
    <w:rsid w:val="008B2FB8"/>
    <w:rsid w:val="008C5B3E"/>
    <w:rsid w:val="008E4CA5"/>
    <w:rsid w:val="009A3DCE"/>
    <w:rsid w:val="009C721E"/>
    <w:rsid w:val="009D74F9"/>
    <w:rsid w:val="00A31D77"/>
    <w:rsid w:val="00A43912"/>
    <w:rsid w:val="00AB2A4E"/>
    <w:rsid w:val="00B43E25"/>
    <w:rsid w:val="00B6605D"/>
    <w:rsid w:val="00C17F3F"/>
    <w:rsid w:val="00D460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602E"/>
  <w15:chartTrackingRefBased/>
  <w15:docId w15:val="{7053D8FF-52AB-4ED8-AF3B-5AF0D96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A5"/>
    <w:pPr>
      <w:spacing w:after="0" w:line="240" w:lineRule="auto"/>
    </w:pPr>
    <w:rPr>
      <w:rFonts w:ascii="Times New Roman" w:eastAsia="Times New Roman" w:hAnsi="Times New Roman" w:cs="Times New Roman"/>
      <w:positio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8E4CA5"/>
    <w:pPr>
      <w:autoSpaceDE w:val="0"/>
      <w:autoSpaceDN w:val="0"/>
      <w:spacing w:after="120"/>
    </w:pPr>
    <w:rPr>
      <w:rFonts w:ascii=".VnTime" w:hAnsi=".VnTime" w:cs=".VnTime"/>
      <w:color w:val="0000FF"/>
      <w:sz w:val="28"/>
      <w:szCs w:val="28"/>
    </w:rPr>
  </w:style>
  <w:style w:type="character" w:customStyle="1" w:styleId="BodyTextChar">
    <w:name w:val="Body Text Char"/>
    <w:basedOn w:val="DefaultParagraphFont"/>
    <w:link w:val="BodyText"/>
    <w:rsid w:val="008E4CA5"/>
    <w:rPr>
      <w:rFonts w:ascii=".VnTime" w:eastAsia="Times New Roman" w:hAnsi=".VnTime" w:cs=".VnTime"/>
      <w:color w:val="0000FF"/>
      <w:position w:val="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7.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image" Target="media/image15.wmf"/><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26</cp:revision>
  <dcterms:created xsi:type="dcterms:W3CDTF">2023-02-20T15:13:00Z</dcterms:created>
  <dcterms:modified xsi:type="dcterms:W3CDTF">2023-03-08T22:35:00Z</dcterms:modified>
</cp:coreProperties>
</file>