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632.0" w:type="dxa"/>
        <w:jc w:val="left"/>
        <w:tblInd w:w="-291.0" w:type="dxa"/>
        <w:tblLayout w:type="fixed"/>
        <w:tblLook w:val="0400"/>
      </w:tblPr>
      <w:tblGrid>
        <w:gridCol w:w="4570"/>
        <w:gridCol w:w="6062"/>
        <w:tblGridChange w:id="0">
          <w:tblGrid>
            <w:gridCol w:w="4570"/>
            <w:gridCol w:w="6062"/>
          </w:tblGrid>
        </w:tblGridChange>
      </w:tblGrid>
      <w:tr>
        <w:trPr>
          <w:cantSplit w:val="0"/>
          <w:trHeight w:val="1408" w:hRule="atLeast"/>
          <w:tblHeader w:val="0"/>
        </w:trPr>
        <w:tc>
          <w:tcPr/>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SỞ GIÁO DỤC VÀ ĐÀO TẠO HÀ TĨNH</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TRƯỜNG THPT LÊ QUÝ ĐÔN</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979584" cy="323850"/>
                      <wp:effectExtent b="0" l="0" r="0" t="0"/>
                      <wp:wrapNone/>
                      <wp:docPr id="1" name=""/>
                      <a:graphic>
                        <a:graphicData uri="http://schemas.microsoft.com/office/word/2010/wordprocessingShape">
                          <wps:wsp>
                            <wps:cNvSpPr/>
                            <wps:cNvPr id="2" name="Shape 2"/>
                            <wps:spPr>
                              <a:xfrm>
                                <a:off x="4860971" y="3622838"/>
                                <a:ext cx="970059" cy="314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ĐỀ LẦN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979584" cy="323850"/>
                      <wp:effectExtent b="0" l="0" r="0" t="0"/>
                      <wp:wrapNone/>
                      <wp:docPr id="1" name="image31.png"/>
                      <a:graphic>
                        <a:graphicData uri="http://schemas.openxmlformats.org/drawingml/2006/picture">
                          <pic:pic>
                            <pic:nvPicPr>
                              <pic:cNvPr id="0" name="image31.png"/>
                              <pic:cNvPicPr preferRelativeResize="0"/>
                            </pic:nvPicPr>
                            <pic:blipFill>
                              <a:blip r:embed="rId6"/>
                              <a:srcRect/>
                              <a:stretch>
                                <a:fillRect/>
                              </a:stretch>
                            </pic:blipFill>
                            <pic:spPr>
                              <a:xfrm>
                                <a:off x="0" y="0"/>
                                <a:ext cx="979584" cy="32385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c>
          <w:tcPr/>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THI HỌC SINH GIỎI CẤP TRƯỜNG NĂM HỌC 2022-2023</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Môn thi</w:t>
            </w:r>
            <w:r w:rsidDel="00000000" w:rsidR="00000000" w:rsidRPr="00000000">
              <w:rPr>
                <w:rFonts w:ascii="Times New Roman" w:cs="Times New Roman" w:eastAsia="Times New Roman" w:hAnsi="Times New Roman"/>
                <w:b w:val="1"/>
                <w:sz w:val="24"/>
                <w:szCs w:val="24"/>
                <w:rtl w:val="0"/>
              </w:rPr>
              <w:t xml:space="preserve">: HÓA HỌC-LỚP 10</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Thời gian làm bài:</w:t>
            </w:r>
            <w:r w:rsidDel="00000000" w:rsidR="00000000" w:rsidRPr="00000000">
              <w:rPr>
                <w:rFonts w:ascii="Times New Roman" w:cs="Times New Roman" w:eastAsia="Times New Roman" w:hAnsi="Times New Roman"/>
                <w:b w:val="1"/>
                <w:sz w:val="24"/>
                <w:szCs w:val="24"/>
                <w:rtl w:val="0"/>
              </w:rPr>
              <w:t xml:space="preserve"> 150</w:t>
            </w:r>
            <w:r w:rsidDel="00000000" w:rsidR="00000000" w:rsidRPr="00000000">
              <w:rPr>
                <w:rFonts w:ascii="Times New Roman" w:cs="Times New Roman" w:eastAsia="Times New Roman" w:hAnsi="Times New Roman"/>
                <w:sz w:val="24"/>
                <w:szCs w:val="24"/>
                <w:rtl w:val="0"/>
              </w:rPr>
              <w:t xml:space="preserve"> phút</w:t>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(Đề thi có 02 trang, gồm 10 câu)</w:t>
            </w:r>
            <w:r w:rsidDel="00000000" w:rsidR="00000000" w:rsidRPr="00000000">
              <w:rPr>
                <w:rtl w:val="0"/>
              </w:rPr>
            </w:r>
          </w:p>
        </w:tc>
      </w:tr>
    </w:tbl>
    <w:p w:rsidR="00000000" w:rsidDel="00000000" w:rsidP="00000000" w:rsidRDefault="00000000" w:rsidRPr="00000000" w14:paraId="0000000C">
      <w:pPr>
        <w:tabs>
          <w:tab w:val="left" w:leader="none" w:pos="99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-Cho biết nguyên tử khối của các nguyên tố:</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H=1; C=12; O= 16; Na=23; Mg=24; Al=27; S=32; Cl=35,5; K=39; Ca=40; Cr = 52; Mn=55; Fe= 56; Cu=64; Zn=65; Br=80; I=127; Ba=137.</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 Số hiệu nguyên tử của một số nguyên tố: 1H, 2He, 3Li, 6C, 7N, 8O, 9F, 10Ne, 11Na, 12Mg, 13Al, 14Si,</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15P, 16S, 17Cl, 19K, 20Ca, 26Fe, 29Cu,33Ga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after="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1: (2,5đ)</w:t>
      </w:r>
    </w:p>
    <w:p w:rsidR="00000000" w:rsidDel="00000000" w:rsidP="00000000" w:rsidRDefault="00000000" w:rsidRPr="00000000" w14:paraId="000000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Xác định sản phẩm và cân bằng  phương trình phản ứng sau theo phương pháp thăng bằng e:</w:t>
      </w:r>
    </w:p>
    <w:p w:rsidR="00000000" w:rsidDel="00000000" w:rsidP="00000000" w:rsidRDefault="00000000" w:rsidRPr="00000000" w14:paraId="0000000F">
      <w:pPr>
        <w:spacing w:after="0" w:line="24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4đặc nóng dư</w:t>
      </w:r>
      <w:r w:rsidDel="00000000" w:rsidR="00000000" w:rsidRPr="00000000">
        <w:rPr>
          <w:rFonts w:ascii="Times New Roman" w:cs="Times New Roman" w:eastAsia="Times New Roman" w:hAnsi="Times New Roman"/>
          <w:color w:val="000000"/>
          <w:sz w:val="24"/>
          <w:szCs w:val="24"/>
        </w:rPr>
        <mc:AlternateContent>
          <mc:Choice Requires="wpg">
            <w:drawing>
              <wp:inline distB="0" distT="0" distL="0" distR="0">
                <wp:extent cx="182880" cy="25400"/>
                <wp:effectExtent b="0" l="0" r="0" t="0"/>
                <wp:docPr id="2"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2"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8288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pacing w:after="0" w:line="24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bscript"/>
          <w:rtl w:val="0"/>
        </w:rPr>
        <w:t xml:space="preserve">x</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color w:val="000000"/>
          <w:sz w:val="24"/>
          <w:szCs w:val="24"/>
          <w:vertAlign w:val="subscript"/>
          <w:rtl w:val="0"/>
        </w:rPr>
        <w:t xml:space="preserve">y</w:t>
      </w:r>
      <w:r w:rsidDel="00000000" w:rsidR="00000000" w:rsidRPr="00000000">
        <w:rPr>
          <w:rFonts w:ascii="Times New Roman" w:cs="Times New Roman" w:eastAsia="Times New Roman" w:hAnsi="Times New Roman"/>
          <w:color w:val="000000"/>
          <w:sz w:val="24"/>
          <w:szCs w:val="24"/>
          <w:rtl w:val="0"/>
        </w:rPr>
        <w:t xml:space="preserve"> + HNO</w:t>
      </w:r>
      <w:r w:rsidDel="00000000" w:rsidR="00000000" w:rsidRPr="00000000">
        <w:rPr>
          <w:rFonts w:ascii="Times New Roman" w:cs="Times New Roman" w:eastAsia="Times New Roman" w:hAnsi="Times New Roman"/>
          <w:color w:val="000000"/>
          <w:sz w:val="24"/>
          <w:szCs w:val="24"/>
          <w:vertAlign w:val="subscript"/>
          <w:rtl w:val="0"/>
        </w:rPr>
        <w:t xml:space="preserve">3đặc nóng dư</w:t>
      </w:r>
      <w:r w:rsidDel="00000000" w:rsidR="00000000" w:rsidRPr="00000000">
        <w:rPr>
          <w:rFonts w:ascii="Times New Roman" w:cs="Times New Roman" w:eastAsia="Times New Roman" w:hAnsi="Times New Roman"/>
          <w:color w:val="000000"/>
          <w:sz w:val="24"/>
          <w:szCs w:val="24"/>
        </w:rPr>
        <mc:AlternateContent>
          <mc:Choice Requires="wpg">
            <w:drawing>
              <wp:inline distB="0" distT="0" distL="0" distR="0">
                <wp:extent cx="182880" cy="25400"/>
                <wp:effectExtent b="0" l="0" r="0" t="0"/>
                <wp:docPr id="4"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4"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00000"/>
          <w:sz w:val="24"/>
          <w:szCs w:val="24"/>
          <w:rtl w:val="0"/>
        </w:rPr>
        <w:t xml:space="preserve"> Fe(NO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Nguyên tố X là một phi kim. Hợp chất khí của X với hiđro là E; oxit cao nhất của X là F. Tỉ khối hơi của F so với E là 5,0137.</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Tìm X.</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Hoàn thành sơ đồ sau (biết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là muối có oxi của X; X</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là muối không chứa oxi của X; X</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là axit không bền của X).</w:t>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4038600" cy="1352550"/>
            <wp:effectExtent b="0" l="0" r="0" t="0"/>
            <wp:docPr id="69"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403860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2:(2đ)</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Một hợp chất có công thức M</w:t>
      </w:r>
      <w:r w:rsidDel="00000000" w:rsidR="00000000" w:rsidRPr="00000000">
        <w:rPr>
          <w:rFonts w:ascii="Times New Roman" w:cs="Times New Roman" w:eastAsia="Times New Roman" w:hAnsi="Times New Roman"/>
          <w:color w:val="000000"/>
          <w:sz w:val="24"/>
          <w:szCs w:val="24"/>
          <w:vertAlign w:val="subscript"/>
          <w:rtl w:val="0"/>
        </w:rPr>
        <w:t xml:space="preserve">a</w:t>
      </w: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Fonts w:ascii="Times New Roman" w:cs="Times New Roman" w:eastAsia="Times New Roman" w:hAnsi="Times New Roman"/>
          <w:color w:val="000000"/>
          <w:sz w:val="24"/>
          <w:szCs w:val="24"/>
          <w:vertAlign w:val="sub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(trong đó M chiếm 79,75% về khối lượng). Hạt nhân của M có số nơtron nhiều hơn số proton là 5. Trong hạt nhân X số nơtron bằng số proton. Tổng số proton trong phân tử hợp chất bằng 74.</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Xác định công thức  phân tử của hợp chất trên, biết X là một phi kim thuộc chu kỳ 3 của bảng tuần hoàn.</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Viết cấu hình e của nguyên tử và ion phổ biến trong tự nhiên của nguyên tố M. Xác định vị trí của M trong bảng tuần hoàn các nguyên tố hoá học.</w:t>
      </w:r>
    </w:p>
    <w:p w:rsidR="00000000" w:rsidDel="00000000" w:rsidP="00000000" w:rsidRDefault="00000000" w:rsidRPr="00000000" w14:paraId="0000001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Trong tự nhiên Bo có 2 đồng vị: </w:t>
      </w:r>
      <w:r w:rsidDel="00000000" w:rsidR="00000000" w:rsidRPr="00000000">
        <w:rPr>
          <w:rFonts w:ascii="Times New Roman" w:cs="Times New Roman" w:eastAsia="Times New Roman" w:hAnsi="Times New Roman"/>
          <w:color w:val="000000"/>
          <w:sz w:val="24"/>
          <w:szCs w:val="24"/>
          <w:vertAlign w:val="super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B và </w:t>
      </w:r>
      <w:r w:rsidDel="00000000" w:rsidR="00000000" w:rsidRPr="00000000">
        <w:rPr>
          <w:rFonts w:ascii="Times New Roman" w:cs="Times New Roman" w:eastAsia="Times New Roman" w:hAnsi="Times New Roman"/>
          <w:color w:val="000000"/>
          <w:sz w:val="24"/>
          <w:szCs w:val="24"/>
          <w:vertAlign w:val="super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B. Biết thành phần % về khối lượng của đồng vị </w:t>
      </w:r>
      <w:r w:rsidDel="00000000" w:rsidR="00000000" w:rsidRPr="00000000">
        <w:rPr>
          <w:rFonts w:ascii="Times New Roman" w:cs="Times New Roman" w:eastAsia="Times New Roman" w:hAnsi="Times New Roman"/>
          <w:color w:val="000000"/>
          <w:sz w:val="24"/>
          <w:szCs w:val="24"/>
          <w:vertAlign w:val="super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B trong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BO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là 14,407%. Tính %  số nguyên tử của mỗi đồng vị Bo trong tự nhiên</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Câu 3:</w:t>
      </w:r>
      <w:r w:rsidDel="00000000" w:rsidR="00000000" w:rsidRPr="00000000">
        <w:rPr>
          <w:rFonts w:ascii="Times New Roman" w:cs="Times New Roman" w:eastAsia="Times New Roman" w:hAnsi="Times New Roman"/>
          <w:b w:val="1"/>
          <w:sz w:val="24"/>
          <w:szCs w:val="24"/>
          <w:rtl w:val="0"/>
        </w:rPr>
        <w:t xml:space="preserve"> (2,5đ)</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1. </w:t>
      </w:r>
      <w:r w:rsidDel="00000000" w:rsidR="00000000" w:rsidRPr="00000000">
        <w:rPr>
          <w:rFonts w:ascii="Times New Roman" w:cs="Times New Roman" w:eastAsia="Times New Roman" w:hAnsi="Times New Roman"/>
          <w:sz w:val="24"/>
          <w:szCs w:val="24"/>
          <w:rtl w:val="0"/>
        </w:rPr>
        <w:t xml:space="preserve">Cho các phân tử sau: PH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SiHCl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Nêu trạng thái lai hóa của các nguyên tử trung tâm và vẽ cấu trúc hình học của các phân tử trên. </w:t>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 sánh góc liên kết H – X – H giữa hai phân tử 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Giải thích. </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Trong hai phân tử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phân tử nào có momen lưỡng cực lớn hơn không?</w:t>
      </w:r>
    </w:p>
    <w:p w:rsidR="00000000" w:rsidDel="00000000" w:rsidP="00000000" w:rsidRDefault="00000000" w:rsidRPr="00000000" w14:paraId="0000001F">
      <w:pPr>
        <w:tabs>
          <w:tab w:val="left" w:leader="none" w:pos="426"/>
        </w:tabs>
        <w:spacing w:after="0" w:line="240" w:lineRule="auto"/>
        <w:ind w:left="42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tab/>
        <w:t xml:space="preserve">Cho phản ứng 2N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bscript"/>
          <w:rtl w:val="0"/>
        </w:rPr>
        <w:t xml:space="preserve">(g)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57175"/>
            <wp:effectExtent b="0" l="0" r="0" t="0"/>
            <wp:docPr id="71"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400050" cy="2571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4NO</w:t>
      </w:r>
      <w:r w:rsidDel="00000000" w:rsidR="00000000" w:rsidRPr="00000000">
        <w:rPr>
          <w:rFonts w:ascii="Times New Roman" w:cs="Times New Roman" w:eastAsia="Times New Roman" w:hAnsi="Times New Roman"/>
          <w:sz w:val="24"/>
          <w:szCs w:val="24"/>
          <w:vertAlign w:val="subscript"/>
          <w:rtl w:val="0"/>
        </w:rPr>
        <w:t xml:space="preserve">2 (g) </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 (g)</w:t>
      </w:r>
      <w:r w:rsidDel="00000000" w:rsidR="00000000" w:rsidRPr="00000000">
        <w:rPr>
          <w:rFonts w:ascii="Times New Roman" w:cs="Times New Roman" w:eastAsia="Times New Roman" w:hAnsi="Times New Roman"/>
          <w:sz w:val="24"/>
          <w:szCs w:val="24"/>
          <w:rtl w:val="0"/>
        </w:rPr>
        <w:t xml:space="preserve"> ở T(K) với các kết quả thí nghiệm</w:t>
      </w:r>
      <w:r w:rsidDel="00000000" w:rsidR="00000000" w:rsidRPr="00000000">
        <w:rPr>
          <w:rtl w:val="0"/>
        </w:rPr>
      </w:r>
    </w:p>
    <w:tbl>
      <w:tblPr>
        <w:tblStyle w:val="Table2"/>
        <w:tblW w:w="962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2077"/>
        <w:gridCol w:w="2077"/>
        <w:gridCol w:w="2078"/>
        <w:tblGridChange w:id="0">
          <w:tblGrid>
            <w:gridCol w:w="3397"/>
            <w:gridCol w:w="2077"/>
            <w:gridCol w:w="2077"/>
            <w:gridCol w:w="2078"/>
          </w:tblGrid>
        </w:tblGridChange>
      </w:tblGrid>
      <w:tr>
        <w:trPr>
          <w:cantSplit w:val="0"/>
          <w:tblHeader w:val="0"/>
        </w:trPr>
        <w:tc>
          <w:tcPr/>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1</w:t>
            </w:r>
          </w:p>
        </w:tc>
        <w:tc>
          <w:tcPr/>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2</w:t>
            </w:r>
          </w:p>
        </w:tc>
        <w:tc>
          <w:tcPr/>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3</w:t>
            </w:r>
          </w:p>
        </w:tc>
      </w:tr>
      <w:tr>
        <w:trPr>
          <w:cantSplit w:val="0"/>
          <w:tblHeader w:val="0"/>
        </w:trPr>
        <w:tc>
          <w:tcPr/>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Nồng độ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(mol.l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0,17</w:t>
            </w:r>
          </w:p>
        </w:tc>
        <w:tc>
          <w:tcPr/>
          <w:p w:rsidR="00000000" w:rsidDel="00000000" w:rsidP="00000000" w:rsidRDefault="00000000" w:rsidRPr="00000000" w14:paraId="000000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0,34</w:t>
            </w:r>
          </w:p>
        </w:tc>
        <w:tc>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0,68</w:t>
            </w:r>
          </w:p>
        </w:tc>
      </w:tr>
      <w:tr>
        <w:trPr>
          <w:cantSplit w:val="0"/>
          <w:tblHeader w:val="0"/>
        </w:trPr>
        <w:tc>
          <w:tcPr/>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Tốc độ phân hủy (mol.l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2,78.10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r>
    </w:tbl>
    <w:p w:rsidR="00000000" w:rsidDel="00000000" w:rsidP="00000000" w:rsidRDefault="00000000" w:rsidRPr="00000000" w14:paraId="0000002C">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Hãy viết biểu thức tốc độ phản ứng và xác định bậc phản ứng.</w:t>
      </w:r>
    </w:p>
    <w:p w:rsidR="00000000" w:rsidDel="00000000" w:rsidP="00000000" w:rsidRDefault="00000000" w:rsidRPr="00000000" w14:paraId="0000002D">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 Biết năng lượng hoạt hóa của phản ứng là 24,74 kcal.mol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và sau 341,4 giây ở nhiệt độ</w:t>
        <w:br w:type="textWrapping"/>
        <w:t xml:space="preserve">t =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thì nồng độ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giảm đi một nửa. Hãy tính giá trị nhiệt độ T.</w:t>
      </w:r>
    </w:p>
    <w:p w:rsidR="00000000" w:rsidDel="00000000" w:rsidP="00000000" w:rsidRDefault="00000000" w:rsidRPr="00000000" w14:paraId="0000002E">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4</w:t>
      </w:r>
      <w:r w:rsidDel="00000000" w:rsidR="00000000" w:rsidRPr="00000000">
        <w:rPr>
          <w:rFonts w:ascii="Times New Roman" w:cs="Times New Roman" w:eastAsia="Times New Roman" w:hAnsi="Times New Roman"/>
          <w:color w:val="000000"/>
          <w:sz w:val="24"/>
          <w:szCs w:val="24"/>
          <w:u w:val="single"/>
          <w:rtl w:val="0"/>
        </w:rPr>
        <w:t xml:space="preserve">: (</w:t>
      </w:r>
      <w:r w:rsidDel="00000000" w:rsidR="00000000" w:rsidRPr="00000000">
        <w:rPr>
          <w:rFonts w:ascii="Times New Roman" w:cs="Times New Roman" w:eastAsia="Times New Roman" w:hAnsi="Times New Roman"/>
          <w:b w:val="1"/>
          <w:color w:val="000000"/>
          <w:sz w:val="24"/>
          <w:szCs w:val="24"/>
          <w:u w:val="single"/>
          <w:rtl w:val="0"/>
        </w:rPr>
        <w:t xml:space="preserve">2,5 đ) </w:t>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Khi cho khí 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đi qua vôi tôi bột ướt hoặc qua huyền phù đặc Ca(OH)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ở 30</w:t>
      </w:r>
      <w:r w:rsidDel="00000000" w:rsidR="00000000" w:rsidRPr="00000000">
        <w:rPr>
          <w:rFonts w:ascii="Times New Roman" w:cs="Times New Roman" w:eastAsia="Times New Roman" w:hAnsi="Times New Roman"/>
          <w:color w:val="000000"/>
          <w:sz w:val="24"/>
          <w:szCs w:val="24"/>
          <w:vertAlign w:val="superscript"/>
          <w:rtl w:val="0"/>
        </w:rPr>
        <w:t xml:space="preserve">o</w:t>
      </w:r>
      <w:r w:rsidDel="00000000" w:rsidR="00000000" w:rsidRPr="00000000">
        <w:rPr>
          <w:rFonts w:ascii="Times New Roman" w:cs="Times New Roman" w:eastAsia="Times New Roman" w:hAnsi="Times New Roman"/>
          <w:color w:val="000000"/>
          <w:sz w:val="24"/>
          <w:szCs w:val="24"/>
          <w:rtl w:val="0"/>
        </w:rPr>
        <w:t xml:space="preserve">C sẽ thu được clorua vôi, nhưng nếu cho khí 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qua dung dịch nước vôi trong ở nhiệt độ thường sẽ tạo ra canxi hipoclorit.</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Viết các phương trình phản ứng xảy ra?</w:t>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Viết phương trình phản ứng xảy ra khi cho clorua vôi lần lượt tác dụng với dung dịch HCl và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Nêu tác dụng của clorua vôi và cho biết vì sao trong thực tế người ta dùng clorua vôi nhiều hơn nước Gia- ven.</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Cho phản ứng hóa học : CO</w:t>
      </w:r>
      <w:r w:rsidDel="00000000" w:rsidR="00000000" w:rsidRPr="00000000">
        <w:rPr>
          <w:rFonts w:ascii="Times New Roman" w:cs="Times New Roman" w:eastAsia="Times New Roman" w:hAnsi="Times New Roman"/>
          <w:sz w:val="24"/>
          <w:szCs w:val="24"/>
          <w:vertAlign w:val="subscript"/>
          <w:rtl w:val="0"/>
        </w:rPr>
        <w:t xml:space="preserve">2 (g)</w:t>
      </w:r>
      <w:r w:rsidDel="00000000" w:rsidR="00000000" w:rsidRPr="00000000">
        <w:rPr>
          <w:rFonts w:ascii="Times New Roman" w:cs="Times New Roman" w:eastAsia="Times New Roman" w:hAnsi="Times New Roman"/>
          <w:sz w:val="24"/>
          <w:szCs w:val="24"/>
          <w:rtl w:val="0"/>
        </w:rPr>
        <w:t xml:space="preserve"> </w:t>
      </w:r>
      <m:oMath>
        <m:r>
          <m:t>↔</m:t>
        </m:r>
      </m:oMath>
      <w:r w:rsidDel="00000000" w:rsidR="00000000" w:rsidRPr="00000000">
        <w:rPr>
          <w:rFonts w:ascii="Times New Roman" w:cs="Times New Roman" w:eastAsia="Times New Roman" w:hAnsi="Times New Roman"/>
          <w:sz w:val="24"/>
          <w:szCs w:val="24"/>
          <w:rtl w:val="0"/>
        </w:rPr>
        <w:t xml:space="preserve">  CO </w:t>
      </w:r>
      <w:r w:rsidDel="00000000" w:rsidR="00000000" w:rsidRPr="00000000">
        <w:rPr>
          <w:rFonts w:ascii="Times New Roman" w:cs="Times New Roman" w:eastAsia="Times New Roman" w:hAnsi="Times New Roman"/>
          <w:sz w:val="24"/>
          <w:szCs w:val="24"/>
          <w:vertAlign w:val="subscript"/>
          <w:rtl w:val="0"/>
        </w:rPr>
        <w:t xml:space="preserve">(g)</w:t>
      </w:r>
      <w:r w:rsidDel="00000000" w:rsidR="00000000" w:rsidRPr="00000000">
        <w:rPr>
          <w:rFonts w:ascii="Times New Roman" w:cs="Times New Roman" w:eastAsia="Times New Roman" w:hAnsi="Times New Roman"/>
          <w:sz w:val="24"/>
          <w:szCs w:val="24"/>
          <w:rtl w:val="0"/>
        </w:rPr>
        <w:t xml:space="preserve"> + ½ O</w:t>
      </w:r>
      <w:r w:rsidDel="00000000" w:rsidR="00000000" w:rsidRPr="00000000">
        <w:rPr>
          <w:rFonts w:ascii="Times New Roman" w:cs="Times New Roman" w:eastAsia="Times New Roman" w:hAnsi="Times New Roman"/>
          <w:sz w:val="24"/>
          <w:szCs w:val="24"/>
          <w:vertAlign w:val="subscript"/>
          <w:rtl w:val="0"/>
        </w:rPr>
        <w:t xml:space="preserve">2(g)</w:t>
      </w:r>
      <w:r w:rsidDel="00000000" w:rsidR="00000000" w:rsidRPr="00000000">
        <w:rPr>
          <w:rFonts w:ascii="Times New Roman" w:cs="Times New Roman" w:eastAsia="Times New Roman" w:hAnsi="Times New Roman"/>
          <w:sz w:val="24"/>
          <w:szCs w:val="24"/>
          <w:rtl w:val="0"/>
        </w:rPr>
        <w:t xml:space="preserve"> và các dữ kiện sau</w:t>
      </w:r>
    </w:p>
    <w:tbl>
      <w:tblPr>
        <w:tblStyle w:val="Table3"/>
        <w:tblW w:w="9774.0" w:type="dxa"/>
        <w:jc w:val="left"/>
        <w:tblInd w:w="2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2428"/>
        <w:gridCol w:w="2468"/>
        <w:gridCol w:w="2468"/>
        <w:tblGridChange w:id="0">
          <w:tblGrid>
            <w:gridCol w:w="2410"/>
            <w:gridCol w:w="2428"/>
            <w:gridCol w:w="2468"/>
            <w:gridCol w:w="24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kJ/ mol)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(J/ mol)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w:t>
            </w:r>
          </w:p>
        </w:tc>
      </w:tr>
    </w:tbl>
    <w:p w:rsidR="00000000" w:rsidDel="00000000" w:rsidP="00000000" w:rsidRDefault="00000000" w:rsidRPr="00000000" w14:paraId="0000004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là nhiệt tạo thành của mỗi chất;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 </w:t>
      </w:r>
      <w:r w:rsidDel="00000000" w:rsidR="00000000" w:rsidRPr="00000000">
        <w:rPr>
          <w:rFonts w:ascii="Times New Roman" w:cs="Times New Roman" w:eastAsia="Times New Roman" w:hAnsi="Times New Roman"/>
          <w:sz w:val="24"/>
          <w:szCs w:val="24"/>
          <w:rtl w:val="0"/>
        </w:rPr>
        <w:t xml:space="preserve">là biến thiên entropi của mỗi chất đều ở điều kiện chuẩn.</w:t>
      </w:r>
    </w:p>
    <w:p w:rsidR="00000000" w:rsidDel="00000000" w:rsidP="00000000" w:rsidRDefault="00000000" w:rsidRPr="00000000" w14:paraId="0000004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Hãy tính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của phản ứng. Từ đó cho biết ở điều kiện chuẩn phản ứng  xảy ra theo chiều thuận hay chiều nghịch?</w:t>
      </w:r>
    </w:p>
    <w:p w:rsidR="00000000" w:rsidDel="00000000" w:rsidP="00000000" w:rsidRDefault="00000000" w:rsidRPr="00000000" w14:paraId="0000004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Nếu coi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không phụ thuộc vào nhiệt độ, hãy cho biết ở khoảng nhiệt độ nào phản ứng trên xảy ra theo chiều thuận?</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5</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2đ)</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6,00 gam mẫu chất chứa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các tạp chất trơ. Hòa tan mẫu vào lượng dư dung dịch KI trong môi trường axit (khử tất cả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ra dung dịch A. Pha loãng dung dịch A đến thể tích 50ml. Lượng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trong 10ml dung dịch A phản ứng vừa đủ với 5,50 ml dung dịch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1,00M (sinh ra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90525" cy="238125"/>
            <wp:effectExtent b="0" l="0" r="0" t="0"/>
            <wp:docPr id="70"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39052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Lấy 25 ml mẫu dung dịch A khác, chiết tách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dung dịch còn lại phản ứng vừa đủ với 3,20 ml dung dịch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1,00M trong dung dịch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Viết phương trình hóa học của các phản ứng xảy ra (dạng phương trình ion thu gọn).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Tính phần trăm khối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mẫu ban đầu?</w:t>
      </w:r>
    </w:p>
    <w:p w:rsidR="00000000" w:rsidDel="00000000" w:rsidP="00000000" w:rsidRDefault="00000000" w:rsidRPr="00000000" w14:paraId="00000047">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6: (2đ) </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Nung hỗn hợp A gồm sắt và lưu huỳnh sau một thời gian được hỗn hợp rắn B. Cho B tác dụng với dung dịch HCl dư thu được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lít hỗn hợp khí C. Tỷ khối của C so với hidro bằng 10,6. Nếu đốt cháy hoàn toàn B thành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cần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lít khí oxi.</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Tìm tương quan giá trị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(đo ở cùng điều kiện)</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Tính hàm lượng phần trăm theo khối lượng các chất trong B theo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Hiệu suất thấp nhất của phản ứng nung trên là bao nhiêu phần trăm.</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Nếu hiệu suất của phản ứng nung trên là 75%, tính hàm lượng phần trăm các chất trong hỗn hợp B.</w:t>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7: (2đ) </w:t>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Một chất có ứng dụng rộng dãi ở các vùng quê, có thành phần % về khối lượng các nguyên tố K, Al, S lần lượt là 8,228%, 5,696%, 13,502% còn lại là oxi và hidro. Xác định công thức của chất đó.</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Biết trong chất đó S có số oxi hóa cao nhất.</w:t>
      </w:r>
    </w:p>
    <w:p w:rsidR="00000000" w:rsidDel="00000000" w:rsidP="00000000" w:rsidRDefault="00000000" w:rsidRPr="00000000" w14:paraId="00000050">
      <w:pPr>
        <w:tabs>
          <w:tab w:val="left" w:leader="none" w:pos="284"/>
          <w:tab w:val="left" w:leader="none" w:pos="467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Ở những vùng gần các vỉa quặng pirit sắt, đất thường bị chua và chứa nhiều sắt, chủ yếu là do quá trình oxi hóa chậm của oxi không khí khi có nước (ở đây nguyên tố bị oxi hóa đến trạng thái oxi hóa cao nhất). Để khắc phục người ta thường bón vôi tôi vào đất . Hãy viết phương trình hóa học để minh họa.</w:t>
      </w: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8: (2đ) </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m gam hỗn hợp NaBr, NaI phản ứng axit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thu được hỗn hợp khí A (gồm 2 khí). Ở điều kiện thích hợp, các chất trong hỗn hợp A phản ứng đủ với nhau tạo ra chất rắn màu vàng và một chất lỏng không làm đổi màu quỳ tím. Cho Na lấy dư vào chất lỏng được dung dịch B. Dung dịch B hấp thụ vừa đủ với 2,24 lít CO2 tạo 9,5 gam muối. Tìm m?</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Câu 9 (2,5 đ):</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Hydrogen sulfide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là một chất khí không màu, mùi trứng thối, độc. Theo tài liệu của Cơ quan quản lí an toàn và sức khỏe nghề nghiệp Hoa Kì, nồng độ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khoảng 100ppm gây kích thích màng phổi. Nồng độ khoảng 400 – 700 ppm,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gây nguy hiểm đến tính mạng chỉ trong 30 phút. Nồng độ trên 800 ppm gây mất ý thức và nguy cơ làm tử vong ngay lập tức.</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a)Viết công thức electron, công thức Lewis, công thức cấu tạo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Em hiểu thế nào về nồng độ ppm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Một gian phòng trống (25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1bar) có kích thước 3mx4mx6m bị nhiễm 10 gam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Tính nồng độ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gian phòng trên. Đánh giá mức độ độc hại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trường hợp này. Cho biết 1 mol khí ở 25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và 1bar có thể tích 24,79 lít </w:t>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ĐÁP ÁN</w:t>
      </w:r>
    </w:p>
    <w:p w:rsidR="00000000" w:rsidDel="00000000" w:rsidP="00000000" w:rsidRDefault="00000000" w:rsidRPr="00000000" w14:paraId="0000006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 (2,5 điểm):</w:t>
      </w:r>
    </w:p>
    <w:p w:rsidR="00000000" w:rsidDel="00000000" w:rsidP="00000000" w:rsidRDefault="00000000" w:rsidRPr="00000000" w14:paraId="0000006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0,5 đ</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Phương trình của các phản ứng:</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2Fe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C+ 22H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4đặc nóng dư</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82880" cy="25400"/>
                <wp:effectExtent b="0" l="0" r="0" t="0"/>
                <wp:docPr id="3"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3"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 3Fe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+ 13SO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 + (6x+6y)HNO</w:t>
      </w:r>
      <w:r w:rsidDel="00000000" w:rsidR="00000000" w:rsidRPr="00000000">
        <w:rPr>
          <w:rFonts w:ascii="Times New Roman" w:cs="Times New Roman" w:eastAsia="Times New Roman" w:hAnsi="Times New Roman"/>
          <w:sz w:val="24"/>
          <w:szCs w:val="24"/>
          <w:vertAlign w:val="subscript"/>
          <w:rtl w:val="0"/>
        </w:rPr>
        <w:t xml:space="preserve">3đặc nóng dư</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82880" cy="25400"/>
                <wp:effectExtent b="0" l="0" r="0" t="0"/>
                <wp:docPr id="5"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5" name="image43.png"/>
                <a:graphic>
                  <a:graphicData uri="http://schemas.openxmlformats.org/drawingml/2006/picture">
                    <pic:pic>
                      <pic:nvPicPr>
                        <pic:cNvPr id="0" name="image43.png"/>
                        <pic:cNvPicPr preferRelativeResize="0"/>
                      </pic:nvPicPr>
                      <pic:blipFill>
                        <a:blip r:embed="rId13"/>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xFe(NO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yH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(3x+6y)NO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(3x+3y)H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 2 đ</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Caudex" w:cs="Caudex" w:eastAsia="Caudex" w:hAnsi="Caudex"/>
          <w:sz w:val="24"/>
          <w:szCs w:val="24"/>
          <w:rtl w:val="0"/>
        </w:rPr>
        <w:t xml:space="preserve">a) Gọi n là hóa trị cao nhất của X với oxi(4 ≤ n ≤ 7) </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hóa trị của X với hiđro bằng (8 – n)</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Wingdings" w:cs="Wingdings" w:eastAsia="Wingdings" w:hAnsi="Wingding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TH1:</w:t>
      </w:r>
      <w:r w:rsidDel="00000000" w:rsidR="00000000" w:rsidRPr="00000000">
        <w:rPr>
          <w:rFonts w:ascii="Times New Roman" w:cs="Times New Roman" w:eastAsia="Times New Roman" w:hAnsi="Times New Roman"/>
          <w:sz w:val="24"/>
          <w:szCs w:val="24"/>
          <w:rtl w:val="0"/>
        </w:rPr>
        <w:t xml:space="preserve"> n là số lẻ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 có dạng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E có dạng XH</w:t>
      </w:r>
      <w:r w:rsidDel="00000000" w:rsidR="00000000" w:rsidRPr="00000000">
        <w:rPr>
          <w:rFonts w:ascii="Times New Roman" w:cs="Times New Roman" w:eastAsia="Times New Roman" w:hAnsi="Times New Roman"/>
          <w:sz w:val="24"/>
          <w:szCs w:val="24"/>
          <w:vertAlign w:val="subscript"/>
          <w:rtl w:val="0"/>
        </w:rPr>
        <w:t xml:space="preserve">(8-n)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Theo giả thiết 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200150" cy="400050"/>
            <wp:effectExtent b="0" l="0" r="0" t="0"/>
            <wp:docPr id="73" name="image52.png"/>
            <a:graphic>
              <a:graphicData uri="http://schemas.openxmlformats.org/drawingml/2006/picture">
                <pic:pic>
                  <pic:nvPicPr>
                    <pic:cNvPr id="0" name="image52.png"/>
                    <pic:cNvPicPr preferRelativeResize="0"/>
                  </pic:nvPicPr>
                  <pic:blipFill>
                    <a:blip r:embed="rId14"/>
                    <a:srcRect b="0" l="0" r="0" t="0"/>
                    <a:stretch>
                      <a:fillRect/>
                    </a:stretch>
                  </pic:blipFill>
                  <pic:spPr>
                    <a:xfrm>
                      <a:off x="0" y="0"/>
                      <a:ext cx="120015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chỉ có </w:t>
      </w:r>
      <w:r w:rsidDel="00000000" w:rsidR="00000000" w:rsidRPr="00000000">
        <w:rPr>
          <w:rFonts w:ascii="Times New Roman" w:cs="Times New Roman" w:eastAsia="Times New Roman" w:hAnsi="Times New Roman"/>
          <w:b w:val="1"/>
          <w:sz w:val="24"/>
          <w:szCs w:val="24"/>
          <w:rtl w:val="0"/>
        </w:rPr>
        <w:t xml:space="preserve">n = 7; X = 35,5(clo)</w:t>
      </w:r>
      <w:r w:rsidDel="00000000" w:rsidR="00000000" w:rsidRPr="00000000">
        <w:rPr>
          <w:rFonts w:ascii="Times New Roman" w:cs="Times New Roman" w:eastAsia="Times New Roman" w:hAnsi="Times New Roman"/>
          <w:sz w:val="24"/>
          <w:szCs w:val="24"/>
          <w:rtl w:val="0"/>
        </w:rPr>
        <w:t xml:space="preserve"> thỏa mãn.                  0,25 đ</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Wingdings" w:cs="Wingdings" w:eastAsia="Wingdings" w:hAnsi="Wingding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TH2:</w:t>
      </w:r>
      <w:r w:rsidDel="00000000" w:rsidR="00000000" w:rsidRPr="00000000">
        <w:rPr>
          <w:rFonts w:ascii="Times New Roman" w:cs="Times New Roman" w:eastAsia="Times New Roman" w:hAnsi="Times New Roman"/>
          <w:sz w:val="24"/>
          <w:szCs w:val="24"/>
          <w:rtl w:val="0"/>
        </w:rPr>
        <w:t xml:space="preserve"> n là số chẵn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 có dạng XO</w:t>
      </w:r>
      <w:r w:rsidDel="00000000" w:rsidR="00000000" w:rsidRPr="00000000">
        <w:rPr>
          <w:rFonts w:ascii="Times New Roman" w:cs="Times New Roman" w:eastAsia="Times New Roman" w:hAnsi="Times New Roman"/>
          <w:sz w:val="24"/>
          <w:szCs w:val="24"/>
          <w:vertAlign w:val="subscript"/>
          <w:rtl w:val="0"/>
        </w:rPr>
        <w:t xml:space="preserve">0,5n</w:t>
      </w:r>
      <w:r w:rsidDel="00000000" w:rsidR="00000000" w:rsidRPr="00000000">
        <w:rPr>
          <w:rFonts w:ascii="Times New Roman" w:cs="Times New Roman" w:eastAsia="Times New Roman" w:hAnsi="Times New Roman"/>
          <w:sz w:val="24"/>
          <w:szCs w:val="24"/>
          <w:rtl w:val="0"/>
        </w:rPr>
        <w:t xml:space="preserve">; E có dạng XH</w:t>
      </w:r>
      <w:r w:rsidDel="00000000" w:rsidR="00000000" w:rsidRPr="00000000">
        <w:rPr>
          <w:rFonts w:ascii="Times New Roman" w:cs="Times New Roman" w:eastAsia="Times New Roman" w:hAnsi="Times New Roman"/>
          <w:sz w:val="24"/>
          <w:szCs w:val="24"/>
          <w:vertAlign w:val="subscript"/>
          <w:rtl w:val="0"/>
        </w:rPr>
        <w:t xml:space="preserve">(8-n)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Theo giả thiết 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190625" cy="400050"/>
            <wp:effectExtent b="0" l="0" r="0" t="0"/>
            <wp:docPr id="72" name="image61.png"/>
            <a:graphic>
              <a:graphicData uri="http://schemas.openxmlformats.org/drawingml/2006/picture">
                <pic:pic>
                  <pic:nvPicPr>
                    <pic:cNvPr id="0" name="image61.png"/>
                    <pic:cNvPicPr preferRelativeResize="0"/>
                  </pic:nvPicPr>
                  <pic:blipFill>
                    <a:blip r:embed="rId15"/>
                    <a:srcRect b="0" l="0" r="0" t="0"/>
                    <a:stretch>
                      <a:fillRect/>
                    </a:stretch>
                  </pic:blipFill>
                  <pic:spPr>
                    <a:xfrm>
                      <a:off x="0" y="0"/>
                      <a:ext cx="1190625"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0">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không có giá trị của n và X thỏa mãn.                                                           0,25 đ</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là HCl;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là FeCl</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là KClO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là KClO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là KCl ; X</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là KClO ; X</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là HClO (có thể thay muối kali thành natri).</w:t>
      </w:r>
    </w:p>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057650" cy="1200150"/>
            <wp:effectExtent b="0" l="0" r="0" t="0"/>
            <wp:docPr id="75" name="image66.png"/>
            <a:graphic>
              <a:graphicData uri="http://schemas.openxmlformats.org/drawingml/2006/picture">
                <pic:pic>
                  <pic:nvPicPr>
                    <pic:cNvPr id="0" name="image66.png"/>
                    <pic:cNvPicPr preferRelativeResize="0"/>
                  </pic:nvPicPr>
                  <pic:blipFill>
                    <a:blip r:embed="rId16"/>
                    <a:srcRect b="0" l="0" r="0" t="0"/>
                    <a:stretch>
                      <a:fillRect/>
                    </a:stretch>
                  </pic:blipFill>
                  <pic:spPr>
                    <a:xfrm>
                      <a:off x="0" y="0"/>
                      <a:ext cx="405765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57200" cy="209550"/>
            <wp:effectExtent b="0" l="0" r="0" t="0"/>
            <wp:docPr id="74" name="image54.png"/>
            <a:graphic>
              <a:graphicData uri="http://schemas.openxmlformats.org/drawingml/2006/picture">
                <pic:pic>
                  <pic:nvPicPr>
                    <pic:cNvPr id="0" name="image54.png"/>
                    <pic:cNvPicPr preferRelativeResize="0"/>
                  </pic:nvPicPr>
                  <pic:blipFill>
                    <a:blip r:embed="rId17"/>
                    <a:srcRect b="0" l="0" r="0" t="0"/>
                    <a:stretch>
                      <a:fillRect/>
                    </a:stretch>
                  </pic:blipFill>
                  <pic:spPr>
                    <a:xfrm>
                      <a:off x="0" y="0"/>
                      <a:ext cx="45720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2HCl</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+ 6HCl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7"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2Fe + 3Cl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76"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+ 6KOH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0"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5KCl + 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+ 6HCl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8"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+ 2K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9"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2KCl</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KCl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257175"/>
            <wp:effectExtent b="0" l="0" r="0" t="0"/>
            <wp:docPr id="81"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914400" cy="2571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2KClO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723900" cy="228600"/>
            <wp:effectExtent b="0" l="0" r="0" t="0"/>
            <wp:docPr id="82" name="image63.png"/>
            <a:graphic>
              <a:graphicData uri="http://schemas.openxmlformats.org/drawingml/2006/picture">
                <pic:pic>
                  <pic:nvPicPr>
                    <pic:cNvPr id="0" name="image63.png"/>
                    <pic:cNvPicPr preferRelativeResize="0"/>
                  </pic:nvPicPr>
                  <pic:blipFill>
                    <a:blip r:embed="rId21"/>
                    <a:srcRect b="0" l="0" r="0" t="0"/>
                    <a:stretch>
                      <a:fillRect/>
                    </a:stretch>
                  </pic:blipFill>
                  <pic:spPr>
                    <a:xfrm>
                      <a:off x="0" y="0"/>
                      <a:ext cx="7239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2KCl + 3O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3" name="image59.png"/>
            <a:graphic>
              <a:graphicData uri="http://schemas.openxmlformats.org/drawingml/2006/picture">
                <pic:pic>
                  <pic:nvPicPr>
                    <pic:cNvPr id="0" name="image59.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+ 3KClO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KClO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4" name="image59.png"/>
            <a:graphic>
              <a:graphicData uri="http://schemas.openxmlformats.org/drawingml/2006/picture">
                <pic:pic>
                  <pic:nvPicPr>
                    <pic:cNvPr id="0" name="image59.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+ 2O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KCl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247650"/>
            <wp:effectExtent b="0" l="0" r="0" t="0"/>
            <wp:docPr id="85" name="image68.png"/>
            <a:graphic>
              <a:graphicData uri="http://schemas.openxmlformats.org/drawingml/2006/picture">
                <pic:pic>
                  <pic:nvPicPr>
                    <pic:cNvPr id="0" name="image68.png"/>
                    <pic:cNvPicPr preferRelativeResize="0"/>
                  </pic:nvPicPr>
                  <pic:blipFill>
                    <a:blip r:embed="rId22"/>
                    <a:srcRect b="0" l="0" r="0" t="0"/>
                    <a:stretch>
                      <a:fillRect/>
                    </a:stretch>
                  </pic:blipFill>
                  <pic:spPr>
                    <a:xfrm>
                      <a:off x="0" y="0"/>
                      <a:ext cx="914400" cy="247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KClO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KClO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86"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HClO</w:t>
      </w:r>
    </w:p>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phản ứng được 0, 5 điểm</w:t>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2:(2đ)</w:t>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2.1:1đ</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số Cu</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Cấu hình Cu (Z=29) 1s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3p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3d</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4s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ion phổ biến trong tự nhiên là Cu</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1s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3p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3d</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:1đ</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 % số nguyên tử của đồng vị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B là x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số nguyên tử của đồng vị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B là (1-x).</w:t>
      </w:r>
    </w:p>
    <w:p w:rsidR="00000000" w:rsidDel="00000000" w:rsidP="00000000" w:rsidRDefault="00000000" w:rsidRPr="00000000" w14:paraId="00000087">
      <w:pPr>
        <w:tabs>
          <w:tab w:val="left" w:leader="none" w:pos="4815"/>
        </w:tabs>
        <w:spacing w:after="0" w:line="240" w:lineRule="auto"/>
        <w:rPr>
          <w:rFonts w:ascii="Times New Roman" w:cs="Times New Roman" w:eastAsia="Times New Roman" w:hAnsi="Times New Roman"/>
          <w:sz w:val="40"/>
          <w:szCs w:val="40"/>
          <w:vertAlign w:val="subscript"/>
        </w:rPr>
      </w:pPr>
      <w:r w:rsidDel="00000000" w:rsidR="00000000" w:rsidRPr="00000000">
        <w:rPr>
          <w:rFonts w:ascii="Times New Roman" w:cs="Times New Roman" w:eastAsia="Times New Roman" w:hAnsi="Times New Roman"/>
          <w:sz w:val="24"/>
          <w:szCs w:val="24"/>
          <w:rtl w:val="0"/>
        </w:rPr>
        <w:t xml:space="preserve">Ta có: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81200" cy="257175"/>
            <wp:effectExtent b="0" l="0" r="0" t="0"/>
            <wp:docPr id="87" name="image69.png"/>
            <a:graphic>
              <a:graphicData uri="http://schemas.openxmlformats.org/drawingml/2006/picture">
                <pic:pic>
                  <pic:nvPicPr>
                    <pic:cNvPr id="0" name="image69.png"/>
                    <pic:cNvPicPr preferRelativeResize="0"/>
                  </pic:nvPicPr>
                  <pic:blipFill>
                    <a:blip r:embed="rId23"/>
                    <a:srcRect b="0" l="0" r="0" t="0"/>
                    <a:stretch>
                      <a:fillRect/>
                    </a:stretch>
                  </pic:blipFill>
                  <pic:spPr>
                    <a:xfrm>
                      <a:off x="0" y="0"/>
                      <a:ext cx="1981200" cy="25717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tl w:val="0"/>
        </w:rPr>
        <w:t xml:space="preserve">, giả sử có 1 mol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BO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 thì có 1.3 + 16.3 + 10+x   (gam) phân tử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BO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88">
      <w:pPr>
        <w:tabs>
          <w:tab w:val="left" w:leader="none" w:pos="481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tl w:val="0"/>
        </w:rPr>
        <w:t xml:space="preserve">Trong lúc đó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40"/>
          <w:szCs w:val="40"/>
          <w:vertAlign w:val="subscript"/>
          <w:rtl w:val="0"/>
        </w:rPr>
        <w:t xml:space="preserve">B có x mol nên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40"/>
          <w:szCs w:val="40"/>
          <w:vertAlign w:val="subscript"/>
          <w:rtl w:val="0"/>
        </w:rPr>
        <w:t xml:space="preserve">B có khối lượng 11x (gam)</w:t>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bài ra ta có: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95425" cy="352425"/>
            <wp:effectExtent b="0" l="0" r="0" t="0"/>
            <wp:docPr id="88" name="image65.png"/>
            <a:graphic>
              <a:graphicData uri="http://schemas.openxmlformats.org/drawingml/2006/picture">
                <pic:pic>
                  <pic:nvPicPr>
                    <pic:cNvPr id="0" name="image65.png"/>
                    <pic:cNvPicPr preferRelativeResize="0"/>
                  </pic:nvPicPr>
                  <pic:blipFill>
                    <a:blip r:embed="rId24"/>
                    <a:srcRect b="0" l="0" r="0" t="0"/>
                    <a:stretch>
                      <a:fillRect/>
                    </a:stretch>
                  </pic:blipFill>
                  <pic:spPr>
                    <a:xfrm>
                      <a:off x="0" y="0"/>
                      <a:ext cx="1495425" cy="3524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Giải phương trình trên được x = 0,81.Vậy, trong tự nhiên:</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B = 81%%</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B = 100% - 81% = 19%</w:t>
        <w:tab/>
      </w:r>
    </w:p>
    <w:p w:rsidR="00000000" w:rsidDel="00000000" w:rsidP="00000000" w:rsidRDefault="00000000" w:rsidRPr="00000000" w14:paraId="0000008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Câu 3:</w:t>
      </w:r>
      <w:r w:rsidDel="00000000" w:rsidR="00000000" w:rsidRPr="00000000">
        <w:rPr>
          <w:rFonts w:ascii="Times New Roman" w:cs="Times New Roman" w:eastAsia="Times New Roman" w:hAnsi="Times New Roman"/>
          <w:b w:val="1"/>
          <w:sz w:val="24"/>
          <w:szCs w:val="24"/>
          <w:rtl w:val="0"/>
        </w:rPr>
        <w:t xml:space="preserve"> (2 điểm)</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1. </w:t>
      </w:r>
      <w:r w:rsidDel="00000000" w:rsidR="00000000" w:rsidRPr="00000000">
        <w:rPr>
          <w:rFonts w:ascii="Times New Roman" w:cs="Times New Roman" w:eastAsia="Times New Roman" w:hAnsi="Times New Roman"/>
          <w:sz w:val="24"/>
          <w:szCs w:val="24"/>
          <w:rtl w:val="0"/>
        </w:rPr>
        <w:t xml:space="preserve">Cho các phân tử sau: PH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SiHCl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Nêu trạng thái lai hóa của các nguyên tử trung tâm và vẽ cấu trúc hình học của các phân tử trên. </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 sánh góc liên kết H – X – H giữa hai phân tử 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Giải thích. </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Trong hai phân tử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phân tử nào có momen lưỡng cực lớn hơn không?</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 (Z= 15), As (Z = 33); Si (Z = 14); F (Z = 9); Cl (Z = 17); B (Z = 5); O (Z = 8); H (Z = 1).</w:t>
      </w:r>
    </w:p>
    <w:p w:rsidR="00000000" w:rsidDel="00000000" w:rsidP="00000000" w:rsidRDefault="00000000" w:rsidRPr="00000000" w14:paraId="0000009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chấm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Câu a: </w:t>
      </w:r>
      <w:r w:rsidDel="00000000" w:rsidR="00000000" w:rsidRPr="00000000">
        <w:rPr>
          <w:rFonts w:ascii="Times New Roman" w:cs="Times New Roman" w:eastAsia="Times New Roman" w:hAnsi="Times New Roman"/>
          <w:sz w:val="24"/>
          <w:szCs w:val="24"/>
          <w:rtl w:val="0"/>
        </w:rPr>
        <w:t xml:space="preserve">(0,125 điểm x 8 = 1 điểm)</w:t>
      </w:r>
      <w:r w:rsidDel="00000000" w:rsidR="00000000" w:rsidRPr="00000000">
        <w:rPr>
          <w:rtl w:val="0"/>
        </w:rPr>
      </w:r>
    </w:p>
    <w:tbl>
      <w:tblPr>
        <w:tblStyle w:val="Table4"/>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3960"/>
        <w:gridCol w:w="3600"/>
        <w:tblGridChange w:id="0">
          <w:tblGrid>
            <w:gridCol w:w="2448"/>
            <w:gridCol w:w="396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Công thức phân tử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trạng thái lai hóa của nguyên tử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cấu trúc hình học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sz w:val="24"/>
                <w:szCs w:val="24"/>
                <w:rtl w:val="0"/>
              </w:rPr>
              <w:t xml:space="preserve">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14350" cy="447675"/>
                  <wp:effectExtent b="0" l="0" r="0" t="0"/>
                  <wp:docPr id="59"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514350" cy="4476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AsH</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14350" cy="447675"/>
                  <wp:effectExtent b="0" l="0" r="0" t="0"/>
                  <wp:docPr id="60"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514350" cy="4476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704850"/>
                  <wp:effectExtent b="0" l="0" r="0" t="0"/>
                  <wp:docPr id="61"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552450" cy="70485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POCl</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66750" cy="704850"/>
                  <wp:effectExtent b="0" l="0" r="0" t="0"/>
                  <wp:docPr id="62" name="image44.png"/>
                  <a:graphic>
                    <a:graphicData uri="http://schemas.openxmlformats.org/drawingml/2006/picture">
                      <pic:pic>
                        <pic:nvPicPr>
                          <pic:cNvPr id="0" name="image44.png"/>
                          <pic:cNvPicPr preferRelativeResize="0"/>
                        </pic:nvPicPr>
                        <pic:blipFill>
                          <a:blip r:embed="rId28"/>
                          <a:srcRect b="0" l="0" r="0" t="0"/>
                          <a:stretch>
                            <a:fillRect/>
                          </a:stretch>
                        </pic:blipFill>
                        <pic:spPr>
                          <a:xfrm>
                            <a:off x="0" y="0"/>
                            <a:ext cx="666750" cy="70485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BF</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81025" cy="581025"/>
                  <wp:effectExtent b="0" l="0" r="0" t="0"/>
                  <wp:docPr id="63"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581025" cy="58102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HSiCl</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95325" cy="676275"/>
                  <wp:effectExtent b="0" l="0" r="0" t="0"/>
                  <wp:docPr id="64" name="image51.png"/>
                  <a:graphic>
                    <a:graphicData uri="http://schemas.openxmlformats.org/drawingml/2006/picture">
                      <pic:pic>
                        <pic:nvPicPr>
                          <pic:cNvPr id="0" name="image51.png"/>
                          <pic:cNvPicPr preferRelativeResize="0"/>
                        </pic:nvPicPr>
                        <pic:blipFill>
                          <a:blip r:embed="rId30"/>
                          <a:srcRect b="0" l="0" r="0" t="0"/>
                          <a:stretch>
                            <a:fillRect/>
                          </a:stretch>
                        </pic:blipFill>
                        <pic:spPr>
                          <a:xfrm>
                            <a:off x="0" y="0"/>
                            <a:ext cx="695325" cy="6762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NF</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647700"/>
                  <wp:effectExtent b="0" l="0" r="0" t="0"/>
                  <wp:docPr id="65" name="image57.png"/>
                  <a:graphic>
                    <a:graphicData uri="http://schemas.openxmlformats.org/drawingml/2006/picture">
                      <pic:pic>
                        <pic:nvPicPr>
                          <pic:cNvPr id="0" name="image57.png"/>
                          <pic:cNvPicPr preferRelativeResize="0"/>
                        </pic:nvPicPr>
                        <pic:blipFill>
                          <a:blip r:embed="rId31"/>
                          <a:srcRect b="0" l="0" r="0" t="0"/>
                          <a:stretch>
                            <a:fillRect/>
                          </a:stretch>
                        </pic:blipFill>
                        <pic:spPr>
                          <a:xfrm>
                            <a:off x="0" y="0"/>
                            <a:ext cx="552450" cy="6477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876300" cy="666750"/>
                  <wp:effectExtent b="0" l="0" r="0" t="0"/>
                  <wp:docPr id="66"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876300" cy="666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b: (0,5 điểm)</w:t>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Góc HPH &gt; HAsH vì độ âm điện của nguyên tử trung tâm P lớn hơn của As nên lực đẩy mạnh hơn. </w:t>
      </w:r>
    </w:p>
    <w:p w:rsidR="00000000" w:rsidDel="00000000" w:rsidP="00000000" w:rsidRDefault="00000000" w:rsidRPr="00000000" w14:paraId="000000B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c: (0,5 điểm)</w:t>
      </w:r>
    </w:p>
    <w:tbl>
      <w:tblPr>
        <w:tblStyle w:val="Table5"/>
        <w:tblW w:w="73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600"/>
        <w:tblGridChange w:id="0">
          <w:tblGrid>
            <w:gridCol w:w="378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647700"/>
                  <wp:effectExtent b="0" l="0" r="0" t="0"/>
                  <wp:docPr id="67" name="image57.png"/>
                  <a:graphic>
                    <a:graphicData uri="http://schemas.openxmlformats.org/drawingml/2006/picture">
                      <pic:pic>
                        <pic:nvPicPr>
                          <pic:cNvPr id="0" name="image57.png"/>
                          <pic:cNvPicPr preferRelativeResize="0"/>
                        </pic:nvPicPr>
                        <pic:blipFill>
                          <a:blip r:embed="rId31"/>
                          <a:srcRect b="0" l="0" r="0" t="0"/>
                          <a:stretch>
                            <a:fillRect/>
                          </a:stretch>
                        </pic:blipFill>
                        <pic:spPr>
                          <a:xfrm>
                            <a:off x="0" y="0"/>
                            <a:ext cx="552450" cy="647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81025" cy="581025"/>
                  <wp:effectExtent b="0" l="0" r="0" t="0"/>
                  <wp:docPr id="68"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581025" cy="58102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cấu trúc bất đối xứng nên có momen lưỡng cực lớn hơn không.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Có cấu trúc đối xứng nên có momen lưỡng cực bằng 0 không.</w:t>
            </w:r>
            <w:r w:rsidDel="00000000" w:rsidR="00000000" w:rsidRPr="00000000">
              <w:rPr>
                <w:rtl w:val="0"/>
              </w:rPr>
            </w:r>
          </w:p>
        </w:tc>
      </w:tr>
    </w:tbl>
    <w:p w:rsidR="00000000" w:rsidDel="00000000" w:rsidP="00000000" w:rsidRDefault="00000000" w:rsidRPr="00000000" w14:paraId="000000B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1,5đ</w:t>
      </w:r>
    </w:p>
    <w:tbl>
      <w:tblPr>
        <w:tblStyle w:val="Table6"/>
        <w:tblW w:w="103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4"/>
        <w:gridCol w:w="1060"/>
        <w:tblGridChange w:id="0">
          <w:tblGrid>
            <w:gridCol w:w="9254"/>
            <w:gridCol w:w="1060"/>
          </w:tblGrid>
        </w:tblGridChange>
      </w:tblGrid>
      <w:tr>
        <w:trPr>
          <w:cantSplit w:val="0"/>
          <w:trHeight w:val="3380" w:hRule="atLeast"/>
          <w:tblHeader w:val="0"/>
        </w:trPr>
        <w:tc>
          <w:tcPr>
            <w:tcBorders>
              <w:bottom w:color="000000" w:space="0" w:sz="4" w:val="single"/>
            </w:tcBorders>
          </w:tcPr>
          <w:p w:rsidR="00000000" w:rsidDel="00000000" w:rsidP="00000000" w:rsidRDefault="00000000" w:rsidRPr="00000000" w14:paraId="000000B7">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Dựa vào kết quả thực nghiệm, khi tăng nồng độ lên 2 lần thì tốc độ phản ứng cũng tăng 2 lần </w:t>
            </w:r>
            <w:r w:rsidDel="00000000" w:rsidR="00000000" w:rsidRPr="00000000">
              <w:rPr>
                <w:rFonts w:ascii="Symbol" w:cs="Symbol" w:eastAsia="Symbol" w:hAnsi="Symbo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phản ứng thuộc bậc 1.</w:t>
            </w:r>
          </w:p>
          <w:p w:rsidR="00000000" w:rsidDel="00000000" w:rsidP="00000000" w:rsidRDefault="00000000" w:rsidRPr="00000000" w14:paraId="000000B8">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Biểu thức tốc độ phản ứng: v = k[N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Hằng số tốc độ phản ứng ở nhiệt độ T là k =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81150" cy="447675"/>
                  <wp:effectExtent b="0" l="0" r="0" t="0"/>
                  <wp:docPr id="1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5811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Hằng số tốc độ phản ứng ở nhiệt độ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là k=</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52575" cy="428625"/>
                  <wp:effectExtent b="0" l="0" r="0" t="0"/>
                  <wp:docPr id="17"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55257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114800" cy="485775"/>
                  <wp:effectExtent b="0" l="0" r="0" t="0"/>
                  <wp:docPr id="18"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1148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 = 308,27K</w:t>
            </w:r>
          </w:p>
        </w:tc>
        <w:tc>
          <w:tcPr>
            <w:tcBorders>
              <w:bottom w:color="000000" w:space="0" w:sz="4" w:val="single"/>
            </w:tcBorders>
          </w:tcPr>
          <w:p w:rsidR="00000000" w:rsidDel="00000000" w:rsidP="00000000" w:rsidRDefault="00000000" w:rsidRPr="00000000" w14:paraId="000000BD">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0,25</w:t>
            </w:r>
          </w:p>
          <w:p w:rsidR="00000000" w:rsidDel="00000000" w:rsidP="00000000" w:rsidRDefault="00000000" w:rsidRPr="00000000" w14:paraId="000000BE">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C0">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C3">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r>
    </w:tbl>
    <w:p w:rsidR="00000000" w:rsidDel="00000000" w:rsidP="00000000" w:rsidRDefault="00000000" w:rsidRPr="00000000" w14:paraId="000000C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4:2,5đ</w:t>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1,5 đ </w:t>
      </w:r>
      <w:r w:rsidDel="00000000" w:rsidR="00000000" w:rsidRPr="00000000">
        <w:rPr>
          <w:rFonts w:ascii="Times New Roman" w:cs="Times New Roman" w:eastAsia="Times New Roman" w:hAnsi="Times New Roman"/>
          <w:sz w:val="24"/>
          <w:szCs w:val="24"/>
          <w:rtl w:val="0"/>
        </w:rPr>
        <w:t xml:space="preserve"> mỗi ý 0,5đ</w:t>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14300" cy="219075"/>
            <wp:effectExtent b="0" l="0" r="0" t="0"/>
            <wp:docPr id="19"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14300" cy="21907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561975" cy="228600"/>
            <wp:effectExtent b="0" l="0" r="0" t="0"/>
            <wp:docPr id="2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619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1"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Ca(ClO)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(dung dịch)</w:t>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2"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CaCl</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+ 2HClO</w:t>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2HCl + 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3"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CaCl</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Clorua vôi  có ứng dụng tương tự nước Gia- ven như tẩy trắng vải sợi, khử trùng, tẩy uế các hố rác, cống rãnh.... Một lượng lớn clorua vôi được dùng để tinh chế dầu mỏ, xử lí các chất độc hữu cơ.</w:t>
      </w:r>
    </w:p>
    <w:p w:rsidR="00000000" w:rsidDel="00000000" w:rsidP="00000000" w:rsidRDefault="00000000" w:rsidRPr="00000000" w14:paraId="000000D2">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So với nướcGia- ven, clorua vôi rẻ tiền hơn, hàm lượng hipoclorit cao hơn, dễ bảo quản và chuyên chở nên thực tế thường được sử dụng nhiều hơn.</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1đ</w:t>
      </w:r>
    </w:p>
    <w:tbl>
      <w:tblPr>
        <w:tblStyle w:val="Table7"/>
        <w:tblW w:w="103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4"/>
        <w:gridCol w:w="1060"/>
        <w:tblGridChange w:id="0">
          <w:tblGrid>
            <w:gridCol w:w="9254"/>
            <w:gridCol w:w="1060"/>
          </w:tblGrid>
        </w:tblGridChange>
      </w:tblGrid>
      <w:tr>
        <w:trPr>
          <w:cantSplit w:val="0"/>
          <w:trHeight w:val="3615.5859375" w:hRule="atLeast"/>
          <w:tblHeader w:val="0"/>
        </w:trPr>
        <w:tc>
          <w:tcPr>
            <w:tcBorders>
              <w:bottom w:color="000000" w:space="0" w:sz="4" w:val="single"/>
            </w:tcBorders>
          </w:tcPr>
          <w:p w:rsidR="00000000" w:rsidDel="00000000" w:rsidP="00000000" w:rsidRDefault="00000000" w:rsidRPr="00000000" w14:paraId="000000D4">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Dựa vào kết quả thực nghiệm, khi tăng nồng độ lên 2 lần thì tốc độ phản ứng cũng tăng 2 lần </w:t>
            </w:r>
            <w:r w:rsidDel="00000000" w:rsidR="00000000" w:rsidRPr="00000000">
              <w:rPr>
                <w:rFonts w:ascii="Symbol" w:cs="Symbol" w:eastAsia="Symbol" w:hAnsi="Symbo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phản ứng thuộc bậc 1.</w:t>
            </w:r>
          </w:p>
          <w:p w:rsidR="00000000" w:rsidDel="00000000" w:rsidP="00000000" w:rsidRDefault="00000000" w:rsidRPr="00000000" w14:paraId="000000D5">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Biểu thức tốc độ phản ứng: v = k[N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Hằng số tốc độ phản ứng ở nhiệt độ T là k =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81150" cy="447675"/>
                  <wp:effectExtent b="0" l="0" r="0" t="0"/>
                  <wp:docPr id="2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5811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Hằng số tốc độ phản ứng ở nhiệt độ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là k=</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52575" cy="428625"/>
                  <wp:effectExtent b="0" l="0" r="0" t="0"/>
                  <wp:docPr id="2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55257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114800" cy="485775"/>
                  <wp:effectExtent b="0" l="0" r="0" t="0"/>
                  <wp:docPr id="6"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1148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 = 308,27K</w:t>
            </w:r>
          </w:p>
        </w:tc>
        <w:tc>
          <w:tcPr>
            <w:tcBorders>
              <w:bottom w:color="000000" w:space="0" w:sz="4" w:val="single"/>
            </w:tcBorders>
          </w:tcPr>
          <w:p w:rsidR="00000000" w:rsidDel="00000000" w:rsidP="00000000" w:rsidRDefault="00000000" w:rsidRPr="00000000" w14:paraId="000000DA">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0,25</w:t>
            </w:r>
          </w:p>
          <w:p w:rsidR="00000000" w:rsidDel="00000000" w:rsidP="00000000" w:rsidRDefault="00000000" w:rsidRPr="00000000" w14:paraId="000000DB">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DD">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E0">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r>
    </w:tbl>
    <w:p w:rsidR="00000000" w:rsidDel="00000000" w:rsidP="00000000" w:rsidRDefault="00000000" w:rsidRPr="00000000" w14:paraId="000000E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 2đ mỗi ý 1đ</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1đ</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828925" cy="342900"/>
            <wp:effectExtent b="0" l="0" r="0" t="0"/>
            <wp:docPr id="7"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28289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(1)</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295525" cy="342900"/>
            <wp:effectExtent b="0" l="0" r="0" t="0"/>
            <wp:docPr id="8"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22955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(2)</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33575" cy="342900"/>
            <wp:effectExtent b="0" l="0" r="0" t="0"/>
            <wp:docPr id="9"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19335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 xml:space="preserve">(3)</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257425" cy="342900"/>
            <wp:effectExtent b="0" l="0" r="0" t="0"/>
            <wp:docPr id="10"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22574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 xml:space="preserve">(4)</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609975" cy="342900"/>
            <wp:effectExtent b="0" l="0" r="0" t="0"/>
            <wp:docPr id="11"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36099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w:t>
        <w:tab/>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1đ</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25 ml: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57375" cy="276225"/>
            <wp:effectExtent b="0" l="0" r="0" t="0"/>
            <wp:docPr id="12"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18573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=0,016 (mol)</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trong 10ml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1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(3) và (4):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14"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90525" cy="266700"/>
            <wp:effectExtent b="0" l="0" r="0" t="0"/>
            <wp:docPr id="15"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390525"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5,5x1x10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(3):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38"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3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 =2(</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0"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1"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thể xem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hỗn hợp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95275" cy="228600"/>
            <wp:effectExtent b="0" l="0" r="0" t="0"/>
            <wp:docPr id="42"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2952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3"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4"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542925" cy="390525"/>
            <wp:effectExtent b="0" l="0" r="0" t="0"/>
            <wp:docPr id="45"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54292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6"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50 ml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7"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(mol)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9575" cy="238125"/>
            <wp:effectExtent b="0" l="0" r="0" t="0"/>
            <wp:docPr id="37"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4095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=1,044 gam</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khối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1,044/6 x 100% = 17,4%</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28"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9,25x10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(mol)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9575" cy="238125"/>
            <wp:effectExtent b="0" l="0" r="0" t="0"/>
            <wp:docPr id="29"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4095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 gam</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tl w:val="0"/>
        </w:rPr>
        <w:t xml:space="preserve">→ % khối lượng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 1,48/6 x 100% = 24,67%</w:t>
      </w: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6: 2đ mỗi ý 0,5</w:t>
      </w:r>
    </w:p>
    <w:p w:rsidR="00000000" w:rsidDel="00000000" w:rsidP="00000000" w:rsidRDefault="00000000" w:rsidRPr="00000000" w14:paraId="000000F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Fe + S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0" name="image20.png"/>
            <a:graphic>
              <a:graphicData uri="http://schemas.openxmlformats.org/drawingml/2006/picture">
                <pic:pic>
                  <pic:nvPicPr>
                    <pic:cNvPr id="0" name="image20.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FeS.Thành phần B gồm có FeS, Fe và có thể có S.</w:t>
      </w:r>
      <w:r w:rsidDel="00000000" w:rsidR="00000000" w:rsidRPr="00000000">
        <w:rPr>
          <w:rtl w:val="0"/>
        </w:rPr>
      </w:r>
    </w:p>
    <w:p w:rsidR="00000000" w:rsidDel="00000000" w:rsidP="00000000" w:rsidRDefault="00000000" w:rsidRPr="00000000" w14:paraId="000000FB">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 + 2HCl = FeCl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SFe + 2HCl = FeCl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trong C có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và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Gọi x là %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trong hỗn hợp C.</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(2x+34(100-x))/100 = 10,6.2 = 21,2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42875"/>
            <wp:effectExtent b="0" l="0" r="0" t="0"/>
            <wp:docPr id="31" name="image25.png"/>
            <a:graphic>
              <a:graphicData uri="http://schemas.openxmlformats.org/drawingml/2006/picture">
                <pic:pic>
                  <pic:nvPicPr>
                    <pic:cNvPr id="0" name="image25.png"/>
                    <pic:cNvPicPr preferRelativeResize="0"/>
                  </pic:nvPicPr>
                  <pic:blipFill>
                    <a:blip r:embed="rId55"/>
                    <a:srcRect b="0" l="0" r="0" t="0"/>
                    <a:stretch>
                      <a:fillRect/>
                    </a:stretch>
                  </pic:blipFill>
                  <pic:spPr>
                    <a:xfrm>
                      <a:off x="0" y="0"/>
                      <a:ext cx="190500" cy="142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x = 40%</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trong C có 40%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và 60%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(theo số mol)</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Đốt cháy B</w:t>
      </w:r>
    </w:p>
    <w:p w:rsidR="00000000" w:rsidDel="00000000" w:rsidP="00000000" w:rsidRDefault="00000000" w:rsidRPr="00000000" w14:paraId="00000100">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4FeS + 7O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2"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+ 4SO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4Fe + 3O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3"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101">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4"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FeS là:  (3V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 (7/4)  = 21V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  là: (2V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 (3/4)  = 6V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Tổng 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FeS và Fe là: 21V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+ 6V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27V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S  là: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(27V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- 1,35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Vậy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Gungsuh" w:cs="Gungsuh" w:eastAsia="Gungsuh" w:hAnsi="Gungsuh"/>
          <w:sz w:val="24"/>
          <w:szCs w:val="24"/>
          <w:rtl w:val="0"/>
        </w:rPr>
        <w:t xml:space="preserve"> ≥ 1,35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76800" cy="714375"/>
            <wp:effectExtent b="0" l="0" r="0" t="0"/>
            <wp:docPr id="35" name="image55.png"/>
            <a:graphic>
              <a:graphicData uri="http://schemas.openxmlformats.org/drawingml/2006/picture">
                <pic:pic>
                  <pic:nvPicPr>
                    <pic:cNvPr id="0" name="image55.png"/>
                    <pic:cNvPicPr preferRelativeResize="0"/>
                  </pic:nvPicPr>
                  <pic:blipFill>
                    <a:blip r:embed="rId56"/>
                    <a:srcRect b="0" l="0" r="0" t="0"/>
                    <a:stretch>
                      <a:fillRect/>
                    </a:stretch>
                  </pic:blipFill>
                  <pic:spPr>
                    <a:xfrm>
                      <a:off x="0" y="0"/>
                      <a:ext cx="487680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743075" cy="514350"/>
            <wp:effectExtent b="0" l="0" r="0" t="0"/>
            <wp:docPr id="36"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743075" cy="514350"/>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2552700" cy="390525"/>
            <wp:effectExtent b="0" l="0" r="0" t="0"/>
            <wp:docPr id="26" name="image28.png"/>
            <a:graphic>
              <a:graphicData uri="http://schemas.openxmlformats.org/drawingml/2006/picture">
                <pic:pic>
                  <pic:nvPicPr>
                    <pic:cNvPr id="0" name="image28.png"/>
                    <pic:cNvPicPr preferRelativeResize="0"/>
                  </pic:nvPicPr>
                  <pic:blipFill>
                    <a:blip r:embed="rId58"/>
                    <a:srcRect b="0" l="0" r="0" t="0"/>
                    <a:stretch>
                      <a:fillRect/>
                    </a:stretch>
                  </pic:blipFill>
                  <pic:spPr>
                    <a:xfrm>
                      <a:off x="0" y="0"/>
                      <a:ext cx="25527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Nếu dư S so với Fe thì hiệu suất tính theo Fe. Trường hợp này H = 60%. Nếu dư Fe so với S, hiệu suất phản ứng tính theo S. Trường hợp này H &gt; 60%. </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hiệu suất phản ứng nung trên 60%.</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Nếu H = 75% có nghĩa là n</w:t>
      </w:r>
      <w:r w:rsidDel="00000000" w:rsidR="00000000" w:rsidRPr="00000000">
        <w:rPr>
          <w:rFonts w:ascii="Times New Roman" w:cs="Times New Roman" w:eastAsia="Times New Roman" w:hAnsi="Times New Roman"/>
          <w:sz w:val="24"/>
          <w:szCs w:val="24"/>
          <w:vertAlign w:val="subscript"/>
          <w:rtl w:val="0"/>
        </w:rPr>
        <w:t xml:space="preserve">FeS</w:t>
      </w:r>
      <w:r w:rsidDel="00000000" w:rsidR="00000000" w:rsidRPr="00000000">
        <w:rPr>
          <w:rFonts w:ascii="Times New Roman" w:cs="Times New Roman" w:eastAsia="Times New Roman" w:hAnsi="Times New Roman"/>
          <w:sz w:val="24"/>
          <w:szCs w:val="24"/>
          <w:rtl w:val="0"/>
        </w:rPr>
        <w:t xml:space="preserve"> = 3 n</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sz w:val="24"/>
          <w:szCs w:val="24"/>
          <w:rtl w:val="0"/>
        </w:rPr>
        <w:t xml:space="preserve"> dư, n</w:t>
      </w:r>
      <w:r w:rsidDel="00000000" w:rsidR="00000000" w:rsidRPr="00000000">
        <w:rPr>
          <w:rFonts w:ascii="Times New Roman" w:cs="Times New Roman" w:eastAsia="Times New Roman" w:hAnsi="Times New Roman"/>
          <w:sz w:val="24"/>
          <w:szCs w:val="24"/>
          <w:vertAlign w:val="subscript"/>
          <w:rtl w:val="0"/>
        </w:rPr>
        <w:t xml:space="preserve">FeS</w:t>
      </w:r>
      <w:r w:rsidDel="00000000" w:rsidR="00000000" w:rsidRPr="00000000">
        <w:rPr>
          <w:rFonts w:ascii="Times New Roman" w:cs="Times New Roman" w:eastAsia="Times New Roman" w:hAnsi="Times New Roman"/>
          <w:sz w:val="24"/>
          <w:szCs w:val="24"/>
          <w:rtl w:val="0"/>
        </w:rPr>
        <w:t xml:space="preserve"> tỷ lệ với 3V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vậy n</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sz w:val="24"/>
          <w:szCs w:val="24"/>
          <w:rtl w:val="0"/>
        </w:rPr>
        <w:t xml:space="preserve"> tỷ lệ với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333625" cy="523875"/>
            <wp:effectExtent b="0" l="0" r="0" t="0"/>
            <wp:docPr id="27"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23336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371600" cy="381000"/>
            <wp:effectExtent b="0" l="0" r="0" t="0"/>
            <wp:docPr id="51" name="image41.png"/>
            <a:graphic>
              <a:graphicData uri="http://schemas.openxmlformats.org/drawingml/2006/picture">
                <pic:pic>
                  <pic:nvPicPr>
                    <pic:cNvPr id="0" name="image41.png"/>
                    <pic:cNvPicPr preferRelativeResize="0"/>
                  </pic:nvPicPr>
                  <pic:blipFill>
                    <a:blip r:embed="rId60"/>
                    <a:srcRect b="0" l="0" r="0" t="0"/>
                    <a:stretch>
                      <a:fillRect/>
                    </a:stretch>
                  </pic:blipFill>
                  <pic:spPr>
                    <a:xfrm>
                      <a:off x="0" y="0"/>
                      <a:ext cx="1371600" cy="381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 = 100 - (64,7 + 27,45) =  7,85%</w:t>
      </w:r>
    </w:p>
    <w:p w:rsidR="00000000" w:rsidDel="00000000" w:rsidP="00000000" w:rsidRDefault="00000000" w:rsidRPr="00000000" w14:paraId="0000010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2đ</w:t>
      </w:r>
    </w:p>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1.Gọi công thức của chất là: K</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Al</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z</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m</w:t>
      </w: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khối lượng của O là a% =&gt; % khối lượng của H là : (72,574 – a) %</w:t>
      </w:r>
    </w:p>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314700" cy="400050"/>
            <wp:effectExtent b="0" l="0" r="0" t="0"/>
            <wp:docPr id="52" name="image64.png"/>
            <a:graphic>
              <a:graphicData uri="http://schemas.openxmlformats.org/drawingml/2006/picture">
                <pic:pic>
                  <pic:nvPicPr>
                    <pic:cNvPr id="0" name="image64.png"/>
                    <pic:cNvPicPr preferRelativeResize="0"/>
                  </pic:nvPicPr>
                  <pic:blipFill>
                    <a:blip r:embed="rId61"/>
                    <a:srcRect b="0" l="0" r="0" t="0"/>
                    <a:stretch>
                      <a:fillRect/>
                    </a:stretch>
                  </pic:blipFill>
                  <pic:spPr>
                    <a:xfrm>
                      <a:off x="0" y="0"/>
                      <a:ext cx="331470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Tổng số oxi hóa của hợp chất bằng không</w:t>
      </w:r>
    </w:p>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00400" cy="400050"/>
            <wp:effectExtent b="0" l="0" r="0" t="0"/>
            <wp:docPr id="53"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320040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=&gt; a = 67,51%</w:t>
      </w:r>
    </w:p>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Thay vào (*) =&gt; </w:t>
      </w:r>
    </w:p>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228975" cy="400050"/>
            <wp:effectExtent b="0" l="0" r="0" t="0"/>
            <wp:docPr id="54" name="image56.png"/>
            <a:graphic>
              <a:graphicData uri="http://schemas.openxmlformats.org/drawingml/2006/picture">
                <pic:pic>
                  <pic:nvPicPr>
                    <pic:cNvPr id="0" name="image56.png"/>
                    <pic:cNvPicPr preferRelativeResize="0"/>
                  </pic:nvPicPr>
                  <pic:blipFill>
                    <a:blip r:embed="rId63"/>
                    <a:srcRect b="0" l="0" r="0" t="0"/>
                    <a:stretch>
                      <a:fillRect/>
                    </a:stretch>
                  </pic:blipFill>
                  <pic:spPr>
                    <a:xfrm>
                      <a:off x="0" y="0"/>
                      <a:ext cx="3228975"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1: 1: 2: 24: 20</w:t>
      </w:r>
    </w:p>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công thức chất cần tìm có dạng: KAlS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24</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 Al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đúng của chất đó là: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Al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phèn chua)</w:t>
      </w:r>
    </w:p>
    <w:p w:rsidR="00000000" w:rsidDel="00000000" w:rsidP="00000000" w:rsidRDefault="00000000" w:rsidRPr="00000000" w14:paraId="00000116">
      <w:pPr>
        <w:tabs>
          <w:tab w:val="left" w:leader="none" w:pos="284"/>
          <w:tab w:val="left" w:leader="none" w:pos="467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Ở những vùng gần các vỉa quặng pirit sắt, đất thường bị chua và chứa nhiều sắt, chủ yếu là do quá trình oxi hóa chậm của oxi không khí khi có nước (ở đây nguyên tố bị oxi hóa đến trạng thái oxi hóa cao nhất). Để khắc phục người ta thường bón vôi tôi vào đất . Hãy viết phương trình hóa học để minh họa.</w:t>
      </w: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pBdr>
          <w:top w:color="000000" w:space="1" w:sz="4" w:val="dotted"/>
          <w:left w:color="000000" w:space="4" w:sz="4" w:val="dotted"/>
          <w:bottom w:color="000000" w:space="1" w:sz="4" w:val="dotted"/>
          <w:right w:color="000000" w:space="4" w:sz="4" w:val="dotted"/>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Phản ứng oxi hóa chậm 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9">
      <w:pPr>
        <w:pBdr>
          <w:top w:color="000000" w:space="1" w:sz="4" w:val="dotted"/>
          <w:left w:color="000000" w:space="4" w:sz="4" w:val="dotted"/>
          <w:bottom w:color="000000" w:space="1" w:sz="4" w:val="dotted"/>
          <w:right w:color="000000" w:space="4" w:sz="4" w:val="dotted"/>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+ 15O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O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Bón thêm vôi để khử chua :</w:t>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2Fe(OH)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+ 3CaSO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107" w:right="9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8.2đ</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107"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chất trong hỗn hợp A phản ứng vừa đủ với nhau tạo ra chất rắn màu vàng và một chất lỏng không làm đổi màu quỳ tím =&gt; hh A chứa 2 khí là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Phương trình phản ứng: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3S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chất rắn không làm đổi màu quì tím là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7"/>
        </w:tabs>
        <w:spacing w:after="0" w:before="20" w:line="338" w:lineRule="auto"/>
        <w:ind w:left="247" w:right="0" w:hanging="1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2Na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dd B là NaOH</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muối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số mol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0,1 mol hay 8,4 gam</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muối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số mol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0,1 mol hay 10,6 gam</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thấy khối lượng 11,5 gam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10,6</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khi hấp thu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dung dịch</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88" w:lineRule="auto"/>
        <w:ind w:left="43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10,6</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NaOH thu được 2 muối và nhận thấy 11,5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muối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mol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0,05 mol</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NaOH = 0,05 + 0,05. 2 = 0,15 mol</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0,15 mol</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0,075 mol và số mol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là 0,15 mol</w:t>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7"/>
        </w:tabs>
        <w:spacing w:after="0" w:before="2" w:line="240" w:lineRule="auto"/>
        <w:ind w:left="107" w:right="1245"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2NaBr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Br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8NaI + 5H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+ 4I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mol NaBr là 0,075 . 2 = 0,15 mol</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mol NaI là 0,015 . 8 = 1,2 mol</w:t>
      </w:r>
    </w:p>
    <w:p w:rsidR="00000000" w:rsidDel="00000000" w:rsidP="00000000" w:rsidRDefault="00000000" w:rsidRPr="00000000" w14:paraId="00000133">
      <w:pPr>
        <w:spacing w:after="0" w:line="240" w:lineRule="auto"/>
        <w:ind w:firstLine="720"/>
        <w:rPr>
          <w:rFonts w:ascii="Times New Roman" w:cs="Times New Roman" w:eastAsia="Times New Roman" w:hAnsi="Times New Roman"/>
          <w:sz w:val="24"/>
          <w:szCs w:val="24"/>
        </w:rPr>
      </w:pPr>
      <w:r w:rsidDel="00000000" w:rsidR="00000000" w:rsidRPr="00000000">
        <w:rPr>
          <w:rFonts w:ascii="Verdana" w:cs="Verdana" w:eastAsia="Verdana" w:hAnsi="Verdana"/>
          <w:sz w:val="24"/>
          <w:szCs w:val="24"/>
          <w:rtl w:val="0"/>
        </w:rPr>
        <w:t xml:space="preserve">Ð </w:t>
      </w:r>
      <w:r w:rsidDel="00000000" w:rsidR="00000000" w:rsidRPr="00000000">
        <w:rPr>
          <w:sz w:val="24"/>
          <w:szCs w:val="24"/>
          <w:rtl w:val="0"/>
        </w:rPr>
        <w:t xml:space="preserve">m = 0,15 . 103 + 1,2 . 150 = 195,45 gam</w:t>
      </w: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(2,5 điểm):  </w:t>
      </w:r>
      <w:r w:rsidDel="00000000" w:rsidR="00000000" w:rsidRPr="00000000">
        <w:rPr>
          <w:rtl w:val="0"/>
        </w:rPr>
      </w:r>
    </w:p>
    <w:p w:rsidR="00000000" w:rsidDel="00000000" w:rsidP="00000000" w:rsidRDefault="00000000" w:rsidRPr="00000000" w14:paraId="00000135">
      <w:pPr>
        <w:tabs>
          <w:tab w:val="left" w:leader="none" w:pos="12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Giải</w:t>
      </w:r>
    </w:p>
    <w:p w:rsidR="00000000" w:rsidDel="00000000" w:rsidP="00000000" w:rsidRDefault="00000000" w:rsidRPr="00000000" w14:paraId="00000136">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)0,75đ</w:t>
      </w:r>
    </w:p>
    <w:tbl>
      <w:tblPr>
        <w:tblStyle w:val="Table8"/>
        <w:tblW w:w="10206.0" w:type="dxa"/>
        <w:jc w:val="left"/>
        <w:tblInd w:w="-115.0" w:type="dxa"/>
        <w:tblLayout w:type="fixed"/>
        <w:tblLook w:val="0400"/>
      </w:tblPr>
      <w:tblGrid>
        <w:gridCol w:w="3402"/>
        <w:gridCol w:w="3402"/>
        <w:gridCol w:w="3402"/>
        <w:tblGridChange w:id="0">
          <w:tblGrid>
            <w:gridCol w:w="3402"/>
            <w:gridCol w:w="3402"/>
            <w:gridCol w:w="3402"/>
          </w:tblGrid>
        </w:tblGridChange>
      </w:tblGrid>
      <w:tr>
        <w:trPr>
          <w:cantSplit w:val="0"/>
          <w:trHeight w:val="496" w:hRule="atLeast"/>
          <w:tblHeader w:val="0"/>
        </w:trPr>
        <w:tc>
          <w:tcPr>
            <w:shd w:fill="auto" w:val="clear"/>
          </w:tcPr>
          <w:p w:rsidR="00000000" w:rsidDel="00000000" w:rsidP="00000000" w:rsidRDefault="00000000" w:rsidRPr="00000000" w14:paraId="00000137">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704850" cy="333375"/>
                  <wp:effectExtent b="0" l="0" r="0" t="0"/>
                  <wp:docPr id="55" name="image30.png"/>
                  <a:graphic>
                    <a:graphicData uri="http://schemas.openxmlformats.org/drawingml/2006/picture">
                      <pic:pic>
                        <pic:nvPicPr>
                          <pic:cNvPr id="0" name="image30.png"/>
                          <pic:cNvPicPr preferRelativeResize="0"/>
                        </pic:nvPicPr>
                        <pic:blipFill>
                          <a:blip r:embed="rId64"/>
                          <a:srcRect b="0" l="0" r="0" t="0"/>
                          <a:stretch>
                            <a:fillRect/>
                          </a:stretch>
                        </pic:blipFill>
                        <pic:spPr>
                          <a:xfrm>
                            <a:off x="0" y="0"/>
                            <a:ext cx="70485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electron</w:t>
            </w:r>
          </w:p>
        </w:tc>
        <w:tc>
          <w:tcPr>
            <w:shd w:fill="auto" w:val="clear"/>
          </w:tcPr>
          <w:p w:rsidR="00000000" w:rsidDel="00000000" w:rsidP="00000000" w:rsidRDefault="00000000" w:rsidRPr="00000000" w14:paraId="00000139">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00075" cy="285750"/>
                  <wp:effectExtent b="0" l="0" r="0" t="0"/>
                  <wp:docPr id="56" name="image40.png"/>
                  <a:graphic>
                    <a:graphicData uri="http://schemas.openxmlformats.org/drawingml/2006/picture">
                      <pic:pic>
                        <pic:nvPicPr>
                          <pic:cNvPr id="0" name="image40.png"/>
                          <pic:cNvPicPr preferRelativeResize="0"/>
                        </pic:nvPicPr>
                        <pic:blipFill>
                          <a:blip r:embed="rId65"/>
                          <a:srcRect b="0" l="0" r="0" t="0"/>
                          <a:stretch>
                            <a:fillRect/>
                          </a:stretch>
                        </pic:blipFill>
                        <pic:spPr>
                          <a:xfrm>
                            <a:off x="0" y="0"/>
                            <a:ext cx="600075" cy="28575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Lewis</w:t>
            </w:r>
          </w:p>
        </w:tc>
        <w:tc>
          <w:tcPr>
            <w:shd w:fill="auto" w:val="clear"/>
          </w:tcPr>
          <w:p w:rsidR="00000000" w:rsidDel="00000000" w:rsidP="00000000" w:rsidRDefault="00000000" w:rsidRPr="00000000" w14:paraId="0000013B">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00075" cy="238125"/>
                  <wp:effectExtent b="0" l="0" r="0" t="0"/>
                  <wp:docPr id="57" name="image39.png"/>
                  <a:graphic>
                    <a:graphicData uri="http://schemas.openxmlformats.org/drawingml/2006/picture">
                      <pic:pic>
                        <pic:nvPicPr>
                          <pic:cNvPr id="0" name="image39.png"/>
                          <pic:cNvPicPr preferRelativeResize="0"/>
                        </pic:nvPicPr>
                        <pic:blipFill>
                          <a:blip r:embed="rId66"/>
                          <a:srcRect b="0" l="0" r="0" t="0"/>
                          <a:stretch>
                            <a:fillRect/>
                          </a:stretch>
                        </pic:blipFill>
                        <pic:spPr>
                          <a:xfrm>
                            <a:off x="0" y="0"/>
                            <a:ext cx="6000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cấu tạo</w:t>
            </w:r>
          </w:p>
        </w:tc>
      </w:tr>
    </w:tbl>
    <w:p w:rsidR="00000000" w:rsidDel="00000000" w:rsidP="00000000" w:rsidRDefault="00000000" w:rsidRPr="00000000" w14:paraId="0000013D">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0,75đ</w:t>
      </w:r>
    </w:p>
    <w:p w:rsidR="00000000" w:rsidDel="00000000" w:rsidP="00000000" w:rsidRDefault="00000000" w:rsidRPr="00000000" w14:paraId="0000013E">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Nồng độ ppm (past per million – thành phần phần triệu)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là số lít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có trong 1 000 000 L không khí.</w:t>
      </w:r>
    </w:p>
    <w:p w:rsidR="00000000" w:rsidDel="00000000" w:rsidP="00000000" w:rsidRDefault="00000000" w:rsidRPr="00000000" w14:paraId="0000013F">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nếu trong 1000 L không khí có lẫn 0,1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thì trong 1 000 000 lít không khí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838200" cy="419100"/>
            <wp:effectExtent b="0" l="0" r="0" t="0"/>
            <wp:docPr id="58"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8382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=100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40">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nói nồng độ ppm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là 100ppm.</w:t>
      </w:r>
    </w:p>
    <w:p w:rsidR="00000000" w:rsidDel="00000000" w:rsidP="00000000" w:rsidRDefault="00000000" w:rsidRPr="00000000" w14:paraId="00000141">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1đ</w:t>
      </w:r>
    </w:p>
    <w:p w:rsidR="00000000" w:rsidDel="00000000" w:rsidP="00000000" w:rsidRDefault="00000000" w:rsidRPr="00000000" w14:paraId="00000142">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không khí = thể tích gian phòng = 3.4.6 = 72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p w:rsidR="00000000" w:rsidDel="00000000" w:rsidP="00000000" w:rsidRDefault="00000000" w:rsidRPr="00000000" w14:paraId="00000143">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66700" cy="266700"/>
            <wp:effectExtent b="0" l="0" r="0" t="0"/>
            <wp:docPr id="48"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266700" cy="266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10 :34 = 0,294 mol =&gt;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04800" cy="266700"/>
            <wp:effectExtent b="0" l="0" r="0" t="0"/>
            <wp:docPr id="49"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304800" cy="266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0,294.24,79= 7,3 lít</w:t>
      </w:r>
    </w:p>
    <w:p w:rsidR="00000000" w:rsidDel="00000000" w:rsidP="00000000" w:rsidRDefault="00000000" w:rsidRPr="00000000" w14:paraId="00000144">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72m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tức trong 72 000 lít không khí có 7,3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nên trong 1 000 000 L không khí có: </w:t>
      </w:r>
    </w:p>
    <w:p w:rsidR="00000000" w:rsidDel="00000000" w:rsidP="00000000" w:rsidRDefault="00000000" w:rsidRPr="00000000" w14:paraId="00000145">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847725" cy="419100"/>
            <wp:effectExtent b="0" l="0" r="0" t="0"/>
            <wp:docPr id="50" name="image53.png"/>
            <a:graphic>
              <a:graphicData uri="http://schemas.openxmlformats.org/drawingml/2006/picture">
                <pic:pic>
                  <pic:nvPicPr>
                    <pic:cNvPr id="0" name="image53.png"/>
                    <pic:cNvPicPr preferRelativeResize="0"/>
                  </pic:nvPicPr>
                  <pic:blipFill>
                    <a:blip r:embed="rId70"/>
                    <a:srcRect b="0" l="0" r="0" t="0"/>
                    <a:stretch>
                      <a:fillRect/>
                    </a:stretch>
                  </pic:blipFill>
                  <pic:spPr>
                    <a:xfrm>
                      <a:off x="0" y="0"/>
                      <a:ext cx="847725"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101,38 L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46">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nồng độ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gian phòng là 101,38 ppm nên gây kích thích màng phổi.</w:t>
      </w:r>
    </w:p>
    <w:p w:rsidR="00000000" w:rsidDel="00000000" w:rsidP="00000000" w:rsidRDefault="00000000" w:rsidRPr="00000000" w14:paraId="00000147">
      <w:pPr>
        <w:spacing w:after="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sectPr>
      <w:footerReference r:id="rId71" w:type="default"/>
      <w:pgSz w:h="15840" w:w="12240" w:orient="portrait"/>
      <w:pgMar w:bottom="432" w:top="432" w:left="1440" w:right="432"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Verdan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Symbol"/>
  <w:font w:name="Wingdings"/>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Đề thi HSG trường lần 4 - Môn hóa học lớp 10                                                                                         Trang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7" w:hanging="156"/>
      </w:pPr>
      <w:rPr>
        <w:rFonts w:ascii="Times New Roman" w:cs="Times New Roman" w:eastAsia="Times New Roman" w:hAnsi="Times New Roman"/>
        <w:sz w:val="24"/>
        <w:szCs w:val="24"/>
      </w:rPr>
    </w:lvl>
    <w:lvl w:ilvl="1">
      <w:start w:val="0"/>
      <w:numFmt w:val="bullet"/>
      <w:lvlText w:val="•"/>
      <w:lvlJc w:val="left"/>
      <w:pPr>
        <w:ind w:left="932" w:hanging="155.9999999999999"/>
      </w:pPr>
      <w:rPr/>
    </w:lvl>
    <w:lvl w:ilvl="2">
      <w:start w:val="0"/>
      <w:numFmt w:val="bullet"/>
      <w:lvlText w:val="•"/>
      <w:lvlJc w:val="left"/>
      <w:pPr>
        <w:ind w:left="1764" w:hanging="156"/>
      </w:pPr>
      <w:rPr/>
    </w:lvl>
    <w:lvl w:ilvl="3">
      <w:start w:val="0"/>
      <w:numFmt w:val="bullet"/>
      <w:lvlText w:val="•"/>
      <w:lvlJc w:val="left"/>
      <w:pPr>
        <w:ind w:left="2597" w:hanging="156"/>
      </w:pPr>
      <w:rPr/>
    </w:lvl>
    <w:lvl w:ilvl="4">
      <w:start w:val="0"/>
      <w:numFmt w:val="bullet"/>
      <w:lvlText w:val="•"/>
      <w:lvlJc w:val="left"/>
      <w:pPr>
        <w:ind w:left="3429" w:hanging="156.00000000000045"/>
      </w:pPr>
      <w:rPr/>
    </w:lvl>
    <w:lvl w:ilvl="5">
      <w:start w:val="0"/>
      <w:numFmt w:val="bullet"/>
      <w:lvlText w:val="•"/>
      <w:lvlJc w:val="left"/>
      <w:pPr>
        <w:ind w:left="4262" w:hanging="156"/>
      </w:pPr>
      <w:rPr/>
    </w:lvl>
    <w:lvl w:ilvl="6">
      <w:start w:val="0"/>
      <w:numFmt w:val="bullet"/>
      <w:lvlText w:val="•"/>
      <w:lvlJc w:val="left"/>
      <w:pPr>
        <w:ind w:left="5094" w:hanging="156"/>
      </w:pPr>
      <w:rPr/>
    </w:lvl>
    <w:lvl w:ilvl="7">
      <w:start w:val="0"/>
      <w:numFmt w:val="bullet"/>
      <w:lvlText w:val="•"/>
      <w:lvlJc w:val="left"/>
      <w:pPr>
        <w:ind w:left="5926" w:hanging="156"/>
      </w:pPr>
      <w:rPr/>
    </w:lvl>
    <w:lvl w:ilvl="8">
      <w:start w:val="0"/>
      <w:numFmt w:val="bullet"/>
      <w:lvlText w:val="•"/>
      <w:lvlJc w:val="left"/>
      <w:pPr>
        <w:ind w:left="6759" w:hanging="156"/>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29.png"/><Relationship Id="rId41" Type="http://schemas.openxmlformats.org/officeDocument/2006/relationships/image" Target="media/image3.png"/><Relationship Id="rId44" Type="http://schemas.openxmlformats.org/officeDocument/2006/relationships/image" Target="media/image22.png"/><Relationship Id="rId43" Type="http://schemas.openxmlformats.org/officeDocument/2006/relationships/image" Target="media/image13.png"/><Relationship Id="rId46" Type="http://schemas.openxmlformats.org/officeDocument/2006/relationships/image" Target="media/image7.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0.png"/><Relationship Id="rId48" Type="http://schemas.openxmlformats.org/officeDocument/2006/relationships/image" Target="media/image24.png"/><Relationship Id="rId47" Type="http://schemas.openxmlformats.org/officeDocument/2006/relationships/image" Target="media/image26.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1.png"/><Relationship Id="rId7" Type="http://schemas.openxmlformats.org/officeDocument/2006/relationships/image" Target="media/image32.png"/><Relationship Id="rId8" Type="http://schemas.openxmlformats.org/officeDocument/2006/relationships/image" Target="media/image42.png"/><Relationship Id="rId31" Type="http://schemas.openxmlformats.org/officeDocument/2006/relationships/image" Target="media/image57.png"/><Relationship Id="rId30" Type="http://schemas.openxmlformats.org/officeDocument/2006/relationships/image" Target="media/image51.png"/><Relationship Id="rId33" Type="http://schemas.openxmlformats.org/officeDocument/2006/relationships/image" Target="media/image4.png"/><Relationship Id="rId32" Type="http://schemas.openxmlformats.org/officeDocument/2006/relationships/image" Target="media/image49.png"/><Relationship Id="rId35" Type="http://schemas.openxmlformats.org/officeDocument/2006/relationships/image" Target="media/image10.png"/><Relationship Id="rId34" Type="http://schemas.openxmlformats.org/officeDocument/2006/relationships/image" Target="media/image5.png"/><Relationship Id="rId71" Type="http://schemas.openxmlformats.org/officeDocument/2006/relationships/footer" Target="footer1.xml"/><Relationship Id="rId70" Type="http://schemas.openxmlformats.org/officeDocument/2006/relationships/image" Target="media/image53.png"/><Relationship Id="rId37" Type="http://schemas.openxmlformats.org/officeDocument/2006/relationships/image" Target="media/image6.png"/><Relationship Id="rId36" Type="http://schemas.openxmlformats.org/officeDocument/2006/relationships/image" Target="media/image1.png"/><Relationship Id="rId39" Type="http://schemas.openxmlformats.org/officeDocument/2006/relationships/image" Target="media/image11.png"/><Relationship Id="rId38" Type="http://schemas.openxmlformats.org/officeDocument/2006/relationships/image" Target="media/image9.png"/><Relationship Id="rId62" Type="http://schemas.openxmlformats.org/officeDocument/2006/relationships/image" Target="media/image67.png"/><Relationship Id="rId61" Type="http://schemas.openxmlformats.org/officeDocument/2006/relationships/image" Target="media/image64.png"/><Relationship Id="rId20" Type="http://schemas.openxmlformats.org/officeDocument/2006/relationships/image" Target="media/image62.png"/><Relationship Id="rId64" Type="http://schemas.openxmlformats.org/officeDocument/2006/relationships/image" Target="media/image30.png"/><Relationship Id="rId63" Type="http://schemas.openxmlformats.org/officeDocument/2006/relationships/image" Target="media/image56.png"/><Relationship Id="rId22" Type="http://schemas.openxmlformats.org/officeDocument/2006/relationships/image" Target="media/image68.png"/><Relationship Id="rId66" Type="http://schemas.openxmlformats.org/officeDocument/2006/relationships/image" Target="media/image39.png"/><Relationship Id="rId21" Type="http://schemas.openxmlformats.org/officeDocument/2006/relationships/image" Target="media/image63.png"/><Relationship Id="rId65" Type="http://schemas.openxmlformats.org/officeDocument/2006/relationships/image" Target="media/image40.png"/><Relationship Id="rId24" Type="http://schemas.openxmlformats.org/officeDocument/2006/relationships/image" Target="media/image65.png"/><Relationship Id="rId68" Type="http://schemas.openxmlformats.org/officeDocument/2006/relationships/image" Target="media/image35.png"/><Relationship Id="rId23" Type="http://schemas.openxmlformats.org/officeDocument/2006/relationships/image" Target="media/image69.png"/><Relationship Id="rId67" Type="http://schemas.openxmlformats.org/officeDocument/2006/relationships/image" Target="media/image37.png"/><Relationship Id="rId60" Type="http://schemas.openxmlformats.org/officeDocument/2006/relationships/image" Target="media/image41.png"/><Relationship Id="rId26" Type="http://schemas.openxmlformats.org/officeDocument/2006/relationships/image" Target="media/image38.png"/><Relationship Id="rId25" Type="http://schemas.openxmlformats.org/officeDocument/2006/relationships/image" Target="media/image36.png"/><Relationship Id="rId69" Type="http://schemas.openxmlformats.org/officeDocument/2006/relationships/image" Target="media/image34.png"/><Relationship Id="rId28" Type="http://schemas.openxmlformats.org/officeDocument/2006/relationships/image" Target="media/image44.png"/><Relationship Id="rId27" Type="http://schemas.openxmlformats.org/officeDocument/2006/relationships/image" Target="media/image47.png"/><Relationship Id="rId29" Type="http://schemas.openxmlformats.org/officeDocument/2006/relationships/image" Target="media/image46.png"/><Relationship Id="rId51" Type="http://schemas.openxmlformats.org/officeDocument/2006/relationships/image" Target="media/image23.png"/><Relationship Id="rId50" Type="http://schemas.openxmlformats.org/officeDocument/2006/relationships/image" Target="media/image27.png"/><Relationship Id="rId53" Type="http://schemas.openxmlformats.org/officeDocument/2006/relationships/image" Target="media/image17.png"/><Relationship Id="rId52" Type="http://schemas.openxmlformats.org/officeDocument/2006/relationships/image" Target="media/image16.png"/><Relationship Id="rId11" Type="http://schemas.openxmlformats.org/officeDocument/2006/relationships/image" Target="media/image48.png"/><Relationship Id="rId55" Type="http://schemas.openxmlformats.org/officeDocument/2006/relationships/image" Target="media/image25.png"/><Relationship Id="rId10" Type="http://schemas.openxmlformats.org/officeDocument/2006/relationships/image" Target="media/image45.png"/><Relationship Id="rId54" Type="http://schemas.openxmlformats.org/officeDocument/2006/relationships/image" Target="media/image20.png"/><Relationship Id="rId13" Type="http://schemas.openxmlformats.org/officeDocument/2006/relationships/image" Target="media/image43.png"/><Relationship Id="rId57" Type="http://schemas.openxmlformats.org/officeDocument/2006/relationships/image" Target="media/image18.png"/><Relationship Id="rId12" Type="http://schemas.openxmlformats.org/officeDocument/2006/relationships/image" Target="media/image33.png"/><Relationship Id="rId56" Type="http://schemas.openxmlformats.org/officeDocument/2006/relationships/image" Target="media/image55.png"/><Relationship Id="rId15" Type="http://schemas.openxmlformats.org/officeDocument/2006/relationships/image" Target="media/image61.png"/><Relationship Id="rId59" Type="http://schemas.openxmlformats.org/officeDocument/2006/relationships/image" Target="media/image15.png"/><Relationship Id="rId14" Type="http://schemas.openxmlformats.org/officeDocument/2006/relationships/image" Target="media/image52.png"/><Relationship Id="rId58" Type="http://schemas.openxmlformats.org/officeDocument/2006/relationships/image" Target="media/image28.png"/><Relationship Id="rId17" Type="http://schemas.openxmlformats.org/officeDocument/2006/relationships/image" Target="media/image54.png"/><Relationship Id="rId16" Type="http://schemas.openxmlformats.org/officeDocument/2006/relationships/image" Target="media/image66.png"/><Relationship Id="rId19" Type="http://schemas.openxmlformats.org/officeDocument/2006/relationships/image" Target="media/image58.png"/><Relationship Id="rId18" Type="http://schemas.openxmlformats.org/officeDocument/2006/relationships/image" Target="media/image6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